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12" w:lineRule="exact" w:before="71"/>
        <w:ind w:left="3838" w:right="3799" w:firstLine="0"/>
        <w:jc w:val="center"/>
        <w:rPr>
          <w:sz w:val="19"/>
        </w:rPr>
      </w:pPr>
      <w:r>
        <w:rPr>
          <w:color w:val="181818"/>
          <w:spacing w:val="-6"/>
          <w:sz w:val="19"/>
        </w:rPr>
        <w:t>New</w:t>
      </w:r>
      <w:r>
        <w:rPr>
          <w:color w:val="181818"/>
          <w:spacing w:val="1"/>
          <w:sz w:val="19"/>
        </w:rPr>
        <w:t> </w:t>
      </w:r>
      <w:r>
        <w:rPr>
          <w:spacing w:val="-6"/>
          <w:sz w:val="19"/>
        </w:rPr>
        <w:t>Castle</w:t>
      </w:r>
      <w:r>
        <w:rPr>
          <w:spacing w:val="-5"/>
          <w:sz w:val="19"/>
        </w:rPr>
        <w:t> </w:t>
      </w:r>
      <w:r>
        <w:rPr>
          <w:color w:val="0C0C0C"/>
          <w:spacing w:val="-6"/>
          <w:sz w:val="19"/>
        </w:rPr>
        <w:t>County</w:t>
      </w:r>
    </w:p>
    <w:p>
      <w:pPr>
        <w:spacing w:line="237" w:lineRule="auto" w:before="0"/>
        <w:ind w:left="3834" w:right="3799" w:firstLine="0"/>
        <w:jc w:val="center"/>
        <w:rPr>
          <w:sz w:val="19"/>
        </w:rPr>
      </w:pPr>
      <w:r>
        <w:rPr>
          <w:color w:val="0E0E0E"/>
          <w:spacing w:val="-2"/>
          <w:sz w:val="19"/>
        </w:rPr>
        <w:t>Schedule</w:t>
      </w:r>
      <w:r>
        <w:rPr>
          <w:color w:val="0E0E0E"/>
          <w:spacing w:val="-12"/>
          <w:sz w:val="19"/>
        </w:rPr>
        <w:t> </w:t>
      </w:r>
      <w:r>
        <w:rPr>
          <w:spacing w:val="-2"/>
          <w:sz w:val="19"/>
        </w:rPr>
        <w:t>of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Expenditures</w:t>
      </w:r>
      <w:r>
        <w:rPr>
          <w:spacing w:val="-1"/>
          <w:sz w:val="19"/>
        </w:rPr>
        <w:t> </w:t>
      </w:r>
      <w:r>
        <w:rPr>
          <w:color w:val="1A1A1A"/>
          <w:spacing w:val="-2"/>
          <w:sz w:val="19"/>
        </w:rPr>
        <w:t>of</w:t>
      </w:r>
      <w:r>
        <w:rPr>
          <w:color w:val="1A1A1A"/>
          <w:spacing w:val="-12"/>
          <w:sz w:val="19"/>
        </w:rPr>
        <w:t> </w:t>
      </w:r>
      <w:r>
        <w:rPr>
          <w:spacing w:val="-2"/>
          <w:sz w:val="19"/>
        </w:rPr>
        <w:t>Federal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Awards </w:t>
      </w:r>
      <w:r>
        <w:rPr>
          <w:color w:val="111111"/>
          <w:sz w:val="19"/>
        </w:rPr>
        <w:t>Piscal</w:t>
      </w:r>
      <w:r>
        <w:rPr>
          <w:color w:val="111111"/>
          <w:spacing w:val="-2"/>
          <w:sz w:val="19"/>
        </w:rPr>
        <w:t> </w:t>
      </w:r>
      <w:r>
        <w:rPr>
          <w:color w:val="1A1A1A"/>
          <w:sz w:val="19"/>
        </w:rPr>
        <w:t>Year</w:t>
      </w:r>
      <w:r>
        <w:rPr>
          <w:color w:val="1A1A1A"/>
          <w:spacing w:val="-5"/>
          <w:sz w:val="19"/>
        </w:rPr>
        <w:t> </w:t>
      </w:r>
      <w:r>
        <w:rPr>
          <w:sz w:val="19"/>
        </w:rPr>
        <w:t>Ended </w:t>
      </w:r>
      <w:r>
        <w:rPr>
          <w:color w:val="161616"/>
          <w:sz w:val="19"/>
        </w:rPr>
        <w:t>June</w:t>
      </w:r>
      <w:r>
        <w:rPr>
          <w:color w:val="161616"/>
          <w:spacing w:val="-9"/>
          <w:sz w:val="19"/>
        </w:rPr>
        <w:t> </w:t>
      </w:r>
      <w:r>
        <w:rPr>
          <w:color w:val="131313"/>
          <w:sz w:val="19"/>
        </w:rPr>
        <w:t>30,</w:t>
      </w:r>
      <w:r>
        <w:rPr>
          <w:color w:val="131313"/>
          <w:spacing w:val="-10"/>
          <w:sz w:val="19"/>
        </w:rPr>
        <w:t> </w:t>
      </w:r>
      <w:r>
        <w:rPr>
          <w:color w:val="1F1F1F"/>
          <w:sz w:val="19"/>
        </w:rPr>
        <w:t>2022</w:t>
      </w:r>
    </w:p>
    <w:p>
      <w:pPr>
        <w:pStyle w:val="BodyText"/>
        <w:spacing w:before="66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720" w:bottom="0" w:left="200" w:right="300"/>
        </w:sectPr>
      </w:pPr>
    </w:p>
    <w:p>
      <w:pPr>
        <w:spacing w:before="105"/>
        <w:ind w:left="235" w:right="0" w:firstLine="0"/>
        <w:jc w:val="left"/>
        <w:rPr>
          <w:b/>
          <w:sz w:val="15"/>
        </w:rPr>
      </w:pPr>
      <w:r>
        <w:rPr>
          <w:b/>
          <w:color w:val="131313"/>
          <w:spacing w:val="-5"/>
          <w:sz w:val="15"/>
        </w:rPr>
        <w:t>Federal</w:t>
      </w:r>
      <w:r>
        <w:rPr>
          <w:b/>
          <w:color w:val="131313"/>
          <w:spacing w:val="2"/>
          <w:sz w:val="15"/>
        </w:rPr>
        <w:t> </w:t>
      </w:r>
      <w:r>
        <w:rPr>
          <w:b/>
          <w:color w:val="0C0C0C"/>
          <w:spacing w:val="-2"/>
          <w:sz w:val="15"/>
        </w:rPr>
        <w:t>Agency:</w:t>
      </w:r>
    </w:p>
    <w:p>
      <w:pPr>
        <w:spacing w:line="247" w:lineRule="auto" w:before="14"/>
        <w:ind w:left="393" w:right="34" w:hanging="82"/>
        <w:jc w:val="left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265175</wp:posOffset>
                </wp:positionH>
                <wp:positionV relativeFrom="paragraph">
                  <wp:posOffset>228155</wp:posOffset>
                </wp:positionV>
                <wp:extent cx="7214870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214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14870" h="0">
                              <a:moveTo>
                                <a:pt x="0" y="0"/>
                              </a:moveTo>
                              <a:lnTo>
                                <a:pt x="7214616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2F2F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20.879999pt,17.965006pt" to="588.959999pt,17.965006pt" stroked="true" strokeweight="1.2pt" strokecolor="#2f2f2f">
                <v:stroke dashstyle="solid"/>
                <w10:wrap type="none"/>
              </v:line>
            </w:pict>
          </mc:Fallback>
        </mc:AlternateContent>
      </w:r>
      <w:r>
        <w:rPr>
          <w:w w:val="105"/>
          <w:sz w:val="15"/>
        </w:rPr>
        <w:t>Pass-through </w:t>
      </w:r>
      <w:r>
        <w:rPr>
          <w:color w:val="111111"/>
          <w:w w:val="105"/>
          <w:sz w:val="15"/>
        </w:rPr>
        <w:t>Entity- </w:t>
      </w:r>
      <w:r>
        <w:rPr>
          <w:color w:val="0F0F0F"/>
          <w:w w:val="105"/>
          <w:sz w:val="15"/>
        </w:rPr>
        <w:t>Program</w:t>
      </w:r>
      <w:r>
        <w:rPr>
          <w:color w:val="0F0F0F"/>
          <w:spacing w:val="-11"/>
          <w:w w:val="105"/>
          <w:sz w:val="15"/>
        </w:rPr>
        <w:t> </w:t>
      </w:r>
      <w:r>
        <w:rPr>
          <w:color w:val="242424"/>
          <w:w w:val="105"/>
          <w:sz w:val="15"/>
        </w:rPr>
        <w:t>or</w:t>
      </w:r>
      <w:r>
        <w:rPr>
          <w:color w:val="242424"/>
          <w:spacing w:val="-14"/>
          <w:w w:val="105"/>
          <w:sz w:val="15"/>
        </w:rPr>
        <w:t> </w:t>
      </w:r>
      <w:r>
        <w:rPr>
          <w:w w:val="105"/>
          <w:sz w:val="15"/>
        </w:rPr>
        <w:t>Cluster</w:t>
      </w:r>
      <w:r>
        <w:rPr>
          <w:spacing w:val="-10"/>
          <w:w w:val="105"/>
          <w:sz w:val="15"/>
        </w:rPr>
        <w:t> </w:t>
      </w:r>
      <w:r>
        <w:rPr>
          <w:color w:val="0A0A0A"/>
          <w:w w:val="105"/>
          <w:sz w:val="15"/>
        </w:rPr>
        <w:t>Title</w:t>
      </w:r>
    </w:p>
    <w:p>
      <w:pPr>
        <w:spacing w:line="247" w:lineRule="auto" w:before="105"/>
        <w:ind w:left="235" w:right="38" w:firstLine="0"/>
        <w:jc w:val="center"/>
        <w:rPr>
          <w:sz w:val="15"/>
        </w:rPr>
      </w:pPr>
      <w:r>
        <w:rPr/>
        <w:br w:type="column"/>
      </w:r>
      <w:r>
        <w:rPr>
          <w:spacing w:val="-2"/>
          <w:sz w:val="15"/>
        </w:rPr>
        <w:t>Assistance</w:t>
      </w:r>
      <w:r>
        <w:rPr>
          <w:sz w:val="15"/>
        </w:rPr>
        <w:t> </w:t>
      </w:r>
      <w:r>
        <w:rPr>
          <w:b/>
          <w:color w:val="0F0F0F"/>
          <w:spacing w:val="-2"/>
          <w:sz w:val="15"/>
        </w:rPr>
        <w:t>Listing</w:t>
      </w:r>
      <w:r>
        <w:rPr>
          <w:b/>
          <w:color w:val="0F0F0F"/>
          <w:sz w:val="15"/>
        </w:rPr>
        <w:t> </w:t>
      </w:r>
      <w:r>
        <w:rPr>
          <w:color w:val="131313"/>
          <w:spacing w:val="-2"/>
          <w:sz w:val="15"/>
        </w:rPr>
        <w:t>Number</w:t>
      </w:r>
    </w:p>
    <w:p>
      <w:pPr>
        <w:spacing w:line="249" w:lineRule="auto" w:before="100"/>
        <w:ind w:left="235" w:right="38" w:hanging="6"/>
        <w:jc w:val="center"/>
        <w:rPr>
          <w:b/>
          <w:sz w:val="15"/>
        </w:rPr>
      </w:pPr>
      <w:r>
        <w:rPr/>
        <w:br w:type="column"/>
      </w:r>
      <w:r>
        <w:rPr>
          <w:spacing w:val="-2"/>
          <w:w w:val="105"/>
          <w:sz w:val="15"/>
        </w:rPr>
        <w:t>Pass-Through </w:t>
      </w:r>
      <w:r>
        <w:rPr>
          <w:w w:val="105"/>
          <w:sz w:val="15"/>
        </w:rPr>
        <w:t>Entity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Identifying </w:t>
      </w:r>
      <w:r>
        <w:rPr>
          <w:b/>
          <w:color w:val="131313"/>
          <w:spacing w:val="-2"/>
          <w:w w:val="105"/>
          <w:sz w:val="15"/>
        </w:rPr>
        <w:t>Number</w:t>
      </w:r>
    </w:p>
    <w:p>
      <w:pPr>
        <w:tabs>
          <w:tab w:pos="1875" w:val="left" w:leader="none"/>
        </w:tabs>
        <w:spacing w:before="95"/>
        <w:ind w:left="526" w:right="0" w:firstLine="0"/>
        <w:jc w:val="left"/>
        <w:rPr>
          <w:sz w:val="15"/>
        </w:rPr>
      </w:pPr>
      <w:r>
        <w:rPr/>
        <w:br w:type="column"/>
      </w:r>
      <w:r>
        <w:rPr>
          <w:color w:val="1A1A1A"/>
          <w:spacing w:val="-2"/>
          <w:sz w:val="15"/>
        </w:rPr>
        <w:t>Total</w:t>
      </w:r>
      <w:r>
        <w:rPr>
          <w:color w:val="1A1A1A"/>
          <w:sz w:val="15"/>
        </w:rPr>
        <w:tab/>
      </w:r>
      <w:r>
        <w:rPr>
          <w:spacing w:val="-2"/>
          <w:sz w:val="15"/>
        </w:rPr>
        <w:t>Total</w:t>
      </w:r>
    </w:p>
    <w:p>
      <w:pPr>
        <w:tabs>
          <w:tab w:pos="1579" w:val="left" w:leader="none"/>
          <w:tab w:pos="1646" w:val="left" w:leader="none"/>
        </w:tabs>
        <w:spacing w:line="247" w:lineRule="auto" w:before="15"/>
        <w:ind w:left="235" w:right="402" w:firstLine="205"/>
        <w:jc w:val="left"/>
        <w:rPr>
          <w:sz w:val="15"/>
        </w:rPr>
      </w:pPr>
      <w:r>
        <w:rPr>
          <w:spacing w:val="-2"/>
          <w:w w:val="105"/>
          <w:sz w:val="15"/>
        </w:rPr>
        <w:t>Federal</w:t>
      </w:r>
      <w:r>
        <w:rPr>
          <w:sz w:val="15"/>
        </w:rPr>
        <w:tab/>
        <w:tab/>
      </w:r>
      <w:r>
        <w:rPr>
          <w:color w:val="111111"/>
          <w:spacing w:val="-2"/>
          <w:w w:val="105"/>
          <w:sz w:val="15"/>
        </w:rPr>
        <w:t>Subgrantee </w:t>
      </w:r>
      <w:r>
        <w:rPr>
          <w:color w:val="131313"/>
          <w:spacing w:val="-2"/>
          <w:w w:val="105"/>
          <w:sz w:val="15"/>
        </w:rPr>
        <w:t>Expenditures</w:t>
      </w:r>
      <w:r>
        <w:rPr>
          <w:color w:val="131313"/>
          <w:sz w:val="15"/>
        </w:rPr>
        <w:tab/>
      </w:r>
      <w:r>
        <w:rPr>
          <w:color w:val="0F0F0F"/>
          <w:spacing w:val="-2"/>
          <w:w w:val="105"/>
          <w:sz w:val="15"/>
        </w:rPr>
        <w:t>Expenditures</w:t>
      </w:r>
    </w:p>
    <w:p>
      <w:pPr>
        <w:spacing w:after="0" w:line="247" w:lineRule="auto"/>
        <w:jc w:val="left"/>
        <w:rPr>
          <w:sz w:val="15"/>
        </w:rPr>
        <w:sectPr>
          <w:type w:val="continuous"/>
          <w:pgSz w:w="12240" w:h="15840"/>
          <w:pgMar w:top="720" w:bottom="0" w:left="200" w:right="300"/>
          <w:cols w:num="4" w:equalWidth="0">
            <w:col w:w="2084" w:space="3558"/>
            <w:col w:w="1015" w:space="412"/>
            <w:col w:w="1445" w:space="332"/>
            <w:col w:w="2894"/>
          </w:cols>
        </w:sectPr>
      </w:pPr>
    </w:p>
    <w:p>
      <w:pPr>
        <w:pStyle w:val="BodyText"/>
        <w:spacing w:before="149" w:after="1"/>
        <w:rPr>
          <w:sz w:val="20"/>
        </w:rPr>
      </w:pPr>
    </w:p>
    <w:tbl>
      <w:tblPr>
        <w:tblW w:w="0" w:type="auto"/>
        <w:jc w:val="left"/>
        <w:tblInd w:w="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6"/>
        <w:gridCol w:w="1675"/>
        <w:gridCol w:w="2086"/>
        <w:gridCol w:w="1609"/>
        <w:gridCol w:w="1099"/>
      </w:tblGrid>
      <w:tr>
        <w:trPr>
          <w:trHeight w:val="354" w:hRule="atLeast"/>
        </w:trPr>
        <w:tc>
          <w:tcPr>
            <w:tcW w:w="4946" w:type="dxa"/>
          </w:tcPr>
          <w:p>
            <w:pPr>
              <w:pStyle w:val="TableParagraph"/>
              <w:spacing w:line="168" w:lineRule="exact"/>
              <w:ind w:left="59"/>
              <w:rPr>
                <w:sz w:val="15"/>
              </w:rPr>
            </w:pPr>
            <w:r>
              <w:rPr>
                <w:sz w:val="15"/>
                <w:u w:val="single" w:color="232323"/>
              </w:rPr>
              <w:t>U.S</w:t>
            </w:r>
            <w:r>
              <w:rPr>
                <w:spacing w:val="36"/>
                <w:sz w:val="15"/>
                <w:u w:val="single" w:color="232323"/>
              </w:rPr>
              <w:t> </w:t>
            </w:r>
            <w:r>
              <w:rPr>
                <w:sz w:val="15"/>
                <w:u w:val="single" w:color="232323"/>
              </w:rPr>
              <w:t>Daoartment</w:t>
            </w:r>
            <w:r>
              <w:rPr>
                <w:spacing w:val="6"/>
                <w:sz w:val="15"/>
                <w:u w:val="single" w:color="232323"/>
              </w:rPr>
              <w:t> </w:t>
            </w:r>
            <w:r>
              <w:rPr>
                <w:color w:val="262626"/>
                <w:sz w:val="15"/>
                <w:u w:val="single" w:color="232323"/>
              </w:rPr>
              <w:t>of</w:t>
            </w:r>
            <w:r>
              <w:rPr>
                <w:color w:val="262626"/>
                <w:spacing w:val="11"/>
                <w:sz w:val="15"/>
                <w:u w:val="single" w:color="232323"/>
              </w:rPr>
              <w:t> </w:t>
            </w:r>
            <w:r>
              <w:rPr>
                <w:sz w:val="15"/>
                <w:u w:val="single" w:color="232323"/>
              </w:rPr>
              <w:t>Housing</w:t>
            </w:r>
            <w:r>
              <w:rPr>
                <w:spacing w:val="4"/>
                <w:sz w:val="15"/>
                <w:u w:val="single" w:color="232323"/>
              </w:rPr>
              <w:t> </w:t>
            </w:r>
            <w:r>
              <w:rPr>
                <w:color w:val="3B3B3B"/>
                <w:sz w:val="15"/>
                <w:u w:val="single" w:color="232323"/>
              </w:rPr>
              <w:t>&amp;</w:t>
            </w:r>
            <w:r>
              <w:rPr>
                <w:color w:val="3B3B3B"/>
                <w:spacing w:val="7"/>
                <w:sz w:val="15"/>
                <w:u w:val="single" w:color="232323"/>
              </w:rPr>
              <w:t> </w:t>
            </w:r>
            <w:r>
              <w:rPr>
                <w:sz w:val="15"/>
                <w:u w:val="single" w:color="232323"/>
              </w:rPr>
              <w:t>Urban</w:t>
            </w:r>
            <w:r>
              <w:rPr>
                <w:spacing w:val="1"/>
                <w:sz w:val="15"/>
                <w:u w:val="single" w:color="232323"/>
              </w:rPr>
              <w:t> </w:t>
            </w:r>
            <w:r>
              <w:rPr>
                <w:spacing w:val="-2"/>
                <w:sz w:val="15"/>
                <w:u w:val="single" w:color="232323"/>
              </w:rPr>
              <w:t>Daveiooment:</w:t>
            </w:r>
          </w:p>
          <w:p>
            <w:pPr>
              <w:pStyle w:val="TableParagraph"/>
              <w:spacing w:line="157" w:lineRule="exact" w:before="10"/>
              <w:ind w:left="64"/>
              <w:rPr>
                <w:sz w:val="15"/>
              </w:rPr>
            </w:pPr>
            <w:r>
              <w:rPr>
                <w:color w:val="0F0F0F"/>
                <w:w w:val="105"/>
                <w:sz w:val="15"/>
              </w:rPr>
              <w:t>Office</w:t>
            </w:r>
            <w:r>
              <w:rPr>
                <w:color w:val="0F0F0F"/>
                <w:spacing w:val="-10"/>
                <w:w w:val="105"/>
                <w:sz w:val="15"/>
              </w:rPr>
              <w:t> </w:t>
            </w:r>
            <w:r>
              <w:rPr>
                <w:color w:val="151515"/>
                <w:w w:val="105"/>
                <w:sz w:val="15"/>
              </w:rPr>
              <w:t>of</w:t>
            </w:r>
            <w:r>
              <w:rPr>
                <w:color w:val="151515"/>
                <w:spacing w:val="-1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Community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color w:val="0C0C0C"/>
                <w:w w:val="105"/>
                <w:sz w:val="15"/>
              </w:rPr>
              <w:t>Planning</w:t>
            </w:r>
            <w:r>
              <w:rPr>
                <w:color w:val="0C0C0C"/>
                <w:spacing w:val="-10"/>
                <w:w w:val="105"/>
                <w:sz w:val="15"/>
              </w:rPr>
              <w:t> </w:t>
            </w:r>
            <w:r>
              <w:rPr>
                <w:color w:val="151515"/>
                <w:w w:val="105"/>
                <w:sz w:val="15"/>
              </w:rPr>
              <w:t>•nd</w:t>
            </w:r>
            <w:r>
              <w:rPr>
                <w:color w:val="151515"/>
                <w:spacing w:val="1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Davalopment</w:t>
            </w:r>
          </w:p>
        </w:tc>
        <w:tc>
          <w:tcPr>
            <w:tcW w:w="6469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79" w:hRule="atLeast"/>
        </w:trPr>
        <w:tc>
          <w:tcPr>
            <w:tcW w:w="4946" w:type="dxa"/>
          </w:tcPr>
          <w:p>
            <w:pPr>
              <w:pStyle w:val="TableParagraph"/>
              <w:spacing w:line="155" w:lineRule="exact" w:before="5"/>
              <w:ind w:left="141"/>
              <w:rPr>
                <w:sz w:val="15"/>
              </w:rPr>
            </w:pPr>
            <w:r>
              <w:rPr>
                <w:spacing w:val="-4"/>
                <w:sz w:val="15"/>
              </w:rPr>
              <w:t>Emergency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4"/>
                <w:sz w:val="15"/>
              </w:rPr>
              <w:t>Solutions</w:t>
            </w:r>
            <w:r>
              <w:rPr>
                <w:spacing w:val="-1"/>
                <w:sz w:val="15"/>
              </w:rPr>
              <w:t> </w:t>
            </w:r>
            <w:r>
              <w:rPr>
                <w:color w:val="111111"/>
                <w:spacing w:val="-4"/>
                <w:sz w:val="15"/>
              </w:rPr>
              <w:t>Grant</w:t>
            </w:r>
            <w:r>
              <w:rPr>
                <w:color w:val="111111"/>
                <w:spacing w:val="-2"/>
                <w:sz w:val="15"/>
              </w:rPr>
              <w:t> </w:t>
            </w:r>
            <w:r>
              <w:rPr>
                <w:spacing w:val="-4"/>
                <w:sz w:val="15"/>
              </w:rPr>
              <w:t>Program</w:t>
            </w:r>
          </w:p>
        </w:tc>
        <w:tc>
          <w:tcPr>
            <w:tcW w:w="1675" w:type="dxa"/>
          </w:tcPr>
          <w:p>
            <w:pPr>
              <w:pStyle w:val="TableParagraph"/>
              <w:spacing w:line="160" w:lineRule="exact"/>
              <w:ind w:left="490"/>
              <w:rPr>
                <w:sz w:val="15"/>
              </w:rPr>
            </w:pPr>
            <w:r>
              <w:rPr>
                <w:spacing w:val="-2"/>
                <w:sz w:val="15"/>
              </w:rPr>
              <w:t>14.231</w:t>
            </w:r>
          </w:p>
        </w:tc>
        <w:tc>
          <w:tcPr>
            <w:tcW w:w="20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09" w:type="dxa"/>
          </w:tcPr>
          <w:p>
            <w:pPr>
              <w:pStyle w:val="TableParagraph"/>
              <w:spacing w:line="155" w:lineRule="exact" w:before="5"/>
              <w:ind w:right="36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979,601</w:t>
            </w:r>
          </w:p>
        </w:tc>
        <w:tc>
          <w:tcPr>
            <w:tcW w:w="1099" w:type="dxa"/>
          </w:tcPr>
          <w:p>
            <w:pPr>
              <w:pStyle w:val="TableParagraph"/>
              <w:spacing w:line="150" w:lineRule="exact" w:before="9"/>
              <w:ind w:right="12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922,77\</w:t>
            </w:r>
          </w:p>
        </w:tc>
      </w:tr>
      <w:tr>
        <w:trPr>
          <w:trHeight w:val="180" w:hRule="atLeast"/>
        </w:trPr>
        <w:tc>
          <w:tcPr>
            <w:tcW w:w="4946" w:type="dxa"/>
          </w:tcPr>
          <w:p>
            <w:pPr>
              <w:pStyle w:val="TableParagraph"/>
              <w:spacing w:line="157" w:lineRule="exact" w:before="2"/>
              <w:ind w:left="146"/>
              <w:rPr>
                <w:sz w:val="15"/>
              </w:rPr>
            </w:pPr>
            <w:r>
              <w:rPr>
                <w:color w:val="0F0F0F"/>
                <w:spacing w:val="-4"/>
                <w:sz w:val="15"/>
              </w:rPr>
              <w:t>HOME</w:t>
            </w:r>
            <w:r>
              <w:rPr>
                <w:color w:val="0F0F0F"/>
                <w:spacing w:val="-5"/>
                <w:sz w:val="15"/>
              </w:rPr>
              <w:t> </w:t>
            </w:r>
            <w:r>
              <w:rPr>
                <w:spacing w:val="-4"/>
                <w:sz w:val="15"/>
              </w:rPr>
              <w:t>Investment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Partnerships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4"/>
                <w:sz w:val="15"/>
              </w:rPr>
              <w:t>Program</w:t>
            </w:r>
          </w:p>
        </w:tc>
        <w:tc>
          <w:tcPr>
            <w:tcW w:w="1675" w:type="dxa"/>
          </w:tcPr>
          <w:p>
            <w:pPr>
              <w:pStyle w:val="TableParagraph"/>
              <w:spacing w:line="160" w:lineRule="exact"/>
              <w:ind w:left="490"/>
              <w:rPr>
                <w:sz w:val="15"/>
              </w:rPr>
            </w:pPr>
            <w:r>
              <w:rPr>
                <w:color w:val="0C0C0C"/>
                <w:spacing w:val="-2"/>
                <w:sz w:val="15"/>
              </w:rPr>
              <w:t>14.239</w:t>
            </w:r>
          </w:p>
        </w:tc>
        <w:tc>
          <w:tcPr>
            <w:tcW w:w="20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09" w:type="dxa"/>
          </w:tcPr>
          <w:p>
            <w:pPr>
              <w:pStyle w:val="TableParagraph"/>
              <w:spacing w:line="160" w:lineRule="exact"/>
              <w:ind w:right="356"/>
              <w:jc w:val="right"/>
              <w:rPr>
                <w:sz w:val="15"/>
              </w:rPr>
            </w:pPr>
            <w:r>
              <w:rPr>
                <w:color w:val="181818"/>
                <w:spacing w:val="-2"/>
                <w:sz w:val="15"/>
              </w:rPr>
              <w:t>1,</w:t>
            </w:r>
            <w:r>
              <w:rPr>
                <w:color w:val="181818"/>
                <w:spacing w:val="-26"/>
                <w:sz w:val="15"/>
              </w:rPr>
              <w:t> </w:t>
            </w:r>
            <w:r>
              <w:rPr>
                <w:spacing w:val="-2"/>
                <w:sz w:val="15"/>
              </w:rPr>
              <w:t>t49,233</w:t>
            </w:r>
          </w:p>
        </w:tc>
        <w:tc>
          <w:tcPr>
            <w:tcW w:w="1099" w:type="dxa"/>
          </w:tcPr>
          <w:p>
            <w:pPr>
              <w:pStyle w:val="TableParagraph"/>
              <w:spacing w:line="160" w:lineRule="exact"/>
              <w:ind w:right="10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969,4B1</w:t>
            </w:r>
          </w:p>
        </w:tc>
      </w:tr>
      <w:tr>
        <w:trPr>
          <w:trHeight w:val="175" w:hRule="atLeast"/>
        </w:trPr>
        <w:tc>
          <w:tcPr>
            <w:tcW w:w="4946" w:type="dxa"/>
          </w:tcPr>
          <w:p>
            <w:pPr>
              <w:pStyle w:val="TableParagraph"/>
              <w:spacing w:line="155" w:lineRule="exact"/>
              <w:ind w:left="64"/>
              <w:rPr>
                <w:sz w:val="15"/>
              </w:rPr>
            </w:pPr>
            <w:r>
              <w:rPr>
                <w:spacing w:val="-6"/>
                <w:sz w:val="15"/>
              </w:rPr>
              <w:t>Pass-Through</w:t>
            </w:r>
            <w:r>
              <w:rPr>
                <w:spacing w:val="19"/>
                <w:sz w:val="15"/>
              </w:rPr>
              <w:t> </w:t>
            </w:r>
            <w:r>
              <w:rPr>
                <w:color w:val="0F0F0F"/>
                <w:spacing w:val="-6"/>
                <w:sz w:val="15"/>
              </w:rPr>
              <w:t>Program</w:t>
            </w:r>
            <w:r>
              <w:rPr>
                <w:color w:val="0F0F0F"/>
                <w:spacing w:val="9"/>
                <w:sz w:val="15"/>
              </w:rPr>
              <w:t> </w:t>
            </w:r>
            <w:r>
              <w:rPr>
                <w:color w:val="0C0C0C"/>
                <w:spacing w:val="-6"/>
                <w:sz w:val="15"/>
              </w:rPr>
              <w:t>Prom: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8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4946" w:type="dxa"/>
          </w:tcPr>
          <w:p>
            <w:pPr>
              <w:pStyle w:val="TableParagraph"/>
              <w:spacing w:line="153" w:lineRule="exact"/>
              <w:ind w:left="146"/>
              <w:rPr>
                <w:i/>
                <w:sz w:val="15"/>
              </w:rPr>
            </w:pPr>
            <w:r>
              <w:rPr>
                <w:i/>
                <w:w w:val="90"/>
                <w:sz w:val="15"/>
              </w:rPr>
              <w:t>Detawere</w:t>
            </w:r>
            <w:r>
              <w:rPr>
                <w:i/>
                <w:spacing w:val="5"/>
                <w:sz w:val="15"/>
              </w:rPr>
              <w:t> </w:t>
            </w:r>
            <w:r>
              <w:rPr>
                <w:w w:val="90"/>
                <w:sz w:val="15"/>
              </w:rPr>
              <w:t>Stale</w:t>
            </w:r>
            <w:r>
              <w:rPr>
                <w:spacing w:val="-2"/>
                <w:w w:val="90"/>
                <w:sz w:val="15"/>
              </w:rPr>
              <w:t> </w:t>
            </w:r>
            <w:r>
              <w:rPr>
                <w:i/>
                <w:w w:val="90"/>
                <w:sz w:val="15"/>
              </w:rPr>
              <w:t>i-housing</w:t>
            </w:r>
            <w:r>
              <w:rPr>
                <w:i/>
                <w:spacing w:val="12"/>
                <w:sz w:val="15"/>
              </w:rPr>
              <w:t> </w:t>
            </w:r>
            <w:r>
              <w:rPr>
                <w:i/>
                <w:color w:val="111111"/>
                <w:w w:val="90"/>
                <w:sz w:val="15"/>
              </w:rPr>
              <w:t>Authoifily</w:t>
            </w:r>
            <w:r>
              <w:rPr>
                <w:i/>
                <w:color w:val="111111"/>
                <w:spacing w:val="3"/>
                <w:sz w:val="15"/>
              </w:rPr>
              <w:t> </w:t>
            </w:r>
            <w:r>
              <w:rPr>
                <w:i/>
                <w:color w:val="2B2B2B"/>
                <w:spacing w:val="-5"/>
                <w:w w:val="90"/>
                <w:sz w:val="15"/>
              </w:rPr>
              <w:t>(1)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8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4946" w:type="dxa"/>
          </w:tcPr>
          <w:p>
            <w:pPr>
              <w:pStyle w:val="TableParagraph"/>
              <w:spacing w:line="152" w:lineRule="exact" w:before="2"/>
              <w:ind w:left="141"/>
              <w:rPr>
                <w:sz w:val="15"/>
              </w:rPr>
            </w:pPr>
            <w:r>
              <w:rPr>
                <w:spacing w:val="-6"/>
                <w:sz w:val="15"/>
              </w:rPr>
              <w:t>Neighborhood</w:t>
            </w:r>
            <w:r>
              <w:rPr>
                <w:spacing w:val="22"/>
                <w:sz w:val="15"/>
              </w:rPr>
              <w:t> </w:t>
            </w:r>
            <w:r>
              <w:rPr>
                <w:spacing w:val="-6"/>
                <w:sz w:val="15"/>
              </w:rPr>
              <w:t>Stabilization</w:t>
            </w:r>
            <w:r>
              <w:rPr>
                <w:spacing w:val="16"/>
                <w:sz w:val="15"/>
              </w:rPr>
              <w:t> </w:t>
            </w:r>
            <w:r>
              <w:rPr>
                <w:color w:val="0F0F0F"/>
                <w:spacing w:val="-6"/>
                <w:sz w:val="15"/>
              </w:rPr>
              <w:t>Program</w:t>
            </w:r>
            <w:r>
              <w:rPr>
                <w:color w:val="0F0F0F"/>
                <w:spacing w:val="8"/>
                <w:sz w:val="15"/>
              </w:rPr>
              <w:t> </w:t>
            </w:r>
            <w:r>
              <w:rPr>
                <w:color w:val="181818"/>
                <w:spacing w:val="-6"/>
                <w:sz w:val="15"/>
              </w:rPr>
              <w:t>ARRA</w:t>
            </w:r>
          </w:p>
        </w:tc>
        <w:tc>
          <w:tcPr>
            <w:tcW w:w="1675" w:type="dxa"/>
          </w:tcPr>
          <w:p>
            <w:pPr>
              <w:pStyle w:val="TableParagraph"/>
              <w:spacing w:line="155" w:lineRule="exact"/>
              <w:ind w:left="490"/>
              <w:rPr>
                <w:sz w:val="15"/>
              </w:rPr>
            </w:pPr>
            <w:r>
              <w:rPr>
                <w:spacing w:val="-2"/>
                <w:sz w:val="15"/>
              </w:rPr>
              <w:t>14.256</w:t>
            </w:r>
          </w:p>
        </w:tc>
        <w:tc>
          <w:tcPr>
            <w:tcW w:w="2086" w:type="dxa"/>
          </w:tcPr>
          <w:p>
            <w:pPr>
              <w:pStyle w:val="TableParagraph"/>
              <w:spacing w:line="152" w:lineRule="exact" w:before="2"/>
              <w:ind w:right="636"/>
              <w:jc w:val="right"/>
              <w:rPr>
                <w:sz w:val="15"/>
              </w:rPr>
            </w:pPr>
            <w:r>
              <w:rPr>
                <w:color w:val="0F0F0F"/>
                <w:spacing w:val="-6"/>
                <w:sz w:val="15"/>
              </w:rPr>
              <w:t>NSP</w:t>
            </w:r>
            <w:r>
              <w:rPr>
                <w:color w:val="0F0F0F"/>
                <w:spacing w:val="2"/>
                <w:sz w:val="15"/>
              </w:rPr>
              <w:t> </w:t>
            </w:r>
            <w:r>
              <w:rPr>
                <w:spacing w:val="-6"/>
                <w:sz w:val="15"/>
              </w:rPr>
              <w:t>02-09</w:t>
            </w:r>
          </w:p>
        </w:tc>
        <w:tc>
          <w:tcPr>
            <w:tcW w:w="1609" w:type="dxa"/>
          </w:tcPr>
          <w:p>
            <w:pPr>
              <w:pStyle w:val="TableParagraph"/>
              <w:spacing w:line="152" w:lineRule="exact" w:before="2"/>
              <w:ind w:right="3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125,166</w:t>
            </w:r>
          </w:p>
        </w:tc>
        <w:tc>
          <w:tcPr>
            <w:tcW w:w="109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61" w:hRule="atLeast"/>
        </w:trPr>
        <w:tc>
          <w:tcPr>
            <w:tcW w:w="4946" w:type="dxa"/>
          </w:tcPr>
          <w:p>
            <w:pPr>
              <w:pStyle w:val="TableParagraph"/>
              <w:spacing w:before="29"/>
              <w:rPr>
                <w:sz w:val="15"/>
              </w:rPr>
            </w:pPr>
          </w:p>
          <w:p>
            <w:pPr>
              <w:pStyle w:val="TableParagraph"/>
              <w:ind w:left="54"/>
              <w:rPr>
                <w:sz w:val="15"/>
              </w:rPr>
            </w:pPr>
            <w:r>
              <w:rPr>
                <w:spacing w:val="-2"/>
                <w:sz w:val="15"/>
              </w:rPr>
              <w:t>CDBG</w:t>
            </w:r>
            <w:r>
              <w:rPr>
                <w:spacing w:val="-9"/>
                <w:sz w:val="15"/>
              </w:rPr>
              <w:t> </w:t>
            </w:r>
            <w:r>
              <w:rPr>
                <w:color w:val="131313"/>
                <w:spacing w:val="-2"/>
                <w:sz w:val="15"/>
              </w:rPr>
              <w:t>-</w:t>
            </w:r>
            <w:r>
              <w:rPr>
                <w:color w:val="131313"/>
                <w:spacing w:val="-11"/>
                <w:sz w:val="15"/>
              </w:rPr>
              <w:t> </w:t>
            </w:r>
            <w:r>
              <w:rPr>
                <w:spacing w:val="-2"/>
                <w:sz w:val="15"/>
              </w:rPr>
              <w:t>Entitlement</w:t>
            </w:r>
            <w:r>
              <w:rPr>
                <w:spacing w:val="21"/>
                <w:sz w:val="15"/>
              </w:rPr>
              <w:t> </w:t>
            </w:r>
            <w:r>
              <w:rPr>
                <w:spacing w:val="-2"/>
                <w:sz w:val="15"/>
              </w:rPr>
              <w:t>Grants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Cluster</w:t>
            </w:r>
          </w:p>
          <w:p>
            <w:pPr>
              <w:pStyle w:val="TableParagraph"/>
              <w:spacing w:line="162" w:lineRule="exact" w:before="5"/>
              <w:ind w:left="140"/>
              <w:rPr>
                <w:sz w:val="15"/>
              </w:rPr>
            </w:pPr>
            <w:r>
              <w:rPr>
                <w:spacing w:val="-4"/>
                <w:sz w:val="15"/>
              </w:rPr>
              <w:t>COVID-19 </w:t>
            </w:r>
            <w:r>
              <w:rPr>
                <w:color w:val="0C0C0C"/>
                <w:spacing w:val="-4"/>
                <w:sz w:val="15"/>
              </w:rPr>
              <w:t>Community</w:t>
            </w:r>
            <w:r>
              <w:rPr>
                <w:color w:val="0C0C0C"/>
                <w:spacing w:val="2"/>
                <w:sz w:val="15"/>
              </w:rPr>
              <w:t> </w:t>
            </w:r>
            <w:r>
              <w:rPr>
                <w:spacing w:val="-4"/>
                <w:sz w:val="15"/>
              </w:rPr>
              <w:t>Development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4"/>
                <w:sz w:val="15"/>
              </w:rPr>
              <w:t>Block Grant/Entitlement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4"/>
                <w:sz w:val="15"/>
              </w:rPr>
              <w:t>Grants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34"/>
              <w:rPr>
                <w:sz w:val="15"/>
              </w:rPr>
            </w:pPr>
          </w:p>
          <w:p>
            <w:pPr>
              <w:pStyle w:val="TableParagraph"/>
              <w:spacing w:line="162" w:lineRule="exact"/>
              <w:ind w:left="485"/>
              <w:rPr>
                <w:sz w:val="15"/>
              </w:rPr>
            </w:pPr>
            <w:r>
              <w:rPr>
                <w:spacing w:val="-2"/>
                <w:sz w:val="15"/>
              </w:rPr>
              <w:t>14.216</w:t>
            </w:r>
          </w:p>
        </w:tc>
        <w:tc>
          <w:tcPr>
            <w:tcW w:w="20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39"/>
              <w:rPr>
                <w:sz w:val="15"/>
              </w:rPr>
            </w:pPr>
          </w:p>
          <w:p>
            <w:pPr>
              <w:pStyle w:val="TableParagraph"/>
              <w:spacing w:line="157" w:lineRule="exact"/>
              <w:ind w:right="36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3,644,967</w:t>
            </w:r>
          </w:p>
        </w:tc>
        <w:tc>
          <w:tcPr>
            <w:tcW w:w="1099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39"/>
              <w:rPr>
                <w:sz w:val="15"/>
              </w:rPr>
            </w:pPr>
          </w:p>
          <w:p>
            <w:pPr>
              <w:pStyle w:val="TableParagraph"/>
              <w:spacing w:line="157" w:lineRule="exact"/>
              <w:ind w:right="11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1,1g5,720</w:t>
            </w:r>
          </w:p>
        </w:tc>
      </w:tr>
      <w:tr>
        <w:trPr>
          <w:trHeight w:val="177" w:hRule="atLeast"/>
        </w:trPr>
        <w:tc>
          <w:tcPr>
            <w:tcW w:w="4946" w:type="dxa"/>
          </w:tcPr>
          <w:p>
            <w:pPr>
              <w:pStyle w:val="TableParagraph"/>
              <w:spacing w:line="157" w:lineRule="exact"/>
              <w:ind w:left="64"/>
              <w:rPr>
                <w:sz w:val="15"/>
              </w:rPr>
            </w:pPr>
            <w:r>
              <w:rPr>
                <w:spacing w:val="-6"/>
                <w:sz w:val="15"/>
              </w:rPr>
              <w:t>Pass-Through</w:t>
            </w:r>
            <w:r>
              <w:rPr>
                <w:spacing w:val="19"/>
                <w:sz w:val="15"/>
              </w:rPr>
              <w:t> </w:t>
            </w:r>
            <w:r>
              <w:rPr>
                <w:color w:val="0C0C0C"/>
                <w:spacing w:val="-6"/>
                <w:sz w:val="15"/>
              </w:rPr>
              <w:t>Program</w:t>
            </w:r>
            <w:r>
              <w:rPr>
                <w:color w:val="0C0C0C"/>
                <w:spacing w:val="8"/>
                <w:sz w:val="15"/>
              </w:rPr>
              <w:t> </w:t>
            </w:r>
            <w:r>
              <w:rPr>
                <w:color w:val="111111"/>
                <w:spacing w:val="-6"/>
                <w:sz w:val="15"/>
              </w:rPr>
              <w:t>From: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8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4946" w:type="dxa"/>
          </w:tcPr>
          <w:p>
            <w:pPr>
              <w:pStyle w:val="TableParagraph"/>
              <w:spacing w:line="155" w:lineRule="exact"/>
              <w:ind w:left="146"/>
              <w:rPr>
                <w:i/>
                <w:sz w:val="15"/>
              </w:rPr>
            </w:pPr>
            <w:r>
              <w:rPr>
                <w:i/>
                <w:spacing w:val="-4"/>
                <w:sz w:val="15"/>
              </w:rPr>
              <w:t>Delaware</w:t>
            </w:r>
            <w:r>
              <w:rPr>
                <w:i/>
                <w:spacing w:val="-7"/>
                <w:sz w:val="15"/>
              </w:rPr>
              <w:t> </w:t>
            </w:r>
            <w:r>
              <w:rPr>
                <w:i/>
                <w:spacing w:val="-4"/>
                <w:sz w:val="15"/>
              </w:rPr>
              <w:t>State</w:t>
            </w:r>
            <w:r>
              <w:rPr>
                <w:i/>
                <w:spacing w:val="-6"/>
                <w:sz w:val="15"/>
              </w:rPr>
              <w:t> </w:t>
            </w:r>
            <w:r>
              <w:rPr>
                <w:i/>
                <w:spacing w:val="-4"/>
                <w:sz w:val="15"/>
              </w:rPr>
              <w:t>Housing</w:t>
            </w:r>
            <w:r>
              <w:rPr>
                <w:i/>
                <w:spacing w:val="2"/>
                <w:sz w:val="15"/>
              </w:rPr>
              <w:t> </w:t>
            </w:r>
            <w:r>
              <w:rPr>
                <w:i/>
                <w:spacing w:val="-4"/>
                <w:sz w:val="15"/>
              </w:rPr>
              <w:t>Authority</w:t>
            </w:r>
            <w:r>
              <w:rPr>
                <w:i/>
                <w:spacing w:val="-2"/>
                <w:sz w:val="15"/>
              </w:rPr>
              <w:t> </w:t>
            </w:r>
            <w:r>
              <w:rPr>
                <w:i/>
                <w:color w:val="151515"/>
                <w:spacing w:val="-5"/>
                <w:sz w:val="15"/>
              </w:rPr>
              <w:t>(1)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8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5" w:hRule="atLeast"/>
        </w:trPr>
        <w:tc>
          <w:tcPr>
            <w:tcW w:w="4946" w:type="dxa"/>
          </w:tcPr>
          <w:p>
            <w:pPr>
              <w:pStyle w:val="TableParagraph"/>
              <w:spacing w:before="2"/>
              <w:ind w:left="136"/>
              <w:rPr>
                <w:sz w:val="15"/>
              </w:rPr>
            </w:pPr>
            <w:r>
              <w:rPr>
                <w:color w:val="0C0C0C"/>
                <w:spacing w:val="-4"/>
                <w:sz w:val="15"/>
              </w:rPr>
              <w:t>Community</w:t>
            </w:r>
            <w:r>
              <w:rPr>
                <w:color w:val="0C0C0C"/>
                <w:spacing w:val="-3"/>
                <w:sz w:val="15"/>
              </w:rPr>
              <w:t> </w:t>
            </w:r>
            <w:r>
              <w:rPr>
                <w:spacing w:val="-4"/>
                <w:sz w:val="15"/>
              </w:rPr>
              <w:t>Development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4"/>
                <w:sz w:val="15"/>
              </w:rPr>
              <w:t>Block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4"/>
                <w:sz w:val="15"/>
              </w:rPr>
              <w:t>Grants/Entitlement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4"/>
                <w:sz w:val="15"/>
              </w:rPr>
              <w:t>Grants</w:t>
            </w:r>
          </w:p>
        </w:tc>
        <w:tc>
          <w:tcPr>
            <w:tcW w:w="1675" w:type="dxa"/>
          </w:tcPr>
          <w:p>
            <w:pPr>
              <w:pStyle w:val="TableParagraph"/>
              <w:spacing w:line="170" w:lineRule="exact"/>
              <w:ind w:left="490"/>
              <w:rPr>
                <w:sz w:val="15"/>
              </w:rPr>
            </w:pPr>
            <w:r>
              <w:rPr>
                <w:spacing w:val="-2"/>
                <w:sz w:val="15"/>
              </w:rPr>
              <w:t>14.218</w:t>
            </w:r>
          </w:p>
        </w:tc>
        <w:tc>
          <w:tcPr>
            <w:tcW w:w="2086" w:type="dxa"/>
          </w:tcPr>
          <w:p>
            <w:pPr>
              <w:pStyle w:val="TableParagraph"/>
              <w:spacing w:before="2"/>
              <w:ind w:right="637"/>
              <w:jc w:val="right"/>
              <w:rPr>
                <w:sz w:val="15"/>
              </w:rPr>
            </w:pPr>
            <w:r>
              <w:rPr>
                <w:spacing w:val="-6"/>
                <w:sz w:val="15"/>
              </w:rPr>
              <w:t>NSP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6"/>
                <w:sz w:val="15"/>
              </w:rPr>
              <w:t>05-</w:t>
            </w:r>
            <w:r>
              <w:rPr>
                <w:spacing w:val="-7"/>
                <w:sz w:val="15"/>
              </w:rPr>
              <w:t>08</w:t>
            </w:r>
          </w:p>
        </w:tc>
        <w:tc>
          <w:tcPr>
            <w:tcW w:w="1609" w:type="dxa"/>
            <w:tcBorders>
              <w:bottom w:val="single" w:sz="6" w:space="0" w:color="2B2B2B"/>
            </w:tcBorders>
          </w:tcPr>
          <w:p>
            <w:pPr>
              <w:pStyle w:val="TableParagraph"/>
              <w:spacing w:before="2"/>
              <w:ind w:right="35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26,182</w:t>
            </w:r>
          </w:p>
        </w:tc>
        <w:tc>
          <w:tcPr>
            <w:tcW w:w="1099" w:type="dxa"/>
            <w:tcBorders>
              <w:bottom w:val="single" w:sz="6" w:space="0" w:color="2B2B2B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4946" w:type="dxa"/>
          </w:tcPr>
          <w:p>
            <w:pPr>
              <w:pStyle w:val="TableParagraph"/>
              <w:spacing w:line="152" w:lineRule="exact" w:before="8"/>
              <w:ind w:left="63"/>
              <w:rPr>
                <w:sz w:val="15"/>
              </w:rPr>
            </w:pPr>
            <w:r>
              <w:rPr>
                <w:color w:val="151515"/>
                <w:sz w:val="15"/>
              </w:rPr>
              <w:t>Total</w:t>
            </w:r>
            <w:r>
              <w:rPr>
                <w:color w:val="151515"/>
                <w:spacing w:val="6"/>
                <w:sz w:val="15"/>
              </w:rPr>
              <w:t> </w:t>
            </w:r>
            <w:r>
              <w:rPr>
                <w:sz w:val="15"/>
              </w:rPr>
              <w:t>CDBG</w:t>
            </w:r>
            <w:r>
              <w:rPr>
                <w:spacing w:val="9"/>
                <w:sz w:val="15"/>
              </w:rPr>
              <w:t> </w:t>
            </w:r>
            <w:r>
              <w:rPr>
                <w:color w:val="2A2A2A"/>
                <w:sz w:val="15"/>
              </w:rPr>
              <w:t>-</w:t>
            </w:r>
            <w:r>
              <w:rPr>
                <w:color w:val="2A2A2A"/>
                <w:spacing w:val="-9"/>
                <w:sz w:val="15"/>
              </w:rPr>
              <w:t> </w:t>
            </w:r>
            <w:r>
              <w:rPr>
                <w:color w:val="161616"/>
                <w:sz w:val="15"/>
              </w:rPr>
              <w:t>Entitlement</w:t>
            </w:r>
            <w:r>
              <w:rPr>
                <w:color w:val="161616"/>
                <w:spacing w:val="53"/>
                <w:sz w:val="15"/>
              </w:rPr>
              <w:t> </w:t>
            </w:r>
            <w:r>
              <w:rPr>
                <w:color w:val="1D1D1D"/>
                <w:sz w:val="15"/>
              </w:rPr>
              <w:t>Grants</w:t>
            </w:r>
            <w:r>
              <w:rPr>
                <w:color w:val="1D1D1D"/>
                <w:spacing w:val="2"/>
                <w:sz w:val="15"/>
              </w:rPr>
              <w:t> </w:t>
            </w:r>
            <w:r>
              <w:rPr>
                <w:color w:val="131313"/>
                <w:spacing w:val="-2"/>
                <w:sz w:val="15"/>
              </w:rPr>
              <w:t>Cluster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09" w:type="dxa"/>
            <w:tcBorders>
              <w:top w:val="single" w:sz="6" w:space="0" w:color="2B2B2B"/>
            </w:tcBorders>
          </w:tcPr>
          <w:p>
            <w:pPr>
              <w:pStyle w:val="TableParagraph"/>
              <w:spacing w:line="152" w:lineRule="exact" w:before="8"/>
              <w:ind w:right="36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3.671,149</w:t>
            </w:r>
          </w:p>
        </w:tc>
        <w:tc>
          <w:tcPr>
            <w:tcW w:w="1099" w:type="dxa"/>
            <w:tcBorders>
              <w:top w:val="single" w:sz="6" w:space="0" w:color="2B2B2B"/>
            </w:tcBorders>
          </w:tcPr>
          <w:p>
            <w:pPr>
              <w:pStyle w:val="TableParagraph"/>
              <w:spacing w:line="152" w:lineRule="exact" w:before="8"/>
              <w:ind w:right="113"/>
              <w:jc w:val="right"/>
              <w:rPr>
                <w:sz w:val="15"/>
              </w:rPr>
            </w:pPr>
            <w:r>
              <w:rPr>
                <w:color w:val="0C0C0C"/>
                <w:spacing w:val="-2"/>
                <w:sz w:val="15"/>
              </w:rPr>
              <w:t>1,165,720</w:t>
            </w:r>
          </w:p>
        </w:tc>
      </w:tr>
      <w:tr>
        <w:trPr>
          <w:trHeight w:val="357" w:hRule="atLeast"/>
        </w:trPr>
        <w:tc>
          <w:tcPr>
            <w:tcW w:w="4946" w:type="dxa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155" w:lineRule="exact"/>
              <w:ind w:left="54"/>
              <w:rPr>
                <w:sz w:val="15"/>
              </w:rPr>
            </w:pPr>
            <w:r>
              <w:rPr>
                <w:spacing w:val="-4"/>
                <w:sz w:val="15"/>
              </w:rPr>
              <w:t>CDBG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4"/>
                <w:sz w:val="15"/>
              </w:rPr>
              <w:t>-</w:t>
            </w:r>
            <w:r>
              <w:rPr>
                <w:spacing w:val="-10"/>
                <w:sz w:val="15"/>
              </w:rPr>
              <w:t> </w:t>
            </w:r>
            <w:r>
              <w:rPr>
                <w:spacing w:val="-4"/>
                <w:sz w:val="15"/>
              </w:rPr>
              <w:t>State-Administered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4"/>
                <w:sz w:val="15"/>
              </w:rPr>
              <w:t>CDBG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4"/>
                <w:sz w:val="15"/>
              </w:rPr>
              <w:t>Cluster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77" w:hRule="atLeast"/>
        </w:trPr>
        <w:tc>
          <w:tcPr>
            <w:tcW w:w="4946" w:type="dxa"/>
          </w:tcPr>
          <w:p>
            <w:pPr>
              <w:pStyle w:val="TableParagraph"/>
              <w:spacing w:line="158" w:lineRule="exact"/>
              <w:ind w:left="5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PassThroughProgamFrom: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8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08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4946" w:type="dxa"/>
          </w:tcPr>
          <w:p>
            <w:pPr>
              <w:pStyle w:val="TableParagraph"/>
              <w:spacing w:before="2"/>
              <w:ind w:left="136"/>
              <w:rPr>
                <w:i/>
                <w:sz w:val="15"/>
              </w:rPr>
            </w:pPr>
            <w:r>
              <w:rPr>
                <w:i/>
                <w:spacing w:val="-4"/>
                <w:sz w:val="15"/>
              </w:rPr>
              <w:t>Delaware Stete</w:t>
            </w:r>
            <w:r>
              <w:rPr>
                <w:i/>
                <w:spacing w:val="-6"/>
                <w:sz w:val="15"/>
              </w:rPr>
              <w:t> </w:t>
            </w:r>
            <w:r>
              <w:rPr>
                <w:i/>
                <w:spacing w:val="-4"/>
                <w:sz w:val="15"/>
              </w:rPr>
              <w:t>Housing</w:t>
            </w:r>
            <w:r>
              <w:rPr>
                <w:i/>
                <w:spacing w:val="5"/>
                <w:sz w:val="15"/>
              </w:rPr>
              <w:t> </w:t>
            </w:r>
            <w:r>
              <w:rPr>
                <w:i/>
                <w:spacing w:val="-4"/>
                <w:sz w:val="15"/>
              </w:rPr>
              <w:t>Authority</w:t>
            </w:r>
            <w:r>
              <w:rPr>
                <w:i/>
                <w:spacing w:val="-3"/>
                <w:sz w:val="15"/>
              </w:rPr>
              <w:t> </w:t>
            </w:r>
            <w:r>
              <w:rPr>
                <w:i/>
                <w:color w:val="0E0E0E"/>
                <w:spacing w:val="-5"/>
                <w:sz w:val="15"/>
              </w:rPr>
              <w:t>(1)</w:t>
            </w:r>
          </w:p>
          <w:p>
            <w:pPr>
              <w:pStyle w:val="TableParagraph"/>
              <w:spacing w:line="155" w:lineRule="exact" w:before="1"/>
              <w:ind w:left="140"/>
              <w:rPr>
                <w:sz w:val="15"/>
              </w:rPr>
            </w:pPr>
            <w:r>
              <w:rPr>
                <w:color w:val="0A0A0A"/>
                <w:spacing w:val="-4"/>
                <w:sz w:val="15"/>
              </w:rPr>
              <w:t>Community</w:t>
            </w:r>
            <w:r>
              <w:rPr>
                <w:color w:val="0A0A0A"/>
                <w:spacing w:val="-5"/>
                <w:sz w:val="15"/>
              </w:rPr>
              <w:t> </w:t>
            </w:r>
            <w:r>
              <w:rPr>
                <w:spacing w:val="-4"/>
                <w:sz w:val="15"/>
              </w:rPr>
              <w:t>Development </w:t>
            </w:r>
            <w:r>
              <w:rPr>
                <w:color w:val="181818"/>
                <w:spacing w:val="-4"/>
                <w:sz w:val="15"/>
              </w:rPr>
              <w:t>Block</w:t>
            </w:r>
            <w:r>
              <w:rPr>
                <w:color w:val="181818"/>
                <w:spacing w:val="-6"/>
                <w:sz w:val="15"/>
              </w:rPr>
              <w:t> </w:t>
            </w:r>
            <w:r>
              <w:rPr>
                <w:spacing w:val="-4"/>
                <w:sz w:val="15"/>
              </w:rPr>
              <w:t>Grants/State</w:t>
            </w:r>
          </w:p>
        </w:tc>
        <w:tc>
          <w:tcPr>
            <w:tcW w:w="1675" w:type="dxa"/>
          </w:tcPr>
          <w:p>
            <w:pPr>
              <w:pStyle w:val="TableParagraph"/>
              <w:spacing w:line="160" w:lineRule="exact" w:before="170"/>
              <w:ind w:left="485"/>
              <w:rPr>
                <w:sz w:val="15"/>
              </w:rPr>
            </w:pPr>
            <w:r>
              <w:rPr>
                <w:spacing w:val="-2"/>
                <w:sz w:val="15"/>
              </w:rPr>
              <w:t>14.228</w:t>
            </w:r>
          </w:p>
        </w:tc>
        <w:tc>
          <w:tcPr>
            <w:tcW w:w="2086" w:type="dxa"/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spacing w:line="155" w:lineRule="exact" w:before="1"/>
              <w:ind w:right="643"/>
              <w:jc w:val="right"/>
              <w:rPr>
                <w:sz w:val="15"/>
              </w:rPr>
            </w:pPr>
            <w:r>
              <w:rPr>
                <w:w w:val="90"/>
                <w:sz w:val="15"/>
              </w:rPr>
              <w:t>NSP</w:t>
            </w:r>
            <w:r>
              <w:rPr>
                <w:spacing w:val="1"/>
                <w:sz w:val="15"/>
              </w:rPr>
              <w:t> </w:t>
            </w:r>
            <w:r>
              <w:rPr>
                <w:w w:val="90"/>
                <w:sz w:val="15"/>
              </w:rPr>
              <w:t>D2-</w:t>
            </w:r>
            <w:r>
              <w:rPr>
                <w:spacing w:val="-5"/>
                <w:w w:val="90"/>
                <w:sz w:val="15"/>
              </w:rPr>
              <w:t>11</w:t>
            </w:r>
          </w:p>
        </w:tc>
        <w:tc>
          <w:tcPr>
            <w:tcW w:w="2708" w:type="dxa"/>
            <w:gridSpan w:val="2"/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tabs>
                <w:tab w:pos="805" w:val="left" w:leader="none"/>
                <w:tab w:pos="2702" w:val="left" w:leader="none"/>
              </w:tabs>
              <w:spacing w:line="155" w:lineRule="exact" w:before="1"/>
              <w:ind w:left="-5"/>
              <w:rPr>
                <w:sz w:val="15"/>
              </w:rPr>
            </w:pPr>
            <w:r>
              <w:rPr>
                <w:sz w:val="15"/>
                <w:u w:val="single" w:color="282828"/>
              </w:rPr>
              <w:tab/>
            </w:r>
            <w:r>
              <w:rPr>
                <w:spacing w:val="-2"/>
                <w:sz w:val="15"/>
                <w:u w:val="single" w:color="282828"/>
              </w:rPr>
              <w:t>69,034</w:t>
            </w:r>
            <w:r>
              <w:rPr>
                <w:sz w:val="15"/>
                <w:u w:val="single" w:color="282828"/>
              </w:rPr>
              <w:tab/>
            </w:r>
          </w:p>
        </w:tc>
      </w:tr>
      <w:tr>
        <w:trPr>
          <w:trHeight w:val="278" w:hRule="atLeast"/>
        </w:trPr>
        <w:tc>
          <w:tcPr>
            <w:tcW w:w="4946" w:type="dxa"/>
          </w:tcPr>
          <w:p>
            <w:pPr>
              <w:pStyle w:val="TableParagraph"/>
              <w:spacing w:before="2"/>
              <w:ind w:left="58"/>
              <w:rPr>
                <w:sz w:val="15"/>
              </w:rPr>
            </w:pPr>
            <w:r>
              <w:rPr>
                <w:sz w:val="15"/>
              </w:rPr>
              <w:t>Total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CDBG</w:t>
            </w:r>
            <w:r>
              <w:rPr>
                <w:spacing w:val="4"/>
                <w:sz w:val="15"/>
              </w:rPr>
              <w:t> </w:t>
            </w:r>
            <w:r>
              <w:rPr>
                <w:color w:val="1F1F1F"/>
                <w:sz w:val="15"/>
              </w:rPr>
              <w:t>-</w:t>
            </w:r>
            <w:r>
              <w:rPr>
                <w:color w:val="1F1F1F"/>
                <w:spacing w:val="-11"/>
                <w:sz w:val="15"/>
              </w:rPr>
              <w:t> </w:t>
            </w:r>
            <w:r>
              <w:rPr>
                <w:sz w:val="15"/>
              </w:rPr>
              <w:t>StAte-Administered</w:t>
            </w:r>
            <w:r>
              <w:rPr>
                <w:spacing w:val="-20"/>
                <w:sz w:val="15"/>
              </w:rPr>
              <w:t> </w:t>
            </w:r>
            <w:r>
              <w:rPr>
                <w:color w:val="1F1F1F"/>
                <w:sz w:val="15"/>
              </w:rPr>
              <w:t>GDBG</w:t>
            </w:r>
            <w:r>
              <w:rPr>
                <w:color w:val="1F1F1F"/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Cluster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8" w:type="dxa"/>
            <w:gridSpan w:val="2"/>
          </w:tcPr>
          <w:p>
            <w:pPr>
              <w:pStyle w:val="TableParagraph"/>
              <w:spacing w:line="170" w:lineRule="exact"/>
              <w:ind w:left="805"/>
              <w:rPr>
                <w:sz w:val="15"/>
              </w:rPr>
            </w:pPr>
            <w:r>
              <w:rPr>
                <w:color w:val="0C0C0C"/>
                <w:spacing w:val="-2"/>
                <w:sz w:val="15"/>
              </w:rPr>
              <w:t>69,034</w:t>
            </w:r>
          </w:p>
        </w:tc>
      </w:tr>
      <w:tr>
        <w:trPr>
          <w:trHeight w:val="275" w:hRule="atLeast"/>
        </w:trPr>
        <w:tc>
          <w:tcPr>
            <w:tcW w:w="4946" w:type="dxa"/>
          </w:tcPr>
          <w:p>
            <w:pPr>
              <w:pStyle w:val="TableParagraph"/>
              <w:spacing w:line="157" w:lineRule="exact" w:before="98"/>
              <w:ind w:left="50"/>
              <w:rPr>
                <w:sz w:val="15"/>
              </w:rPr>
            </w:pPr>
            <w:r>
              <w:rPr>
                <w:color w:val="131313"/>
                <w:w w:val="105"/>
                <w:sz w:val="15"/>
              </w:rPr>
              <w:t>Office</w:t>
            </w:r>
            <w:r>
              <w:rPr>
                <w:color w:val="131313"/>
                <w:spacing w:val="-3"/>
                <w:w w:val="105"/>
                <w:sz w:val="15"/>
              </w:rPr>
              <w:t> </w:t>
            </w:r>
            <w:r>
              <w:rPr>
                <w:color w:val="282828"/>
                <w:w w:val="105"/>
                <w:sz w:val="15"/>
              </w:rPr>
              <w:t>of</w:t>
            </w:r>
            <w:r>
              <w:rPr>
                <w:color w:val="282828"/>
                <w:spacing w:val="-6"/>
                <w:w w:val="105"/>
                <w:sz w:val="15"/>
              </w:rPr>
              <w:t> </w:t>
            </w:r>
            <w:r>
              <w:rPr>
                <w:color w:val="131313"/>
                <w:w w:val="105"/>
                <w:sz w:val="15"/>
              </w:rPr>
              <w:t>Public</w:t>
            </w:r>
            <w:r>
              <w:rPr>
                <w:color w:val="131313"/>
                <w:spacing w:val="-4"/>
                <w:w w:val="105"/>
                <w:sz w:val="15"/>
              </w:rPr>
              <w:t> </w:t>
            </w:r>
            <w:r>
              <w:rPr>
                <w:color w:val="151515"/>
                <w:w w:val="105"/>
                <w:sz w:val="15"/>
              </w:rPr>
              <w:t>and</w:t>
            </w:r>
            <w:r>
              <w:rPr>
                <w:color w:val="151515"/>
                <w:spacing w:val="-13"/>
                <w:w w:val="105"/>
                <w:sz w:val="15"/>
              </w:rPr>
              <w:t> </w:t>
            </w:r>
            <w:r>
              <w:rPr>
                <w:color w:val="0F0F0F"/>
                <w:w w:val="105"/>
                <w:sz w:val="15"/>
              </w:rPr>
              <w:t>Indign</w:t>
            </w:r>
            <w:r>
              <w:rPr>
                <w:color w:val="0F0F0F"/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Housing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0" w:hRule="atLeast"/>
        </w:trPr>
        <w:tc>
          <w:tcPr>
            <w:tcW w:w="4946" w:type="dxa"/>
          </w:tcPr>
          <w:p>
            <w:pPr>
              <w:pStyle w:val="TableParagraph"/>
              <w:spacing w:line="160" w:lineRule="exact"/>
              <w:ind w:left="54"/>
              <w:rPr>
                <w:sz w:val="15"/>
              </w:rPr>
            </w:pPr>
            <w:r>
              <w:rPr>
                <w:color w:val="0C0C0C"/>
                <w:spacing w:val="-4"/>
                <w:sz w:val="15"/>
              </w:rPr>
              <w:t>Housing</w:t>
            </w:r>
            <w:r>
              <w:rPr>
                <w:color w:val="0C0C0C"/>
                <w:spacing w:val="-7"/>
                <w:sz w:val="15"/>
              </w:rPr>
              <w:t> </w:t>
            </w:r>
            <w:r>
              <w:rPr>
                <w:color w:val="1A1A1A"/>
                <w:spacing w:val="-4"/>
                <w:sz w:val="15"/>
              </w:rPr>
              <w:t>Choice</w:t>
            </w:r>
            <w:r>
              <w:rPr>
                <w:color w:val="1A1A1A"/>
                <w:spacing w:val="-5"/>
                <w:sz w:val="15"/>
              </w:rPr>
              <w:t> </w:t>
            </w:r>
            <w:r>
              <w:rPr>
                <w:spacing w:val="-4"/>
                <w:sz w:val="15"/>
              </w:rPr>
              <w:t>Voucher </w:t>
            </w:r>
            <w:r>
              <w:rPr>
                <w:color w:val="0C0C0C"/>
                <w:spacing w:val="-4"/>
                <w:sz w:val="15"/>
              </w:rPr>
              <w:t>Cluster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8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2" w:hRule="atLeast"/>
        </w:trPr>
        <w:tc>
          <w:tcPr>
            <w:tcW w:w="4946" w:type="dxa"/>
          </w:tcPr>
          <w:p>
            <w:pPr>
              <w:pStyle w:val="TableParagraph"/>
              <w:spacing w:line="150" w:lineRule="exact" w:before="2"/>
              <w:ind w:left="136"/>
              <w:rPr>
                <w:sz w:val="15"/>
              </w:rPr>
            </w:pPr>
            <w:r>
              <w:rPr>
                <w:spacing w:val="-4"/>
                <w:sz w:val="15"/>
              </w:rPr>
              <w:t>Section</w:t>
            </w:r>
            <w:r>
              <w:rPr>
                <w:spacing w:val="-2"/>
                <w:sz w:val="15"/>
              </w:rPr>
              <w:t> </w:t>
            </w:r>
            <w:r>
              <w:rPr>
                <w:color w:val="383838"/>
                <w:spacing w:val="-4"/>
                <w:sz w:val="15"/>
              </w:rPr>
              <w:t>8</w:t>
            </w:r>
            <w:r>
              <w:rPr>
                <w:color w:val="383838"/>
                <w:spacing w:val="-12"/>
                <w:sz w:val="15"/>
              </w:rPr>
              <w:t> </w:t>
            </w:r>
            <w:r>
              <w:rPr>
                <w:color w:val="0C0C0C"/>
                <w:spacing w:val="-4"/>
                <w:sz w:val="15"/>
              </w:rPr>
              <w:t>Housing </w:t>
            </w:r>
            <w:r>
              <w:rPr>
                <w:color w:val="111111"/>
                <w:spacing w:val="-4"/>
                <w:sz w:val="15"/>
              </w:rPr>
              <w:t>Choice</w:t>
            </w:r>
            <w:r>
              <w:rPr>
                <w:color w:val="111111"/>
                <w:sz w:val="15"/>
              </w:rPr>
              <w:t> </w:t>
            </w:r>
            <w:r>
              <w:rPr>
                <w:spacing w:val="-4"/>
                <w:sz w:val="15"/>
              </w:rPr>
              <w:t>Vouchers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5"/>
                <w:sz w:val="15"/>
              </w:rPr>
              <w:t>(3)</w:t>
            </w:r>
          </w:p>
        </w:tc>
        <w:tc>
          <w:tcPr>
            <w:tcW w:w="1675" w:type="dxa"/>
          </w:tcPr>
          <w:p>
            <w:pPr>
              <w:pStyle w:val="TableParagraph"/>
              <w:spacing w:line="150" w:lineRule="exact" w:before="2"/>
              <w:ind w:left="480"/>
              <w:rPr>
                <w:sz w:val="15"/>
              </w:rPr>
            </w:pPr>
            <w:r>
              <w:rPr>
                <w:spacing w:val="-2"/>
                <w:sz w:val="15"/>
              </w:rPr>
              <w:t>14.871</w:t>
            </w:r>
          </w:p>
        </w:tc>
        <w:tc>
          <w:tcPr>
            <w:tcW w:w="208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08" w:type="dxa"/>
            <w:gridSpan w:val="2"/>
            <w:tcBorders>
              <w:bottom w:val="single" w:sz="6" w:space="0" w:color="2B2B2B"/>
            </w:tcBorders>
          </w:tcPr>
          <w:p>
            <w:pPr>
              <w:pStyle w:val="TableParagraph"/>
              <w:tabs>
                <w:tab w:pos="2081" w:val="left" w:leader="none"/>
              </w:tabs>
              <w:spacing w:line="135" w:lineRule="exact" w:before="7"/>
              <w:ind w:left="530"/>
              <w:rPr>
                <w:sz w:val="15"/>
              </w:rPr>
            </w:pPr>
            <w:r>
              <w:rPr>
                <w:spacing w:val="-2"/>
                <w:sz w:val="15"/>
              </w:rPr>
              <w:t>16,632,Q99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384,836</w:t>
            </w:r>
          </w:p>
        </w:tc>
      </w:tr>
      <w:tr>
        <w:trPr>
          <w:trHeight w:val="170" w:hRule="atLeast"/>
        </w:trPr>
        <w:tc>
          <w:tcPr>
            <w:tcW w:w="4946" w:type="dxa"/>
          </w:tcPr>
          <w:p>
            <w:pPr>
              <w:pStyle w:val="TableParagraph"/>
              <w:spacing w:line="150" w:lineRule="exact"/>
              <w:ind w:left="53"/>
              <w:rPr>
                <w:sz w:val="15"/>
              </w:rPr>
            </w:pPr>
            <w:r>
              <w:rPr>
                <w:color w:val="161616"/>
                <w:spacing w:val="-2"/>
                <w:w w:val="105"/>
                <w:sz w:val="15"/>
              </w:rPr>
              <w:t>Total</w:t>
            </w:r>
            <w:r>
              <w:rPr>
                <w:color w:val="161616"/>
                <w:spacing w:val="-15"/>
                <w:w w:val="105"/>
                <w:sz w:val="15"/>
              </w:rPr>
              <w:t> </w:t>
            </w:r>
            <w:r>
              <w:rPr>
                <w:color w:val="111111"/>
                <w:spacing w:val="-2"/>
                <w:w w:val="105"/>
                <w:sz w:val="15"/>
              </w:rPr>
              <w:t>Housing</w:t>
            </w:r>
            <w:r>
              <w:rPr>
                <w:color w:val="111111"/>
                <w:spacing w:val="3"/>
                <w:w w:val="105"/>
                <w:sz w:val="15"/>
              </w:rPr>
              <w:t> </w:t>
            </w:r>
            <w:r>
              <w:rPr>
                <w:color w:val="212121"/>
                <w:spacing w:val="-2"/>
                <w:w w:val="105"/>
                <w:sz w:val="15"/>
              </w:rPr>
              <w:t>Choica</w:t>
            </w:r>
            <w:r>
              <w:rPr>
                <w:color w:val="212121"/>
                <w:spacing w:val="1"/>
                <w:w w:val="105"/>
                <w:sz w:val="15"/>
              </w:rPr>
              <w:t> </w:t>
            </w:r>
            <w:r>
              <w:rPr>
                <w:color w:val="0F0F0F"/>
                <w:spacing w:val="-2"/>
                <w:w w:val="105"/>
                <w:sz w:val="15"/>
              </w:rPr>
              <w:t>Voucher</w:t>
            </w:r>
            <w:r>
              <w:rPr>
                <w:color w:val="0F0F0F"/>
                <w:spacing w:val="6"/>
                <w:w w:val="105"/>
                <w:sz w:val="15"/>
              </w:rPr>
              <w:t> </w:t>
            </w:r>
            <w:r>
              <w:rPr>
                <w:color w:val="131313"/>
                <w:spacing w:val="-2"/>
                <w:w w:val="105"/>
                <w:sz w:val="15"/>
              </w:rPr>
              <w:t>Cluster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8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2B2B2B"/>
            </w:tcBorders>
          </w:tcPr>
          <w:p>
            <w:pPr>
              <w:pStyle w:val="TableParagraph"/>
              <w:tabs>
                <w:tab w:pos="2081" w:val="left" w:leader="none"/>
              </w:tabs>
              <w:spacing w:line="152" w:lineRule="exact" w:before="8"/>
              <w:ind w:left="530"/>
              <w:rPr>
                <w:sz w:val="15"/>
              </w:rPr>
            </w:pPr>
            <w:r>
              <w:rPr>
                <w:spacing w:val="-2"/>
                <w:sz w:val="15"/>
              </w:rPr>
              <w:t>16,632,099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384,836</w:t>
            </w: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spacing w:after="0"/>
        <w:rPr>
          <w:sz w:val="8"/>
        </w:rPr>
        <w:sectPr>
          <w:type w:val="continuous"/>
          <w:pgSz w:w="12240" w:h="15840"/>
          <w:pgMar w:top="720" w:bottom="0" w:left="200" w:right="300"/>
        </w:sectPr>
      </w:pPr>
    </w:p>
    <w:p>
      <w:pPr>
        <w:spacing w:before="95"/>
        <w:ind w:left="215" w:right="0" w:firstLine="0"/>
        <w:jc w:val="left"/>
        <w:rPr>
          <w:sz w:val="15"/>
        </w:rPr>
      </w:pPr>
      <w:r>
        <w:rPr>
          <w:color w:val="0E0E0E"/>
          <w:spacing w:val="-2"/>
          <w:w w:val="105"/>
          <w:sz w:val="15"/>
        </w:rPr>
        <w:t>Office</w:t>
      </w:r>
      <w:r>
        <w:rPr>
          <w:color w:val="0E0E0E"/>
          <w:spacing w:val="1"/>
          <w:w w:val="105"/>
          <w:sz w:val="15"/>
        </w:rPr>
        <w:t> </w:t>
      </w:r>
      <w:r>
        <w:rPr>
          <w:spacing w:val="-2"/>
          <w:w w:val="105"/>
          <w:sz w:val="15"/>
        </w:rPr>
        <w:t>of</w:t>
      </w:r>
      <w:r>
        <w:rPr>
          <w:spacing w:val="-5"/>
          <w:w w:val="105"/>
          <w:sz w:val="15"/>
        </w:rPr>
        <w:t> </w:t>
      </w:r>
      <w:r>
        <w:rPr>
          <w:color w:val="161616"/>
          <w:spacing w:val="-2"/>
          <w:w w:val="105"/>
          <w:sz w:val="15"/>
        </w:rPr>
        <w:t>Lead</w:t>
      </w:r>
      <w:r>
        <w:rPr>
          <w:color w:val="161616"/>
          <w:spacing w:val="-14"/>
          <w:w w:val="105"/>
          <w:sz w:val="15"/>
        </w:rPr>
        <w:t> </w:t>
      </w:r>
      <w:r>
        <w:rPr>
          <w:spacing w:val="-2"/>
          <w:w w:val="105"/>
          <w:sz w:val="15"/>
        </w:rPr>
        <w:t>Haxard</w:t>
      </w:r>
      <w:r>
        <w:rPr>
          <w:spacing w:val="-6"/>
          <w:w w:val="105"/>
          <w:sz w:val="15"/>
        </w:rPr>
        <w:t> </w:t>
      </w:r>
      <w:r>
        <w:rPr>
          <w:spacing w:val="-2"/>
          <w:w w:val="105"/>
          <w:sz w:val="15"/>
        </w:rPr>
        <w:t>Control</w:t>
      </w:r>
      <w:r>
        <w:rPr>
          <w:spacing w:val="7"/>
          <w:w w:val="105"/>
          <w:sz w:val="15"/>
        </w:rPr>
        <w:t> </w:t>
      </w:r>
      <w:r>
        <w:rPr>
          <w:color w:val="161616"/>
          <w:spacing w:val="-2"/>
          <w:w w:val="105"/>
          <w:sz w:val="15"/>
        </w:rPr>
        <w:t>snd</w:t>
      </w:r>
      <w:r>
        <w:rPr>
          <w:color w:val="161616"/>
          <w:spacing w:val="-6"/>
          <w:w w:val="105"/>
          <w:sz w:val="15"/>
        </w:rPr>
        <w:t> </w:t>
      </w:r>
      <w:r>
        <w:rPr>
          <w:color w:val="161616"/>
          <w:spacing w:val="-2"/>
          <w:w w:val="105"/>
          <w:sz w:val="15"/>
        </w:rPr>
        <w:t>Healthy </w:t>
      </w:r>
      <w:r>
        <w:rPr>
          <w:color w:val="0C0C0C"/>
          <w:spacing w:val="-2"/>
          <w:w w:val="105"/>
          <w:sz w:val="15"/>
        </w:rPr>
        <w:t>Homes</w:t>
      </w:r>
    </w:p>
    <w:p>
      <w:pPr>
        <w:spacing w:before="1"/>
        <w:ind w:left="301" w:right="0" w:firstLine="5"/>
        <w:jc w:val="left"/>
        <w:rPr>
          <w:sz w:val="15"/>
        </w:rPr>
      </w:pPr>
      <w:r>
        <w:rPr>
          <w:spacing w:val="-4"/>
          <w:sz w:val="15"/>
        </w:rPr>
        <w:t>Lead-Based</w:t>
      </w:r>
      <w:r>
        <w:rPr>
          <w:spacing w:val="-6"/>
          <w:sz w:val="15"/>
        </w:rPr>
        <w:t> </w:t>
      </w:r>
      <w:r>
        <w:rPr>
          <w:spacing w:val="-4"/>
          <w:sz w:val="15"/>
        </w:rPr>
        <w:t>Paint</w:t>
      </w:r>
      <w:r>
        <w:rPr>
          <w:sz w:val="15"/>
        </w:rPr>
        <w:t> </w:t>
      </w:r>
      <w:r>
        <w:rPr>
          <w:color w:val="111111"/>
          <w:spacing w:val="-4"/>
          <w:sz w:val="15"/>
        </w:rPr>
        <w:t>Hazard</w:t>
      </w:r>
      <w:r>
        <w:rPr>
          <w:color w:val="111111"/>
          <w:sz w:val="15"/>
        </w:rPr>
        <w:t> </w:t>
      </w:r>
      <w:r>
        <w:rPr>
          <w:spacing w:val="-4"/>
          <w:sz w:val="15"/>
        </w:rPr>
        <w:t>Control </w:t>
      </w:r>
      <w:r>
        <w:rPr>
          <w:color w:val="1A1A1A"/>
          <w:spacing w:val="-4"/>
          <w:sz w:val="15"/>
        </w:rPr>
        <w:t>in</w:t>
      </w:r>
      <w:r>
        <w:rPr>
          <w:color w:val="1A1A1A"/>
          <w:spacing w:val="-7"/>
          <w:sz w:val="15"/>
        </w:rPr>
        <w:t> </w:t>
      </w:r>
      <w:r>
        <w:rPr>
          <w:spacing w:val="-4"/>
          <w:sz w:val="15"/>
        </w:rPr>
        <w:t>Privately-owned</w:t>
      </w:r>
      <w:r>
        <w:rPr>
          <w:spacing w:val="-11"/>
          <w:sz w:val="15"/>
        </w:rPr>
        <w:t> </w:t>
      </w:r>
      <w:r>
        <w:rPr>
          <w:spacing w:val="-4"/>
          <w:sz w:val="15"/>
        </w:rPr>
        <w:t>Housing</w:t>
      </w:r>
      <w:r>
        <w:rPr>
          <w:sz w:val="15"/>
        </w:rPr>
        <w:t> Healthy Homes</w:t>
      </w:r>
      <w:r>
        <w:rPr>
          <w:spacing w:val="-4"/>
          <w:sz w:val="15"/>
        </w:rPr>
        <w:t> </w:t>
      </w:r>
      <w:r>
        <w:rPr>
          <w:sz w:val="15"/>
        </w:rPr>
        <w:t>Production </w:t>
      </w:r>
      <w:r>
        <w:rPr>
          <w:color w:val="111111"/>
          <w:sz w:val="15"/>
        </w:rPr>
        <w:t>Program</w:t>
      </w:r>
    </w:p>
    <w:p>
      <w:pPr>
        <w:spacing w:line="240" w:lineRule="auto" w:before="91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215" w:right="0" w:firstLine="0"/>
        <w:jc w:val="left"/>
        <w:rPr>
          <w:sz w:val="15"/>
        </w:rPr>
      </w:pPr>
      <w:r>
        <w:rPr>
          <w:spacing w:val="-2"/>
          <w:sz w:val="15"/>
        </w:rPr>
        <w:t>14.900</w:t>
      </w:r>
    </w:p>
    <w:p>
      <w:pPr>
        <w:spacing w:before="5"/>
        <w:ind w:left="215" w:right="0" w:firstLine="0"/>
        <w:jc w:val="left"/>
        <w:rPr>
          <w:sz w:val="15"/>
        </w:rPr>
      </w:pPr>
      <w:r>
        <w:rPr>
          <w:color w:val="111111"/>
          <w:w w:val="90"/>
          <w:sz w:val="15"/>
        </w:rPr>
        <w:t>14.9J</w:t>
      </w:r>
      <w:r>
        <w:rPr>
          <w:color w:val="111111"/>
          <w:spacing w:val="-8"/>
          <w:w w:val="90"/>
          <w:sz w:val="15"/>
        </w:rPr>
        <w:t> </w:t>
      </w:r>
      <w:r>
        <w:rPr>
          <w:spacing w:val="-10"/>
          <w:sz w:val="15"/>
        </w:rPr>
        <w:t>3</w:t>
      </w:r>
    </w:p>
    <w:p>
      <w:pPr>
        <w:spacing w:line="240" w:lineRule="auto" w:before="96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952" w:right="0" w:firstLine="0"/>
        <w:jc w:val="left"/>
        <w:rPr>
          <w:sz w:val="15"/>
        </w:rPr>
      </w:pPr>
      <w:r>
        <w:rPr>
          <w:color w:val="111111"/>
          <w:spacing w:val="-2"/>
          <w:sz w:val="15"/>
        </w:rPr>
        <w:t>350,284</w:t>
      </w:r>
    </w:p>
    <w:p>
      <w:pPr>
        <w:tabs>
          <w:tab w:pos="1033" w:val="left" w:leader="none"/>
          <w:tab w:pos="2912" w:val="left" w:leader="none"/>
        </w:tabs>
        <w:spacing w:before="0"/>
        <w:ind w:left="215" w:right="0" w:firstLine="0"/>
        <w:jc w:val="left"/>
        <w:rPr>
          <w:sz w:val="15"/>
        </w:rPr>
      </w:pPr>
      <w:r>
        <w:rPr>
          <w:color w:val="131313"/>
          <w:sz w:val="15"/>
          <w:u w:val="single" w:color="282828"/>
        </w:rPr>
        <w:tab/>
      </w:r>
      <w:r>
        <w:rPr>
          <w:color w:val="131313"/>
          <w:spacing w:val="-2"/>
          <w:sz w:val="15"/>
          <w:u w:val="single" w:color="282828"/>
        </w:rPr>
        <w:t>11,443</w:t>
      </w:r>
      <w:r>
        <w:rPr>
          <w:color w:val="131313"/>
          <w:sz w:val="15"/>
          <w:u w:val="single" w:color="282828"/>
        </w:rPr>
        <w:tab/>
      </w:r>
    </w:p>
    <w:p>
      <w:pPr>
        <w:spacing w:before="5"/>
        <w:ind w:left="948" w:right="0" w:firstLine="0"/>
        <w:jc w:val="left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5760720</wp:posOffset>
                </wp:positionH>
                <wp:positionV relativeFrom="paragraph">
                  <wp:posOffset>222340</wp:posOffset>
                </wp:positionV>
                <wp:extent cx="1716405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716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6405" h="0">
                              <a:moveTo>
                                <a:pt x="0" y="0"/>
                              </a:moveTo>
                              <a:lnTo>
                                <a:pt x="171602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828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453.600006pt,17.507139pt" to="588.720006pt,17.507139pt" stroked="true" strokeweight=".72pt" strokecolor="#282828">
                <v:stroke dashstyle="solid"/>
                <w10:wrap type="none"/>
              </v:line>
            </w:pict>
          </mc:Fallback>
        </mc:AlternateContent>
      </w:r>
      <w:r>
        <w:rPr>
          <w:spacing w:val="-2"/>
          <w:sz w:val="15"/>
        </w:rPr>
        <w:t>361,727</w:t>
      </w:r>
    </w:p>
    <w:p>
      <w:pPr>
        <w:spacing w:after="0"/>
        <w:jc w:val="left"/>
        <w:rPr>
          <w:sz w:val="15"/>
        </w:rPr>
        <w:sectPr>
          <w:type w:val="continuous"/>
          <w:pgSz w:w="12240" w:h="15840"/>
          <w:pgMar w:top="720" w:bottom="0" w:left="200" w:right="300"/>
          <w:cols w:num="3" w:equalWidth="0">
            <w:col w:w="4258" w:space="1128"/>
            <w:col w:w="694" w:space="2576"/>
            <w:col w:w="3084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spacing w:before="1"/>
        <w:ind w:left="545" w:right="0" w:firstLine="0"/>
        <w:jc w:val="left"/>
        <w:rPr>
          <w:sz w:val="15"/>
        </w:rPr>
      </w:pPr>
      <w:r>
        <w:rPr>
          <w:sz w:val="15"/>
        </w:rPr>
        <w:t>Total</w:t>
      </w:r>
      <w:r>
        <w:rPr>
          <w:spacing w:val="1"/>
          <w:sz w:val="15"/>
        </w:rPr>
        <w:t> </w:t>
      </w:r>
      <w:r>
        <w:rPr>
          <w:sz w:val="15"/>
        </w:rPr>
        <w:t>U.S.</w:t>
      </w:r>
      <w:r>
        <w:rPr>
          <w:spacing w:val="7"/>
          <w:sz w:val="15"/>
        </w:rPr>
        <w:t> </w:t>
      </w:r>
      <w:r>
        <w:rPr>
          <w:color w:val="0F0F0F"/>
          <w:sz w:val="15"/>
        </w:rPr>
        <w:t>Department</w:t>
      </w:r>
      <w:r>
        <w:rPr>
          <w:color w:val="0F0F0F"/>
          <w:spacing w:val="23"/>
          <w:sz w:val="15"/>
        </w:rPr>
        <w:t> </w:t>
      </w:r>
      <w:r>
        <w:rPr>
          <w:color w:val="4B4B4B"/>
          <w:sz w:val="15"/>
        </w:rPr>
        <w:t>of</w:t>
      </w:r>
      <w:r>
        <w:rPr>
          <w:color w:val="4B4B4B"/>
          <w:spacing w:val="1"/>
          <w:sz w:val="15"/>
        </w:rPr>
        <w:t> </w:t>
      </w:r>
      <w:r>
        <w:rPr>
          <w:sz w:val="15"/>
        </w:rPr>
        <w:t>Housing</w:t>
      </w:r>
      <w:r>
        <w:rPr>
          <w:spacing w:val="2"/>
          <w:sz w:val="15"/>
        </w:rPr>
        <w:t> </w:t>
      </w:r>
      <w:r>
        <w:rPr>
          <w:color w:val="282828"/>
          <w:sz w:val="15"/>
        </w:rPr>
        <w:t>&amp;</w:t>
      </w:r>
      <w:r>
        <w:rPr>
          <w:color w:val="282828"/>
          <w:spacing w:val="-11"/>
          <w:sz w:val="15"/>
        </w:rPr>
        <w:t> </w:t>
      </w:r>
      <w:r>
        <w:rPr>
          <w:sz w:val="15"/>
        </w:rPr>
        <w:t>Urban</w:t>
      </w:r>
      <w:r>
        <w:rPr>
          <w:spacing w:val="6"/>
          <w:sz w:val="15"/>
        </w:rPr>
        <w:t> </w:t>
      </w:r>
      <w:r>
        <w:rPr>
          <w:color w:val="111111"/>
          <w:spacing w:val="-2"/>
          <w:sz w:val="15"/>
        </w:rPr>
        <w:t>Development</w:t>
      </w:r>
    </w:p>
    <w:p>
      <w:pPr>
        <w:pStyle w:val="BodyText"/>
        <w:spacing w:before="24"/>
        <w:rPr>
          <w:sz w:val="15"/>
        </w:rPr>
      </w:pPr>
    </w:p>
    <w:p>
      <w:pPr>
        <w:spacing w:before="0"/>
        <w:ind w:left="215" w:right="0" w:firstLine="0"/>
        <w:jc w:val="left"/>
        <w:rPr>
          <w:sz w:val="15"/>
        </w:rPr>
      </w:pPr>
      <w:r>
        <w:rPr>
          <w:color w:val="151515"/>
          <w:sz w:val="15"/>
          <w:u w:val="single" w:color="282828"/>
        </w:rPr>
        <w:t>U.S.</w:t>
      </w:r>
      <w:r>
        <w:rPr>
          <w:color w:val="151515"/>
          <w:spacing w:val="-12"/>
          <w:sz w:val="15"/>
          <w:u w:val="single" w:color="282828"/>
        </w:rPr>
        <w:t> </w:t>
      </w:r>
      <w:r>
        <w:rPr>
          <w:color w:val="0C0C0C"/>
          <w:sz w:val="15"/>
          <w:u w:val="single" w:color="282828"/>
        </w:rPr>
        <w:t>Department</w:t>
      </w:r>
      <w:r>
        <w:rPr>
          <w:color w:val="0C0C0C"/>
          <w:spacing w:val="5"/>
          <w:sz w:val="15"/>
          <w:u w:val="single" w:color="282828"/>
        </w:rPr>
        <w:t> </w:t>
      </w:r>
      <w:r>
        <w:rPr>
          <w:color w:val="151515"/>
          <w:sz w:val="15"/>
          <w:u w:val="single" w:color="282828"/>
        </w:rPr>
        <w:t>of</w:t>
      </w:r>
      <w:r>
        <w:rPr>
          <w:color w:val="151515"/>
          <w:spacing w:val="10"/>
          <w:sz w:val="15"/>
          <w:u w:val="single" w:color="282828"/>
        </w:rPr>
        <w:t> </w:t>
      </w:r>
      <w:r>
        <w:rPr>
          <w:color w:val="151515"/>
          <w:spacing w:val="-2"/>
          <w:sz w:val="15"/>
          <w:u w:val="single" w:color="282828"/>
        </w:rPr>
        <w:t>Justieo:</w:t>
      </w:r>
    </w:p>
    <w:p>
      <w:pPr>
        <w:spacing w:before="15"/>
        <w:ind w:left="219" w:right="0" w:firstLine="0"/>
        <w:jc w:val="left"/>
        <w:rPr>
          <w:sz w:val="15"/>
        </w:rPr>
      </w:pPr>
      <w:r>
        <w:rPr>
          <w:w w:val="105"/>
          <w:sz w:val="15"/>
        </w:rPr>
        <w:t>Office</w:t>
      </w:r>
      <w:r>
        <w:rPr>
          <w:spacing w:val="-6"/>
          <w:w w:val="105"/>
          <w:sz w:val="15"/>
        </w:rPr>
        <w:t> </w:t>
      </w:r>
      <w:r>
        <w:rPr>
          <w:color w:val="1A1A1A"/>
          <w:w w:val="105"/>
          <w:sz w:val="15"/>
        </w:rPr>
        <w:t>for</w:t>
      </w:r>
      <w:r>
        <w:rPr>
          <w:color w:val="1A1A1A"/>
          <w:spacing w:val="-9"/>
          <w:w w:val="105"/>
          <w:sz w:val="15"/>
        </w:rPr>
        <w:t> </w:t>
      </w:r>
      <w:r>
        <w:rPr>
          <w:color w:val="0F0F0F"/>
          <w:w w:val="105"/>
          <w:sz w:val="15"/>
        </w:rPr>
        <w:t>Viatims</w:t>
      </w:r>
      <w:r>
        <w:rPr>
          <w:color w:val="0F0F0F"/>
          <w:spacing w:val="3"/>
          <w:w w:val="105"/>
          <w:sz w:val="15"/>
        </w:rPr>
        <w:t> </w:t>
      </w:r>
      <w:r>
        <w:rPr>
          <w:color w:val="242424"/>
          <w:w w:val="105"/>
          <w:sz w:val="15"/>
        </w:rPr>
        <w:t>of</w:t>
      </w:r>
      <w:r>
        <w:rPr>
          <w:color w:val="242424"/>
          <w:spacing w:val="-3"/>
          <w:w w:val="105"/>
          <w:sz w:val="15"/>
        </w:rPr>
        <w:t> </w:t>
      </w:r>
      <w:r>
        <w:rPr>
          <w:color w:val="0C0C0C"/>
          <w:spacing w:val="-2"/>
          <w:w w:val="105"/>
          <w:sz w:val="15"/>
        </w:rPr>
        <w:t>Crime</w:t>
      </w:r>
    </w:p>
    <w:p>
      <w:pPr>
        <w:spacing w:before="5"/>
        <w:ind w:left="374" w:right="0" w:firstLine="0"/>
        <w:jc w:val="left"/>
        <w:rPr>
          <w:i/>
          <w:sz w:val="15"/>
        </w:rPr>
      </w:pPr>
      <w:r>
        <w:rPr>
          <w:i/>
          <w:spacing w:val="-4"/>
          <w:sz w:val="15"/>
        </w:rPr>
        <w:t>Department</w:t>
      </w:r>
      <w:r>
        <w:rPr>
          <w:i/>
          <w:spacing w:val="3"/>
          <w:sz w:val="15"/>
        </w:rPr>
        <w:t> </w:t>
      </w:r>
      <w:r>
        <w:rPr>
          <w:i/>
          <w:color w:val="0E0E0E"/>
          <w:spacing w:val="-4"/>
          <w:sz w:val="15"/>
        </w:rPr>
        <w:t>of </w:t>
      </w:r>
      <w:r>
        <w:rPr>
          <w:i/>
          <w:spacing w:val="-4"/>
          <w:sz w:val="15"/>
        </w:rPr>
        <w:t>ifiafely</w:t>
      </w:r>
      <w:r>
        <w:rPr>
          <w:i/>
          <w:spacing w:val="-2"/>
          <w:sz w:val="15"/>
        </w:rPr>
        <w:t> </w:t>
      </w:r>
      <w:r>
        <w:rPr>
          <w:i/>
          <w:color w:val="111111"/>
          <w:spacing w:val="-4"/>
          <w:sz w:val="15"/>
        </w:rPr>
        <w:t>and </w:t>
      </w:r>
      <w:r>
        <w:rPr>
          <w:i/>
          <w:spacing w:val="-4"/>
          <w:sz w:val="15"/>
        </w:rPr>
        <w:t>Homeland</w:t>
      </w:r>
      <w:r>
        <w:rPr>
          <w:i/>
          <w:spacing w:val="4"/>
          <w:sz w:val="15"/>
        </w:rPr>
        <w:t> </w:t>
      </w:r>
      <w:r>
        <w:rPr>
          <w:i/>
          <w:spacing w:val="-4"/>
          <w:sz w:val="15"/>
        </w:rPr>
        <w:t>Security</w:t>
      </w:r>
      <w:r>
        <w:rPr>
          <w:i/>
          <w:spacing w:val="-6"/>
          <w:sz w:val="15"/>
        </w:rPr>
        <w:t> </w:t>
      </w:r>
      <w:r>
        <w:rPr>
          <w:i/>
          <w:color w:val="0F0F0F"/>
          <w:spacing w:val="-5"/>
          <w:sz w:val="15"/>
        </w:rPr>
        <w:t>(1)</w:t>
      </w:r>
    </w:p>
    <w:p>
      <w:pPr>
        <w:spacing w:before="10"/>
        <w:ind w:left="459" w:right="0" w:firstLine="0"/>
        <w:jc w:val="left"/>
        <w:rPr>
          <w:sz w:val="15"/>
        </w:rPr>
      </w:pPr>
      <w:r>
        <w:rPr>
          <w:spacing w:val="-4"/>
          <w:sz w:val="15"/>
        </w:rPr>
        <w:t>Crime</w:t>
      </w:r>
      <w:r>
        <w:rPr>
          <w:spacing w:val="-5"/>
          <w:sz w:val="15"/>
        </w:rPr>
        <w:t> </w:t>
      </w:r>
      <w:r>
        <w:rPr>
          <w:spacing w:val="-4"/>
          <w:sz w:val="15"/>
        </w:rPr>
        <w:t>Victim</w:t>
      </w:r>
      <w:r>
        <w:rPr>
          <w:spacing w:val="-5"/>
          <w:sz w:val="15"/>
        </w:rPr>
        <w:t> </w:t>
      </w:r>
      <w:r>
        <w:rPr>
          <w:spacing w:val="-4"/>
          <w:sz w:val="15"/>
        </w:rPr>
        <w:t>Assistance</w:t>
      </w:r>
    </w:p>
    <w:p>
      <w:pPr>
        <w:pStyle w:val="BodyText"/>
        <w:spacing w:before="29"/>
        <w:rPr>
          <w:sz w:val="15"/>
        </w:rPr>
      </w:pPr>
    </w:p>
    <w:p>
      <w:pPr>
        <w:spacing w:before="0"/>
        <w:ind w:left="206" w:right="2214" w:firstLine="8"/>
        <w:jc w:val="left"/>
        <w:rPr>
          <w:sz w:val="15"/>
        </w:rPr>
      </w:pPr>
      <w:r>
        <w:rPr>
          <w:color w:val="181818"/>
          <w:w w:val="105"/>
          <w:sz w:val="15"/>
        </w:rPr>
        <w:t>Office </w:t>
      </w:r>
      <w:r>
        <w:rPr>
          <w:color w:val="1D1D1D"/>
          <w:w w:val="105"/>
          <w:sz w:val="15"/>
        </w:rPr>
        <w:t>of </w:t>
      </w:r>
      <w:r>
        <w:rPr>
          <w:color w:val="0F0F0F"/>
          <w:w w:val="105"/>
          <w:sz w:val="15"/>
        </w:rPr>
        <w:t>Jusfia• </w:t>
      </w:r>
      <w:r>
        <w:rPr>
          <w:color w:val="181818"/>
          <w:w w:val="105"/>
          <w:sz w:val="15"/>
        </w:rPr>
        <w:t>Programs </w:t>
      </w:r>
      <w:r>
        <w:rPr>
          <w:color w:val="151515"/>
          <w:w w:val="105"/>
          <w:sz w:val="15"/>
        </w:rPr>
        <w:t>Bureau</w:t>
      </w:r>
      <w:r>
        <w:rPr>
          <w:color w:val="151515"/>
          <w:spacing w:val="-11"/>
          <w:w w:val="105"/>
          <w:sz w:val="15"/>
        </w:rPr>
        <w:t> </w:t>
      </w:r>
      <w:r>
        <w:rPr>
          <w:color w:val="1C1C1C"/>
          <w:w w:val="105"/>
          <w:sz w:val="15"/>
        </w:rPr>
        <w:t>of</w:t>
      </w:r>
      <w:r>
        <w:rPr>
          <w:color w:val="1C1C1C"/>
          <w:spacing w:val="-11"/>
          <w:w w:val="105"/>
          <w:sz w:val="15"/>
        </w:rPr>
        <w:t> </w:t>
      </w:r>
      <w:r>
        <w:rPr>
          <w:w w:val="105"/>
          <w:sz w:val="15"/>
        </w:rPr>
        <w:t>Justice</w:t>
      </w:r>
      <w:r>
        <w:rPr>
          <w:spacing w:val="-11"/>
          <w:w w:val="105"/>
          <w:sz w:val="15"/>
        </w:rPr>
        <w:t> </w:t>
      </w:r>
      <w:r>
        <w:rPr>
          <w:color w:val="131313"/>
          <w:w w:val="105"/>
          <w:sz w:val="15"/>
        </w:rPr>
        <w:t>Assistance</w:t>
      </w:r>
    </w:p>
    <w:p>
      <w:pPr>
        <w:spacing w:line="240" w:lineRule="auto" w:before="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65"/>
        <w:rPr>
          <w:sz w:val="15"/>
        </w:rPr>
      </w:pPr>
    </w:p>
    <w:p>
      <w:pPr>
        <w:tabs>
          <w:tab w:pos="1660" w:val="left" w:leader="none"/>
        </w:tabs>
        <w:spacing w:before="0"/>
        <w:ind w:left="206" w:right="0" w:firstLine="0"/>
        <w:jc w:val="left"/>
        <w:rPr>
          <w:sz w:val="15"/>
        </w:rPr>
      </w:pPr>
      <w:r>
        <w:rPr>
          <w:color w:val="131313"/>
          <w:spacing w:val="-2"/>
          <w:sz w:val="15"/>
        </w:rPr>
        <w:t>16.575</w:t>
      </w:r>
      <w:r>
        <w:rPr>
          <w:color w:val="131313"/>
          <w:sz w:val="15"/>
        </w:rPr>
        <w:tab/>
      </w:r>
      <w:r>
        <w:rPr>
          <w:color w:val="0F0F0F"/>
          <w:spacing w:val="-6"/>
          <w:sz w:val="15"/>
        </w:rPr>
        <w:t>SUBGRANT</w:t>
      </w:r>
      <w:r>
        <w:rPr>
          <w:color w:val="0F0F0F"/>
          <w:spacing w:val="14"/>
          <w:sz w:val="15"/>
        </w:rPr>
        <w:t> </w:t>
      </w:r>
      <w:r>
        <w:rPr>
          <w:spacing w:val="-6"/>
          <w:sz w:val="15"/>
        </w:rPr>
        <w:t>2178</w:t>
      </w:r>
      <w:r>
        <w:rPr>
          <w:spacing w:val="-2"/>
          <w:sz w:val="15"/>
        </w:rPr>
        <w:t> </w:t>
      </w:r>
      <w:r>
        <w:rPr>
          <w:spacing w:val="-6"/>
          <w:sz w:val="15"/>
        </w:rPr>
        <w:t>&amp;</w:t>
      </w:r>
      <w:r>
        <w:rPr>
          <w:spacing w:val="-5"/>
          <w:sz w:val="15"/>
        </w:rPr>
        <w:t> </w:t>
      </w:r>
      <w:r>
        <w:rPr>
          <w:color w:val="1A1A1A"/>
          <w:spacing w:val="-6"/>
          <w:sz w:val="15"/>
        </w:rPr>
        <w:t>2044</w:t>
      </w:r>
    </w:p>
    <w:p>
      <w:pPr>
        <w:spacing w:line="240" w:lineRule="auto" w:before="5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1"/>
        <w:ind w:left="0" w:right="38" w:firstLine="0"/>
        <w:jc w:val="right"/>
        <w:rPr>
          <w:sz w:val="15"/>
        </w:rPr>
      </w:pPr>
      <w:r>
        <w:rPr>
          <w:spacing w:val="-2"/>
          <w:sz w:val="15"/>
        </w:rPr>
        <w:t>22,988,009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68"/>
        <w:rPr>
          <w:sz w:val="15"/>
        </w:rPr>
      </w:pPr>
    </w:p>
    <w:p>
      <w:pPr>
        <w:spacing w:before="0"/>
        <w:ind w:left="0" w:right="42" w:firstLine="0"/>
        <w:jc w:val="right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5760720</wp:posOffset>
                </wp:positionH>
                <wp:positionV relativeFrom="paragraph">
                  <wp:posOffset>-484793</wp:posOffset>
                </wp:positionV>
                <wp:extent cx="1716405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716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6405" h="0">
                              <a:moveTo>
                                <a:pt x="0" y="0"/>
                              </a:moveTo>
                              <a:lnTo>
                                <a:pt x="171602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828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453.600006pt,-38.172733pt" to="588.720006pt,-38.172733pt" stroked="true" strokeweight=".72pt" strokecolor="#282828">
                <v:stroke dashstyle="solid"/>
                <w10:wrap type="none"/>
              </v:line>
            </w:pict>
          </mc:Fallback>
        </mc:AlternateContent>
      </w:r>
      <w:r>
        <w:rPr>
          <w:spacing w:val="-2"/>
          <w:sz w:val="15"/>
        </w:rPr>
        <w:t>152,288</w:t>
      </w:r>
    </w:p>
    <w:p>
      <w:pPr>
        <w:spacing w:line="240" w:lineRule="auto" w:before="1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206" w:right="0" w:firstLine="0"/>
        <w:jc w:val="left"/>
        <w:rPr>
          <w:sz w:val="15"/>
        </w:rPr>
      </w:pPr>
      <w:r>
        <w:rPr>
          <w:spacing w:val="-2"/>
          <w:sz w:val="15"/>
        </w:rPr>
        <w:t>3,442&lt;0B</w:t>
      </w:r>
    </w:p>
    <w:p>
      <w:pPr>
        <w:spacing w:after="0"/>
        <w:jc w:val="left"/>
        <w:rPr>
          <w:sz w:val="15"/>
        </w:rPr>
        <w:sectPr>
          <w:type w:val="continuous"/>
          <w:pgSz w:w="12240" w:h="15840"/>
          <w:pgMar w:top="720" w:bottom="0" w:left="200" w:right="300"/>
          <w:cols w:num="4" w:equalWidth="0">
            <w:col w:w="4430" w:space="955"/>
            <w:col w:w="3350" w:space="468"/>
            <w:col w:w="945" w:space="479"/>
            <w:col w:w="1113"/>
          </w:cols>
        </w:sectPr>
      </w:pPr>
    </w:p>
    <w:tbl>
      <w:tblPr>
        <w:tblW w:w="0" w:type="auto"/>
        <w:jc w:val="left"/>
        <w:tblInd w:w="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3"/>
        <w:gridCol w:w="2705"/>
        <w:gridCol w:w="2348"/>
      </w:tblGrid>
      <w:tr>
        <w:trPr>
          <w:trHeight w:val="177" w:hRule="atLeast"/>
        </w:trPr>
        <w:tc>
          <w:tcPr>
            <w:tcW w:w="4703" w:type="dxa"/>
          </w:tcPr>
          <w:p>
            <w:pPr>
              <w:pStyle w:val="TableParagraph"/>
              <w:spacing w:line="153" w:lineRule="exact" w:before="4"/>
              <w:ind w:left="60"/>
              <w:rPr>
                <w:sz w:val="15"/>
              </w:rPr>
            </w:pPr>
            <w:r>
              <w:rPr>
                <w:spacing w:val="-4"/>
                <w:sz w:val="15"/>
              </w:rPr>
              <w:t>Edward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4"/>
                <w:sz w:val="15"/>
              </w:rPr>
              <w:t>Byrne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4"/>
                <w:sz w:val="15"/>
              </w:rPr>
              <w:t>Memorial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4"/>
                <w:sz w:val="15"/>
              </w:rPr>
              <w:t>Justice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4"/>
                <w:sz w:val="15"/>
              </w:rPr>
              <w:t>Assistance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4"/>
                <w:sz w:val="15"/>
              </w:rPr>
              <w:t>Grant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4"/>
                <w:sz w:val="15"/>
              </w:rPr>
              <w:t>Program</w:t>
            </w:r>
          </w:p>
        </w:tc>
        <w:tc>
          <w:tcPr>
            <w:tcW w:w="2705" w:type="dxa"/>
          </w:tcPr>
          <w:p>
            <w:pPr>
              <w:pStyle w:val="TableParagraph"/>
              <w:spacing w:line="157" w:lineRule="exact"/>
              <w:ind w:left="483"/>
              <w:rPr>
                <w:sz w:val="15"/>
              </w:rPr>
            </w:pPr>
            <w:r>
              <w:rPr>
                <w:color w:val="262626"/>
                <w:spacing w:val="-2"/>
                <w:sz w:val="15"/>
              </w:rPr>
              <w:t>16.738</w:t>
            </w:r>
          </w:p>
        </w:tc>
        <w:tc>
          <w:tcPr>
            <w:tcW w:w="2348" w:type="dxa"/>
          </w:tcPr>
          <w:p>
            <w:pPr>
              <w:pStyle w:val="TableParagraph"/>
              <w:spacing w:line="144" w:lineRule="exact" w:before="14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136,793</w:t>
            </w:r>
          </w:p>
        </w:tc>
      </w:tr>
      <w:tr>
        <w:trPr>
          <w:trHeight w:val="175" w:hRule="atLeast"/>
        </w:trPr>
        <w:tc>
          <w:tcPr>
            <w:tcW w:w="4703" w:type="dxa"/>
          </w:tcPr>
          <w:p>
            <w:pPr>
              <w:pStyle w:val="TableParagraph"/>
              <w:spacing w:line="155" w:lineRule="exact"/>
              <w:ind w:left="54"/>
              <w:rPr>
                <w:sz w:val="15"/>
              </w:rPr>
            </w:pPr>
            <w:r>
              <w:rPr>
                <w:color w:val="0E0E0E"/>
                <w:spacing w:val="-4"/>
                <w:sz w:val="15"/>
              </w:rPr>
              <w:t>Comprehensive</w:t>
            </w:r>
            <w:r>
              <w:rPr>
                <w:color w:val="0E0E0E"/>
                <w:spacing w:val="-3"/>
                <w:sz w:val="15"/>
              </w:rPr>
              <w:t> </w:t>
            </w:r>
            <w:r>
              <w:rPr>
                <w:spacing w:val="-4"/>
                <w:sz w:val="15"/>
              </w:rPr>
              <w:t>Opioid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4"/>
                <w:sz w:val="15"/>
              </w:rPr>
              <w:t>Abuse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4"/>
                <w:sz w:val="15"/>
              </w:rPr>
              <w:t>Site-Based</w:t>
            </w:r>
            <w:r>
              <w:rPr>
                <w:spacing w:val="-5"/>
                <w:sz w:val="15"/>
              </w:rPr>
              <w:t> </w:t>
            </w:r>
            <w:r>
              <w:rPr>
                <w:color w:val="0F0F0F"/>
                <w:spacing w:val="-4"/>
                <w:sz w:val="15"/>
              </w:rPr>
              <w:t>Program</w:t>
            </w:r>
          </w:p>
        </w:tc>
        <w:tc>
          <w:tcPr>
            <w:tcW w:w="2705" w:type="dxa"/>
          </w:tcPr>
          <w:p>
            <w:pPr>
              <w:pStyle w:val="TableParagraph"/>
              <w:spacing w:line="155" w:lineRule="exact"/>
              <w:ind w:left="483"/>
              <w:rPr>
                <w:sz w:val="15"/>
              </w:rPr>
            </w:pPr>
            <w:r>
              <w:rPr>
                <w:spacing w:val="-2"/>
                <w:sz w:val="15"/>
              </w:rPr>
              <w:t>16.838</w:t>
            </w:r>
          </w:p>
        </w:tc>
        <w:tc>
          <w:tcPr>
            <w:tcW w:w="2348" w:type="dxa"/>
          </w:tcPr>
          <w:p>
            <w:pPr>
              <w:pStyle w:val="TableParagraph"/>
              <w:spacing w:line="146" w:lineRule="exact" w:before="9"/>
              <w:ind w:right="4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292,741</w:t>
            </w:r>
          </w:p>
        </w:tc>
      </w:tr>
      <w:tr>
        <w:trPr>
          <w:trHeight w:val="172" w:hRule="atLeast"/>
        </w:trPr>
        <w:tc>
          <w:tcPr>
            <w:tcW w:w="4703" w:type="dxa"/>
          </w:tcPr>
          <w:p>
            <w:pPr>
              <w:pStyle w:val="TableParagraph"/>
              <w:spacing w:line="153" w:lineRule="exact"/>
              <w:ind w:left="52"/>
              <w:rPr>
                <w:sz w:val="15"/>
              </w:rPr>
            </w:pPr>
            <w:r>
              <w:rPr>
                <w:color w:val="181818"/>
                <w:spacing w:val="-6"/>
                <w:sz w:val="15"/>
              </w:rPr>
              <w:t>ABN</w:t>
            </w:r>
            <w:r>
              <w:rPr>
                <w:color w:val="181818"/>
                <w:sz w:val="15"/>
              </w:rPr>
              <w:t> </w:t>
            </w:r>
            <w:r>
              <w:rPr>
                <w:color w:val="0E0E0E"/>
                <w:spacing w:val="-6"/>
                <w:sz w:val="15"/>
              </w:rPr>
              <w:t>Mental</w:t>
            </w:r>
            <w:r>
              <w:rPr>
                <w:color w:val="0E0E0E"/>
                <w:spacing w:val="3"/>
                <w:sz w:val="15"/>
              </w:rPr>
              <w:t> </w:t>
            </w:r>
            <w:r>
              <w:rPr>
                <w:color w:val="0F0F0F"/>
                <w:spacing w:val="-6"/>
                <w:sz w:val="15"/>
              </w:rPr>
              <w:t>Heatlh</w:t>
            </w:r>
          </w:p>
        </w:tc>
        <w:tc>
          <w:tcPr>
            <w:tcW w:w="2705" w:type="dxa"/>
          </w:tcPr>
          <w:p>
            <w:pPr>
              <w:pStyle w:val="TableParagraph"/>
              <w:spacing w:line="146" w:lineRule="exact" w:before="7"/>
              <w:ind w:left="483"/>
              <w:rPr>
                <w:sz w:val="15"/>
              </w:rPr>
            </w:pPr>
            <w:r>
              <w:rPr>
                <w:color w:val="0F0F0F"/>
                <w:spacing w:val="-2"/>
                <w:sz w:val="15"/>
              </w:rPr>
              <w:t>16.745</w:t>
            </w:r>
          </w:p>
        </w:tc>
        <w:tc>
          <w:tcPr>
            <w:tcW w:w="2348" w:type="dxa"/>
          </w:tcPr>
          <w:p>
            <w:pPr>
              <w:pStyle w:val="TableParagraph"/>
              <w:spacing w:line="141" w:lineRule="exact" w:before="11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198,765</w:t>
            </w:r>
          </w:p>
        </w:tc>
      </w:tr>
      <w:tr>
        <w:trPr>
          <w:trHeight w:val="179" w:hRule="atLeast"/>
        </w:trPr>
        <w:tc>
          <w:tcPr>
            <w:tcW w:w="4703" w:type="dxa"/>
          </w:tcPr>
          <w:p>
            <w:pPr>
              <w:pStyle w:val="TableParagraph"/>
              <w:spacing w:line="160" w:lineRule="exact"/>
              <w:ind w:left="50"/>
              <w:rPr>
                <w:sz w:val="15"/>
              </w:rPr>
            </w:pPr>
            <w:r>
              <w:rPr>
                <w:spacing w:val="-4"/>
                <w:sz w:val="15"/>
              </w:rPr>
              <w:t>COVID-19 Coronavirus</w:t>
            </w:r>
            <w:r>
              <w:rPr>
                <w:spacing w:val="-5"/>
                <w:sz w:val="15"/>
              </w:rPr>
              <w:t> </w:t>
            </w:r>
            <w:r>
              <w:rPr>
                <w:color w:val="0C0C0C"/>
                <w:spacing w:val="-4"/>
                <w:sz w:val="15"/>
              </w:rPr>
              <w:t>Emergency</w:t>
            </w:r>
            <w:r>
              <w:rPr>
                <w:color w:val="0C0C0C"/>
                <w:spacing w:val="-1"/>
                <w:sz w:val="15"/>
              </w:rPr>
              <w:t> </w:t>
            </w:r>
            <w:r>
              <w:rPr>
                <w:spacing w:val="-4"/>
                <w:sz w:val="15"/>
              </w:rPr>
              <w:t>Supplement Funding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4"/>
                <w:sz w:val="15"/>
              </w:rPr>
              <w:t>Program</w:t>
            </w:r>
          </w:p>
        </w:tc>
        <w:tc>
          <w:tcPr>
            <w:tcW w:w="2705" w:type="dxa"/>
          </w:tcPr>
          <w:p>
            <w:pPr>
              <w:pStyle w:val="TableParagraph"/>
              <w:spacing w:line="158" w:lineRule="exact" w:before="2"/>
              <w:ind w:left="478"/>
              <w:rPr>
                <w:sz w:val="15"/>
              </w:rPr>
            </w:pPr>
            <w:r>
              <w:rPr>
                <w:spacing w:val="-2"/>
                <w:sz w:val="15"/>
              </w:rPr>
              <w:t>16.034</w:t>
            </w:r>
          </w:p>
        </w:tc>
        <w:tc>
          <w:tcPr>
            <w:tcW w:w="2348" w:type="dxa"/>
          </w:tcPr>
          <w:p>
            <w:pPr>
              <w:pStyle w:val="TableParagraph"/>
              <w:spacing w:line="148" w:lineRule="exact" w:before="11"/>
              <w:ind w:right="4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Z57,294</w:t>
            </w:r>
          </w:p>
        </w:tc>
      </w:tr>
    </w:tbl>
    <w:p>
      <w:pPr>
        <w:spacing w:after="0" w:line="148" w:lineRule="exact"/>
        <w:jc w:val="right"/>
        <w:rPr>
          <w:sz w:val="15"/>
        </w:rPr>
        <w:sectPr>
          <w:type w:val="continuous"/>
          <w:pgSz w:w="12240" w:h="15840"/>
          <w:pgMar w:top="720" w:bottom="0" w:left="200" w:right="300"/>
        </w:sectPr>
      </w:pPr>
    </w:p>
    <w:p>
      <w:pPr>
        <w:spacing w:line="170" w:lineRule="exact" w:before="0"/>
        <w:ind w:left="210" w:right="0" w:firstLine="0"/>
        <w:jc w:val="left"/>
        <w:rPr>
          <w:sz w:val="15"/>
        </w:rPr>
      </w:pPr>
      <w:r>
        <w:rPr>
          <w:spacing w:val="-4"/>
          <w:sz w:val="15"/>
        </w:rPr>
        <w:t>Pass-Through Programs</w:t>
      </w:r>
      <w:r>
        <w:rPr>
          <w:spacing w:val="-6"/>
          <w:sz w:val="15"/>
        </w:rPr>
        <w:t> </w:t>
      </w:r>
      <w:r>
        <w:rPr>
          <w:color w:val="0E0E0E"/>
          <w:spacing w:val="-4"/>
          <w:sz w:val="15"/>
        </w:rPr>
        <w:t>From:</w:t>
      </w:r>
    </w:p>
    <w:p>
      <w:pPr>
        <w:spacing w:before="0"/>
        <w:ind w:left="371" w:right="0" w:firstLine="0"/>
        <w:jc w:val="left"/>
        <w:rPr>
          <w:i/>
          <w:sz w:val="15"/>
        </w:rPr>
      </w:pPr>
      <w:r>
        <w:rPr>
          <w:i/>
          <w:color w:val="161616"/>
          <w:spacing w:val="-6"/>
          <w:sz w:val="15"/>
        </w:rPr>
        <w:t>Crimina/</w:t>
      </w:r>
      <w:r>
        <w:rPr>
          <w:i/>
          <w:color w:val="161616"/>
          <w:spacing w:val="23"/>
          <w:sz w:val="15"/>
        </w:rPr>
        <w:t> </w:t>
      </w:r>
      <w:r>
        <w:rPr>
          <w:spacing w:val="-6"/>
          <w:sz w:val="15"/>
        </w:rPr>
        <w:t>Justice</w:t>
      </w:r>
      <w:r>
        <w:rPr>
          <w:spacing w:val="-4"/>
          <w:sz w:val="15"/>
        </w:rPr>
        <w:t> </w:t>
      </w:r>
      <w:r>
        <w:rPr>
          <w:i/>
          <w:spacing w:val="-6"/>
          <w:sz w:val="15"/>
        </w:rPr>
        <w:t>Council</w:t>
      </w:r>
      <w:r>
        <w:rPr>
          <w:i/>
          <w:spacing w:val="8"/>
          <w:sz w:val="15"/>
        </w:rPr>
        <w:t> </w:t>
      </w:r>
      <w:r>
        <w:rPr>
          <w:i/>
          <w:color w:val="1C1C1C"/>
          <w:spacing w:val="-6"/>
          <w:sz w:val="15"/>
        </w:rPr>
        <w:t>(1)</w:t>
      </w:r>
    </w:p>
    <w:p>
      <w:pPr>
        <w:spacing w:before="10"/>
        <w:ind w:left="210" w:right="0" w:firstLine="244"/>
        <w:jc w:val="left"/>
        <w:rPr>
          <w:sz w:val="15"/>
        </w:rPr>
      </w:pPr>
      <w:r>
        <w:rPr>
          <w:spacing w:val="-4"/>
          <w:sz w:val="15"/>
        </w:rPr>
        <w:t>Comprehensive</w:t>
      </w:r>
      <w:r>
        <w:rPr>
          <w:spacing w:val="-7"/>
          <w:sz w:val="15"/>
        </w:rPr>
        <w:t> </w:t>
      </w:r>
      <w:r>
        <w:rPr>
          <w:spacing w:val="-4"/>
          <w:sz w:val="15"/>
        </w:rPr>
        <w:t>Opioid</w:t>
      </w:r>
      <w:r>
        <w:rPr>
          <w:spacing w:val="-6"/>
          <w:sz w:val="15"/>
        </w:rPr>
        <w:t> </w:t>
      </w:r>
      <w:r>
        <w:rPr>
          <w:spacing w:val="-4"/>
          <w:sz w:val="15"/>
        </w:rPr>
        <w:t>Abuse</w:t>
      </w:r>
      <w:r>
        <w:rPr>
          <w:spacing w:val="-7"/>
          <w:sz w:val="15"/>
        </w:rPr>
        <w:t> </w:t>
      </w:r>
      <w:r>
        <w:rPr>
          <w:spacing w:val="-4"/>
          <w:sz w:val="15"/>
        </w:rPr>
        <w:t>Site-Based</w:t>
      </w:r>
      <w:r>
        <w:rPr>
          <w:spacing w:val="-6"/>
          <w:sz w:val="15"/>
        </w:rPr>
        <w:t> </w:t>
      </w:r>
      <w:r>
        <w:rPr>
          <w:color w:val="131313"/>
          <w:spacing w:val="-4"/>
          <w:sz w:val="15"/>
        </w:rPr>
        <w:t>Program</w:t>
      </w:r>
      <w:r>
        <w:rPr>
          <w:color w:val="131313"/>
          <w:sz w:val="15"/>
        </w:rPr>
        <w:t> </w:t>
      </w:r>
      <w:r>
        <w:rPr>
          <w:sz w:val="15"/>
        </w:rPr>
        <w:t>Office </w:t>
      </w:r>
      <w:r>
        <w:rPr>
          <w:color w:val="212121"/>
          <w:sz w:val="15"/>
        </w:rPr>
        <w:t>of </w:t>
      </w:r>
      <w:r>
        <w:rPr>
          <w:color w:val="0C0C0C"/>
          <w:sz w:val="15"/>
        </w:rPr>
        <w:t>Community </w:t>
      </w:r>
      <w:r>
        <w:rPr>
          <w:color w:val="151515"/>
          <w:sz w:val="15"/>
        </w:rPr>
        <w:t>Oriented </w:t>
      </w:r>
      <w:r>
        <w:rPr>
          <w:color w:val="0C0C0C"/>
          <w:sz w:val="15"/>
        </w:rPr>
        <w:t>Policing </w:t>
      </w:r>
      <w:r>
        <w:rPr>
          <w:color w:val="0E0E0E"/>
          <w:sz w:val="15"/>
        </w:rPr>
        <w:t>Services</w:t>
      </w:r>
    </w:p>
    <w:p>
      <w:pPr>
        <w:spacing w:before="25"/>
        <w:ind w:left="292" w:right="0" w:firstLine="0"/>
        <w:jc w:val="left"/>
        <w:rPr>
          <w:sz w:val="15"/>
        </w:rPr>
      </w:pPr>
      <w:r>
        <w:rPr>
          <w:color w:val="0E0E0E"/>
          <w:spacing w:val="-4"/>
          <w:sz w:val="15"/>
        </w:rPr>
        <w:t>Public</w:t>
      </w:r>
      <w:r>
        <w:rPr>
          <w:color w:val="0E0E0E"/>
          <w:spacing w:val="-7"/>
          <w:sz w:val="15"/>
        </w:rPr>
        <w:t> </w:t>
      </w:r>
      <w:r>
        <w:rPr>
          <w:spacing w:val="-4"/>
          <w:sz w:val="15"/>
        </w:rPr>
        <w:t>Safety</w:t>
      </w:r>
      <w:r>
        <w:rPr>
          <w:spacing w:val="4"/>
          <w:sz w:val="15"/>
        </w:rPr>
        <w:t> </w:t>
      </w:r>
      <w:r>
        <w:rPr>
          <w:spacing w:val="-4"/>
          <w:sz w:val="15"/>
        </w:rPr>
        <w:t>Partnership</w:t>
      </w:r>
      <w:r>
        <w:rPr>
          <w:spacing w:val="-6"/>
          <w:sz w:val="15"/>
        </w:rPr>
        <w:t> </w:t>
      </w:r>
      <w:r>
        <w:rPr>
          <w:spacing w:val="-4"/>
          <w:sz w:val="15"/>
        </w:rPr>
        <w:t>and</w:t>
      </w:r>
      <w:r>
        <w:rPr>
          <w:spacing w:val="-9"/>
          <w:sz w:val="15"/>
        </w:rPr>
        <w:t> </w:t>
      </w:r>
      <w:r>
        <w:rPr>
          <w:color w:val="0F0F0F"/>
          <w:spacing w:val="-4"/>
          <w:sz w:val="15"/>
        </w:rPr>
        <w:t>Community</w:t>
      </w:r>
      <w:r>
        <w:rPr>
          <w:color w:val="0F0F0F"/>
          <w:spacing w:val="6"/>
          <w:sz w:val="15"/>
        </w:rPr>
        <w:t> </w:t>
      </w:r>
      <w:r>
        <w:rPr>
          <w:spacing w:val="-4"/>
          <w:sz w:val="15"/>
        </w:rPr>
        <w:t>Policing</w:t>
      </w:r>
      <w:r>
        <w:rPr>
          <w:spacing w:val="-3"/>
          <w:sz w:val="15"/>
        </w:rPr>
        <w:t> </w:t>
      </w:r>
      <w:r>
        <w:rPr>
          <w:spacing w:val="-4"/>
          <w:sz w:val="15"/>
        </w:rPr>
        <w:t>Grants</w:t>
      </w:r>
    </w:p>
    <w:p>
      <w:pPr>
        <w:pStyle w:val="BodyText"/>
        <w:spacing w:before="14"/>
        <w:rPr>
          <w:sz w:val="15"/>
        </w:rPr>
      </w:pPr>
    </w:p>
    <w:p>
      <w:pPr>
        <w:spacing w:line="266" w:lineRule="auto" w:before="1"/>
        <w:ind w:left="287" w:right="1987" w:hanging="82"/>
        <w:jc w:val="left"/>
        <w:rPr>
          <w:sz w:val="15"/>
        </w:rPr>
      </w:pPr>
      <w:r>
        <w:rPr>
          <w:color w:val="1A1A1A"/>
          <w:sz w:val="15"/>
        </w:rPr>
        <w:t>Crim</w:t>
      </w:r>
      <w:r>
        <w:rPr>
          <w:sz w:val="15"/>
        </w:rPr>
        <w:t>inal</w:t>
      </w:r>
      <w:r>
        <w:rPr>
          <w:spacing w:val="11"/>
          <w:sz w:val="15"/>
        </w:rPr>
        <w:t> </w:t>
      </w:r>
      <w:r>
        <w:rPr>
          <w:color w:val="131313"/>
          <w:sz w:val="15"/>
        </w:rPr>
        <w:t>Division</w:t>
      </w:r>
      <w:r>
        <w:rPr>
          <w:color w:val="131313"/>
          <w:spacing w:val="80"/>
          <w:sz w:val="15"/>
        </w:rPr>
        <w:t> </w:t>
      </w:r>
      <w:r>
        <w:rPr>
          <w:spacing w:val="-4"/>
          <w:sz w:val="15"/>
        </w:rPr>
        <w:t>Equitable</w:t>
      </w:r>
      <w:r>
        <w:rPr>
          <w:spacing w:val="-7"/>
          <w:sz w:val="15"/>
        </w:rPr>
        <w:t> </w:t>
      </w:r>
      <w:r>
        <w:rPr>
          <w:spacing w:val="-4"/>
          <w:sz w:val="15"/>
        </w:rPr>
        <w:t>Sharing</w:t>
      </w:r>
      <w:r>
        <w:rPr>
          <w:spacing w:val="-6"/>
          <w:sz w:val="15"/>
        </w:rPr>
        <w:t> </w:t>
      </w:r>
      <w:r>
        <w:rPr>
          <w:color w:val="111111"/>
          <w:spacing w:val="-4"/>
          <w:sz w:val="15"/>
        </w:rPr>
        <w:t>Program</w:t>
      </w:r>
    </w:p>
    <w:p>
      <w:pPr>
        <w:spacing w:before="169"/>
        <w:ind w:left="535" w:right="0" w:firstLine="0"/>
        <w:jc w:val="left"/>
        <w:rPr>
          <w:sz w:val="15"/>
        </w:rPr>
      </w:pPr>
      <w:r>
        <w:rPr>
          <w:sz w:val="15"/>
        </w:rPr>
        <w:t>Totsl</w:t>
      </w:r>
      <w:r>
        <w:rPr>
          <w:spacing w:val="-6"/>
          <w:sz w:val="15"/>
        </w:rPr>
        <w:t> </w:t>
      </w:r>
      <w:r>
        <w:rPr>
          <w:sz w:val="15"/>
        </w:rPr>
        <w:t>U.S.</w:t>
      </w:r>
      <w:r>
        <w:rPr>
          <w:spacing w:val="-2"/>
          <w:sz w:val="15"/>
        </w:rPr>
        <w:t> </w:t>
      </w:r>
      <w:r>
        <w:rPr>
          <w:color w:val="0E0E0E"/>
          <w:sz w:val="15"/>
        </w:rPr>
        <w:t>Dopartmont</w:t>
      </w:r>
      <w:r>
        <w:rPr>
          <w:color w:val="0E0E0E"/>
          <w:spacing w:val="10"/>
          <w:sz w:val="15"/>
        </w:rPr>
        <w:t> </w:t>
      </w:r>
      <w:r>
        <w:rPr>
          <w:color w:val="1F1F1F"/>
          <w:sz w:val="15"/>
        </w:rPr>
        <w:t>of</w:t>
      </w:r>
      <w:r>
        <w:rPr>
          <w:color w:val="1F1F1F"/>
          <w:spacing w:val="5"/>
          <w:sz w:val="15"/>
        </w:rPr>
        <w:t> </w:t>
      </w:r>
      <w:r>
        <w:rPr>
          <w:color w:val="131313"/>
          <w:spacing w:val="-2"/>
          <w:sz w:val="15"/>
        </w:rPr>
        <w:t>Justice</w:t>
      </w:r>
    </w:p>
    <w:p>
      <w:pPr>
        <w:spacing w:line="240" w:lineRule="auto" w:before="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spacing w:before="12"/>
        <w:rPr>
          <w:sz w:val="15"/>
        </w:rPr>
      </w:pPr>
    </w:p>
    <w:p>
      <w:pPr>
        <w:spacing w:before="0"/>
        <w:ind w:left="205" w:right="0" w:firstLine="0"/>
        <w:jc w:val="left"/>
        <w:rPr>
          <w:sz w:val="15"/>
        </w:rPr>
      </w:pPr>
      <w:r>
        <w:rPr>
          <w:spacing w:val="-2"/>
          <w:sz w:val="15"/>
        </w:rPr>
        <w:t>16.838</w:t>
      </w:r>
    </w:p>
    <w:p>
      <w:pPr>
        <w:pStyle w:val="BodyText"/>
        <w:spacing w:before="24"/>
        <w:rPr>
          <w:sz w:val="15"/>
        </w:rPr>
      </w:pPr>
    </w:p>
    <w:p>
      <w:pPr>
        <w:spacing w:before="1"/>
        <w:ind w:left="227" w:right="0" w:firstLine="0"/>
        <w:jc w:val="left"/>
        <w:rPr>
          <w:sz w:val="15"/>
        </w:rPr>
      </w:pPr>
      <w:r>
        <w:rPr>
          <w:color w:val="111111"/>
          <w:spacing w:val="-4"/>
          <w:sz w:val="15"/>
        </w:rPr>
        <w:t>T6.710</w:t>
      </w:r>
    </w:p>
    <w:p>
      <w:pPr>
        <w:pStyle w:val="BodyText"/>
        <w:rPr>
          <w:sz w:val="15"/>
        </w:rPr>
      </w:pPr>
    </w:p>
    <w:p>
      <w:pPr>
        <w:pStyle w:val="BodyText"/>
        <w:spacing w:before="34"/>
        <w:rPr>
          <w:sz w:val="15"/>
        </w:rPr>
      </w:pPr>
    </w:p>
    <w:p>
      <w:pPr>
        <w:spacing w:before="0"/>
        <w:ind w:left="210" w:right="0" w:firstLine="0"/>
        <w:jc w:val="left"/>
        <w:rPr>
          <w:sz w:val="15"/>
        </w:rPr>
      </w:pPr>
      <w:r>
        <w:rPr>
          <w:spacing w:val="-2"/>
          <w:sz w:val="15"/>
        </w:rPr>
        <w:t>16.922</w:t>
      </w:r>
    </w:p>
    <w:p>
      <w:pPr>
        <w:spacing w:line="240" w:lineRule="auto" w:before="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spacing w:before="12"/>
        <w:rPr>
          <w:sz w:val="15"/>
        </w:rPr>
      </w:pPr>
    </w:p>
    <w:p>
      <w:pPr>
        <w:spacing w:before="0"/>
        <w:ind w:left="205" w:right="0" w:firstLine="0"/>
        <w:jc w:val="left"/>
        <w:rPr>
          <w:sz w:val="15"/>
        </w:rPr>
      </w:pPr>
      <w:r>
        <w:rPr>
          <w:spacing w:val="-6"/>
          <w:sz w:val="15"/>
        </w:rPr>
        <w:t>2017-AR-BXK015</w:t>
      </w:r>
    </w:p>
    <w:p>
      <w:pPr>
        <w:spacing w:line="240" w:lineRule="auto" w:before="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spacing w:before="21"/>
        <w:rPr>
          <w:sz w:val="15"/>
        </w:rPr>
      </w:pPr>
    </w:p>
    <w:p>
      <w:pPr>
        <w:spacing w:before="1"/>
        <w:ind w:left="412" w:right="0" w:firstLine="0"/>
        <w:jc w:val="left"/>
        <w:rPr>
          <w:sz w:val="15"/>
        </w:rPr>
      </w:pPr>
      <w:r>
        <w:rPr>
          <w:color w:val="0A0A0A"/>
          <w:spacing w:val="-2"/>
          <w:sz w:val="15"/>
        </w:rPr>
        <w:t>5D,692</w:t>
      </w:r>
    </w:p>
    <w:p>
      <w:pPr>
        <w:pStyle w:val="BodyText"/>
        <w:spacing w:before="24"/>
        <w:rPr>
          <w:sz w:val="15"/>
        </w:rPr>
      </w:pPr>
    </w:p>
    <w:p>
      <w:pPr>
        <w:spacing w:before="0"/>
        <w:ind w:left="330" w:right="0" w:firstLine="0"/>
        <w:jc w:val="left"/>
        <w:rPr>
          <w:sz w:val="15"/>
        </w:rPr>
      </w:pPr>
      <w:r>
        <w:rPr>
          <w:spacing w:val="-2"/>
          <w:sz w:val="15"/>
        </w:rPr>
        <w:t>115,196</w:t>
      </w:r>
    </w:p>
    <w:p>
      <w:pPr>
        <w:pStyle w:val="BodyText"/>
        <w:rPr>
          <w:sz w:val="15"/>
        </w:rPr>
      </w:pPr>
    </w:p>
    <w:p>
      <w:pPr>
        <w:pStyle w:val="BodyText"/>
        <w:spacing w:before="35"/>
        <w:rPr>
          <w:sz w:val="15"/>
        </w:rPr>
      </w:pPr>
    </w:p>
    <w:p>
      <w:pPr>
        <w:spacing w:before="0"/>
        <w:ind w:left="406" w:right="0" w:firstLine="0"/>
        <w:jc w:val="left"/>
        <w:rPr>
          <w:sz w:val="15"/>
        </w:rPr>
      </w:pPr>
      <w:r>
        <w:rPr>
          <w:spacing w:val="-2"/>
          <w:sz w:val="15"/>
        </w:rPr>
        <w:t>13,409</w:t>
      </w:r>
    </w:p>
    <w:p>
      <w:pPr>
        <w:pStyle w:val="BodyText"/>
        <w:spacing w:before="10"/>
        <w:rPr>
          <w:sz w:val="15"/>
        </w:rPr>
      </w:pPr>
    </w:p>
    <w:p>
      <w:pPr>
        <w:tabs>
          <w:tab w:pos="2146" w:val="left" w:leader="none"/>
        </w:tabs>
        <w:spacing w:before="0"/>
        <w:ind w:left="205" w:right="0" w:firstLine="0"/>
        <w:jc w:val="left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5748528</wp:posOffset>
                </wp:positionH>
                <wp:positionV relativeFrom="paragraph">
                  <wp:posOffset>-3428</wp:posOffset>
                </wp:positionV>
                <wp:extent cx="1719580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719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9580" h="0">
                              <a:moveTo>
                                <a:pt x="0" y="0"/>
                              </a:moveTo>
                              <a:lnTo>
                                <a:pt x="171907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323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452.640015pt,-.269951pt" to="588.000015pt,-.269951pt" stroked="true" strokeweight=".72pt" strokecolor="#232323">
                <v:stroke dashstyle="solid"/>
                <w10:wrap type="none"/>
              </v:line>
            </w:pict>
          </mc:Fallback>
        </mc:AlternateContent>
      </w:r>
      <w:r>
        <w:rPr>
          <w:spacing w:val="-2"/>
          <w:sz w:val="15"/>
        </w:rPr>
        <w:t>1,219,178</w:t>
      </w:r>
      <w:r>
        <w:rPr>
          <w:sz w:val="15"/>
        </w:rPr>
        <w:tab/>
      </w:r>
      <w:r>
        <w:rPr>
          <w:color w:val="161616"/>
          <w:spacing w:val="-10"/>
          <w:sz w:val="15"/>
        </w:rPr>
        <w:t>-</w:t>
      </w:r>
    </w:p>
    <w:p>
      <w:pPr>
        <w:spacing w:after="0"/>
        <w:jc w:val="left"/>
        <w:rPr>
          <w:sz w:val="15"/>
        </w:rPr>
        <w:sectPr>
          <w:type w:val="continuous"/>
          <w:pgSz w:w="12240" w:h="15840"/>
          <w:pgMar w:top="720" w:bottom="0" w:left="200" w:right="300"/>
          <w:cols w:num="4" w:equalWidth="0">
            <w:col w:w="3985" w:space="1387"/>
            <w:col w:w="688" w:space="1032"/>
            <w:col w:w="1390" w:space="778"/>
            <w:col w:w="2480"/>
          </w:cols>
        </w:sectPr>
      </w:pPr>
    </w:p>
    <w:p>
      <w:pPr>
        <w:pStyle w:val="BodyText"/>
        <w:spacing w:line="20" w:lineRule="exact"/>
        <w:ind w:left="885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716405" cy="9525"/>
                <wp:effectExtent l="9525" t="0" r="0" b="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716405" cy="9525"/>
                          <a:chExt cx="1716405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572"/>
                            <a:ext cx="1716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6405" h="0">
                                <a:moveTo>
                                  <a:pt x="0" y="0"/>
                                </a:moveTo>
                                <a:lnTo>
                                  <a:pt x="171602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23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5.15pt;height:.75pt;mso-position-horizontal-relative:char;mso-position-vertical-relative:line" id="docshapegroup1" coordorigin="0,0" coordsize="2703,15">
                <v:line style="position:absolute" from="0,7" to="2702,7" stroked="true" strokeweight=".72pt" strokecolor="#232323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2"/>
        <w:rPr>
          <w:sz w:val="15"/>
        </w:rPr>
      </w:pPr>
    </w:p>
    <w:p>
      <w:pPr>
        <w:spacing w:before="1"/>
        <w:ind w:left="828" w:right="0" w:firstLine="0"/>
        <w:jc w:val="left"/>
        <w:rPr>
          <w:sz w:val="15"/>
        </w:rPr>
      </w:pPr>
      <w:r>
        <w:rPr>
          <w:spacing w:val="-4"/>
          <w:sz w:val="15"/>
        </w:rPr>
        <w:t>The</w:t>
      </w:r>
      <w:r>
        <w:rPr>
          <w:spacing w:val="2"/>
          <w:sz w:val="15"/>
        </w:rPr>
        <w:t> </w:t>
      </w:r>
      <w:r>
        <w:rPr>
          <w:spacing w:val="-4"/>
          <w:sz w:val="15"/>
        </w:rPr>
        <w:t>accompanying</w:t>
      </w:r>
      <w:r>
        <w:rPr>
          <w:spacing w:val="7"/>
          <w:sz w:val="15"/>
        </w:rPr>
        <w:t> </w:t>
      </w:r>
      <w:r>
        <w:rPr>
          <w:spacing w:val="-4"/>
          <w:sz w:val="15"/>
        </w:rPr>
        <w:t>notes</w:t>
      </w:r>
      <w:r>
        <w:rPr>
          <w:spacing w:val="4"/>
          <w:sz w:val="15"/>
        </w:rPr>
        <w:t> </w:t>
      </w:r>
      <w:r>
        <w:rPr>
          <w:color w:val="161616"/>
          <w:spacing w:val="-4"/>
          <w:sz w:val="15"/>
        </w:rPr>
        <w:t>to</w:t>
      </w:r>
      <w:r>
        <w:rPr>
          <w:color w:val="161616"/>
          <w:spacing w:val="-6"/>
          <w:sz w:val="15"/>
        </w:rPr>
        <w:t> </w:t>
      </w:r>
      <w:r>
        <w:rPr>
          <w:color w:val="0E0E0E"/>
          <w:spacing w:val="-4"/>
          <w:sz w:val="15"/>
        </w:rPr>
        <w:t>the</w:t>
      </w:r>
      <w:r>
        <w:rPr>
          <w:color w:val="0E0E0E"/>
          <w:spacing w:val="-2"/>
          <w:sz w:val="15"/>
        </w:rPr>
        <w:t> </w:t>
      </w:r>
      <w:r>
        <w:rPr>
          <w:spacing w:val="-4"/>
          <w:sz w:val="15"/>
        </w:rPr>
        <w:t>schedule</w:t>
      </w:r>
      <w:r>
        <w:rPr>
          <w:spacing w:val="3"/>
          <w:sz w:val="15"/>
        </w:rPr>
        <w:t> </w:t>
      </w:r>
      <w:r>
        <w:rPr>
          <w:color w:val="0F0F0F"/>
          <w:spacing w:val="-4"/>
          <w:sz w:val="15"/>
        </w:rPr>
        <w:t>of</w:t>
      </w:r>
      <w:r>
        <w:rPr>
          <w:color w:val="0F0F0F"/>
          <w:spacing w:val="-2"/>
          <w:sz w:val="15"/>
        </w:rPr>
        <w:t> </w:t>
      </w:r>
      <w:r>
        <w:rPr>
          <w:spacing w:val="-4"/>
          <w:sz w:val="15"/>
        </w:rPr>
        <w:t>expenditures</w:t>
      </w:r>
      <w:r>
        <w:rPr>
          <w:spacing w:val="3"/>
          <w:sz w:val="15"/>
        </w:rPr>
        <w:t> </w:t>
      </w:r>
      <w:r>
        <w:rPr>
          <w:color w:val="1D1D1D"/>
          <w:spacing w:val="-4"/>
          <w:sz w:val="15"/>
        </w:rPr>
        <w:t>of</w:t>
      </w:r>
      <w:r>
        <w:rPr>
          <w:color w:val="1D1D1D"/>
          <w:spacing w:val="-3"/>
          <w:sz w:val="15"/>
        </w:rPr>
        <w:t> </w:t>
      </w:r>
      <w:r>
        <w:rPr>
          <w:spacing w:val="-4"/>
          <w:sz w:val="15"/>
        </w:rPr>
        <w:t>federal</w:t>
      </w:r>
      <w:r>
        <w:rPr>
          <w:spacing w:val="2"/>
          <w:sz w:val="15"/>
        </w:rPr>
        <w:t> </w:t>
      </w:r>
      <w:r>
        <w:rPr>
          <w:spacing w:val="-4"/>
          <w:sz w:val="15"/>
        </w:rPr>
        <w:t>awards</w:t>
      </w:r>
      <w:r>
        <w:rPr>
          <w:spacing w:val="5"/>
          <w:sz w:val="15"/>
        </w:rPr>
        <w:t> </w:t>
      </w:r>
      <w:r>
        <w:rPr>
          <w:color w:val="0F0F0F"/>
          <w:spacing w:val="-4"/>
          <w:sz w:val="15"/>
        </w:rPr>
        <w:t>are</w:t>
      </w:r>
      <w:r>
        <w:rPr>
          <w:color w:val="0F0F0F"/>
          <w:spacing w:val="-5"/>
          <w:sz w:val="15"/>
        </w:rPr>
        <w:t> </w:t>
      </w:r>
      <w:r>
        <w:rPr>
          <w:spacing w:val="-4"/>
          <w:sz w:val="15"/>
        </w:rPr>
        <w:t>an</w:t>
      </w:r>
      <w:r>
        <w:rPr>
          <w:spacing w:val="-12"/>
          <w:sz w:val="15"/>
        </w:rPr>
        <w:t> </w:t>
      </w:r>
      <w:r>
        <w:rPr>
          <w:spacing w:val="-4"/>
          <w:sz w:val="15"/>
        </w:rPr>
        <w:t>integral</w:t>
      </w:r>
      <w:r>
        <w:rPr>
          <w:spacing w:val="3"/>
          <w:sz w:val="15"/>
        </w:rPr>
        <w:t> </w:t>
      </w:r>
      <w:r>
        <w:rPr>
          <w:spacing w:val="-4"/>
          <w:sz w:val="15"/>
        </w:rPr>
        <w:t>part</w:t>
      </w:r>
      <w:r>
        <w:rPr>
          <w:sz w:val="15"/>
        </w:rPr>
        <w:t> </w:t>
      </w:r>
      <w:r>
        <w:rPr>
          <w:color w:val="161616"/>
          <w:spacing w:val="-4"/>
          <w:sz w:val="15"/>
        </w:rPr>
        <w:t>of</w:t>
      </w:r>
      <w:r>
        <w:rPr>
          <w:color w:val="161616"/>
          <w:spacing w:val="-8"/>
          <w:sz w:val="15"/>
        </w:rPr>
        <w:t> </w:t>
      </w:r>
      <w:r>
        <w:rPr>
          <w:spacing w:val="-4"/>
          <w:sz w:val="15"/>
        </w:rPr>
        <w:t>the</w:t>
      </w:r>
      <w:r>
        <w:rPr>
          <w:spacing w:val="-7"/>
          <w:sz w:val="15"/>
        </w:rPr>
        <w:t> </w:t>
      </w:r>
      <w:r>
        <w:rPr>
          <w:spacing w:val="-4"/>
          <w:sz w:val="15"/>
        </w:rPr>
        <w:t>schedule.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3767328</wp:posOffset>
            </wp:positionH>
            <wp:positionV relativeFrom="paragraph">
              <wp:posOffset>224142</wp:posOffset>
            </wp:positionV>
            <wp:extent cx="156495" cy="76771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495" cy="76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type w:val="continuous"/>
          <w:pgSz w:w="12240" w:h="15840"/>
          <w:pgMar w:top="720" w:bottom="0" w:left="200" w:right="300"/>
        </w:sectPr>
      </w:pPr>
    </w:p>
    <w:p>
      <w:pPr>
        <w:spacing w:before="69"/>
        <w:ind w:left="0" w:right="28" w:firstLine="0"/>
        <w:jc w:val="center"/>
        <w:rPr>
          <w:sz w:val="17"/>
        </w:rPr>
      </w:pPr>
      <w:r>
        <w:rPr>
          <w:color w:val="1C1C1C"/>
          <w:w w:val="105"/>
          <w:sz w:val="17"/>
        </w:rPr>
        <w:t>New </w:t>
      </w:r>
      <w:r>
        <w:rPr>
          <w:w w:val="105"/>
          <w:sz w:val="17"/>
        </w:rPr>
        <w:t>Castle</w:t>
      </w:r>
      <w:r>
        <w:rPr>
          <w:spacing w:val="-2"/>
          <w:w w:val="105"/>
          <w:sz w:val="17"/>
        </w:rPr>
        <w:t> </w:t>
      </w:r>
      <w:r>
        <w:rPr>
          <w:color w:val="0F0F0F"/>
          <w:spacing w:val="-2"/>
          <w:w w:val="105"/>
          <w:sz w:val="17"/>
        </w:rPr>
        <w:t>County</w:t>
      </w:r>
    </w:p>
    <w:p>
      <w:pPr>
        <w:spacing w:before="30"/>
        <w:ind w:left="0" w:right="47" w:firstLine="0"/>
        <w:jc w:val="center"/>
        <w:rPr>
          <w:sz w:val="17"/>
        </w:rPr>
      </w:pPr>
      <w:r>
        <w:rPr>
          <w:color w:val="111111"/>
          <w:sz w:val="17"/>
        </w:rPr>
        <w:t>Schedule</w:t>
      </w:r>
      <w:r>
        <w:rPr>
          <w:color w:val="111111"/>
          <w:spacing w:val="24"/>
          <w:sz w:val="17"/>
        </w:rPr>
        <w:t> </w:t>
      </w:r>
      <w:r>
        <w:rPr>
          <w:b/>
          <w:color w:val="181818"/>
          <w:sz w:val="17"/>
        </w:rPr>
        <w:t>of</w:t>
      </w:r>
      <w:r>
        <w:rPr>
          <w:b/>
          <w:color w:val="181818"/>
          <w:spacing w:val="12"/>
          <w:sz w:val="17"/>
        </w:rPr>
        <w:t> </w:t>
      </w:r>
      <w:r>
        <w:rPr>
          <w:b/>
          <w:sz w:val="17"/>
        </w:rPr>
        <w:t>Expenditures</w:t>
      </w:r>
      <w:r>
        <w:rPr>
          <w:b/>
          <w:spacing w:val="34"/>
          <w:sz w:val="17"/>
        </w:rPr>
        <w:t> </w:t>
      </w:r>
      <w:r>
        <w:rPr>
          <w:b/>
          <w:sz w:val="17"/>
        </w:rPr>
        <w:t>of</w:t>
      </w:r>
      <w:r>
        <w:rPr>
          <w:b/>
          <w:spacing w:val="16"/>
          <w:sz w:val="17"/>
        </w:rPr>
        <w:t> </w:t>
      </w:r>
      <w:r>
        <w:rPr>
          <w:color w:val="111111"/>
          <w:sz w:val="17"/>
        </w:rPr>
        <w:t>Federal</w:t>
      </w:r>
      <w:r>
        <w:rPr>
          <w:color w:val="111111"/>
          <w:spacing w:val="21"/>
          <w:sz w:val="17"/>
        </w:rPr>
        <w:t> </w:t>
      </w:r>
      <w:r>
        <w:rPr>
          <w:color w:val="0F0F0F"/>
          <w:spacing w:val="-2"/>
          <w:sz w:val="17"/>
        </w:rPr>
        <w:t>Awards</w:t>
      </w:r>
    </w:p>
    <w:p>
      <w:pPr>
        <w:spacing w:before="35"/>
        <w:ind w:left="0" w:right="32" w:firstLine="0"/>
        <w:jc w:val="center"/>
        <w:rPr>
          <w:sz w:val="15"/>
        </w:rPr>
      </w:pPr>
      <w:r>
        <w:rPr>
          <w:w w:val="120"/>
          <w:sz w:val="15"/>
        </w:rPr>
        <w:t>Fiscal </w:t>
      </w:r>
      <w:r>
        <w:rPr>
          <w:color w:val="1F1F1F"/>
          <w:w w:val="120"/>
          <w:sz w:val="15"/>
        </w:rPr>
        <w:t>Year</w:t>
      </w:r>
      <w:r>
        <w:rPr>
          <w:color w:val="1F1F1F"/>
          <w:spacing w:val="9"/>
          <w:w w:val="120"/>
          <w:sz w:val="15"/>
        </w:rPr>
        <w:t> </w:t>
      </w:r>
      <w:r>
        <w:rPr>
          <w:w w:val="120"/>
          <w:sz w:val="15"/>
        </w:rPr>
        <w:t>Ended</w:t>
      </w:r>
      <w:r>
        <w:rPr>
          <w:spacing w:val="6"/>
          <w:w w:val="120"/>
          <w:sz w:val="15"/>
        </w:rPr>
        <w:t> </w:t>
      </w:r>
      <w:r>
        <w:rPr>
          <w:color w:val="0C0C0C"/>
          <w:w w:val="120"/>
          <w:sz w:val="15"/>
        </w:rPr>
        <w:t>June</w:t>
      </w:r>
      <w:r>
        <w:rPr>
          <w:color w:val="0C0C0C"/>
          <w:spacing w:val="10"/>
          <w:w w:val="120"/>
          <w:sz w:val="15"/>
        </w:rPr>
        <w:t> </w:t>
      </w:r>
      <w:r>
        <w:rPr>
          <w:w w:val="120"/>
          <w:sz w:val="15"/>
        </w:rPr>
        <w:t>3o,</w:t>
      </w:r>
      <w:r>
        <w:rPr>
          <w:spacing w:val="-15"/>
          <w:w w:val="120"/>
          <w:sz w:val="15"/>
        </w:rPr>
        <w:t> </w:t>
      </w:r>
      <w:r>
        <w:rPr>
          <w:spacing w:val="-4"/>
          <w:w w:val="120"/>
          <w:sz w:val="15"/>
        </w:rPr>
        <w:t>2022</w:t>
      </w:r>
    </w:p>
    <w:p>
      <w:pPr>
        <w:pStyle w:val="BodyText"/>
        <w:spacing w:before="83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6"/>
          <w:pgSz w:w="12240" w:h="15840"/>
          <w:pgMar w:header="0" w:footer="152" w:top="760" w:bottom="340" w:left="200" w:right="300"/>
          <w:pgNumType w:start="140"/>
        </w:sectPr>
      </w:pPr>
    </w:p>
    <w:p>
      <w:pPr>
        <w:spacing w:before="100"/>
        <w:ind w:left="186" w:right="0" w:firstLine="0"/>
        <w:jc w:val="left"/>
        <w:rPr>
          <w:sz w:val="15"/>
        </w:rPr>
      </w:pPr>
      <w:r>
        <w:rPr>
          <w:sz w:val="15"/>
        </w:rPr>
        <w:t>Federal</w:t>
      </w:r>
      <w:r>
        <w:rPr>
          <w:spacing w:val="2"/>
          <w:sz w:val="15"/>
        </w:rPr>
        <w:t> </w:t>
      </w:r>
      <w:r>
        <w:rPr>
          <w:color w:val="0E0E0E"/>
          <w:spacing w:val="-2"/>
          <w:sz w:val="15"/>
        </w:rPr>
        <w:t>Agency:</w:t>
      </w:r>
    </w:p>
    <w:p>
      <w:pPr>
        <w:spacing w:before="5"/>
        <w:ind w:left="268" w:right="0" w:firstLine="0"/>
        <w:jc w:val="left"/>
        <w:rPr>
          <w:sz w:val="15"/>
        </w:rPr>
      </w:pPr>
      <w:r>
        <w:rPr>
          <w:sz w:val="15"/>
        </w:rPr>
        <w:t>Pass-through</w:t>
      </w:r>
      <w:r>
        <w:rPr>
          <w:spacing w:val="19"/>
          <w:sz w:val="15"/>
        </w:rPr>
        <w:t> </w:t>
      </w:r>
      <w:r>
        <w:rPr>
          <w:spacing w:val="-2"/>
          <w:sz w:val="15"/>
        </w:rPr>
        <w:t>Entity:</w:t>
      </w:r>
    </w:p>
    <w:p>
      <w:pPr>
        <w:spacing w:before="5"/>
        <w:ind w:left="354" w:right="0" w:firstLine="0"/>
        <w:jc w:val="left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240791</wp:posOffset>
                </wp:positionH>
                <wp:positionV relativeFrom="paragraph">
                  <wp:posOffset>112519</wp:posOffset>
                </wp:positionV>
                <wp:extent cx="7214870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7214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14870" h="0">
                              <a:moveTo>
                                <a:pt x="0" y="0"/>
                              </a:moveTo>
                              <a:lnTo>
                                <a:pt x="7214616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2F2F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18.959999pt,8.859834pt" to="587.039999pt,8.859834pt" stroked="true" strokeweight="1.2pt" strokecolor="#2f2f2f">
                <v:stroke dashstyle="solid"/>
                <w10:wrap type="none"/>
              </v:line>
            </w:pict>
          </mc:Fallback>
        </mc:AlternateContent>
      </w:r>
      <w:r>
        <w:rPr>
          <w:sz w:val="15"/>
        </w:rPr>
        <w:t>Program</w:t>
      </w:r>
      <w:r>
        <w:rPr>
          <w:spacing w:val="18"/>
          <w:sz w:val="15"/>
        </w:rPr>
        <w:t> </w:t>
      </w:r>
      <w:r>
        <w:rPr>
          <w:color w:val="1F1F1F"/>
          <w:sz w:val="15"/>
        </w:rPr>
        <w:t>or</w:t>
      </w:r>
      <w:r>
        <w:rPr>
          <w:color w:val="1F1F1F"/>
          <w:spacing w:val="2"/>
          <w:sz w:val="15"/>
        </w:rPr>
        <w:t> </w:t>
      </w:r>
      <w:r>
        <w:rPr>
          <w:sz w:val="15"/>
        </w:rPr>
        <w:t>Cluster</w:t>
      </w:r>
      <w:r>
        <w:rPr>
          <w:spacing w:val="16"/>
          <w:sz w:val="15"/>
        </w:rPr>
        <w:t> </w:t>
      </w:r>
      <w:r>
        <w:rPr>
          <w:color w:val="0E0E0E"/>
          <w:spacing w:val="-2"/>
          <w:sz w:val="15"/>
        </w:rPr>
        <w:t>Title</w:t>
      </w:r>
    </w:p>
    <w:p>
      <w:pPr>
        <w:pStyle w:val="BodyText"/>
        <w:spacing w:before="44"/>
        <w:rPr>
          <w:sz w:val="15"/>
        </w:rPr>
      </w:pPr>
    </w:p>
    <w:p>
      <w:pPr>
        <w:spacing w:before="0"/>
        <w:ind w:left="191" w:right="0" w:firstLine="0"/>
        <w:jc w:val="left"/>
        <w:rPr>
          <w:sz w:val="15"/>
        </w:rPr>
      </w:pPr>
      <w:r>
        <w:rPr>
          <w:sz w:val="15"/>
          <w:u w:val="single" w:color="232323"/>
        </w:rPr>
        <w:t>U.S.</w:t>
      </w:r>
      <w:r>
        <w:rPr>
          <w:spacing w:val="-5"/>
          <w:sz w:val="15"/>
          <w:u w:val="single" w:color="232323"/>
        </w:rPr>
        <w:t> </w:t>
      </w:r>
      <w:r>
        <w:rPr>
          <w:sz w:val="15"/>
          <w:u w:val="single" w:color="232323"/>
        </w:rPr>
        <w:t>Department</w:t>
      </w:r>
      <w:r>
        <w:rPr>
          <w:spacing w:val="6"/>
          <w:sz w:val="15"/>
          <w:u w:val="single" w:color="232323"/>
        </w:rPr>
        <w:t> </w:t>
      </w:r>
      <w:r>
        <w:rPr>
          <w:color w:val="232323"/>
          <w:sz w:val="15"/>
          <w:u w:val="single" w:color="232323"/>
        </w:rPr>
        <w:t>of</w:t>
      </w:r>
      <w:r>
        <w:rPr>
          <w:color w:val="232323"/>
          <w:spacing w:val="2"/>
          <w:sz w:val="15"/>
          <w:u w:val="single" w:color="232323"/>
        </w:rPr>
        <w:t> </w:t>
      </w:r>
      <w:r>
        <w:rPr>
          <w:spacing w:val="-2"/>
          <w:sz w:val="15"/>
          <w:u w:val="single" w:color="232323"/>
        </w:rPr>
        <w:t>Transportation:</w:t>
      </w:r>
    </w:p>
    <w:p>
      <w:pPr>
        <w:spacing w:line="261" w:lineRule="auto" w:before="5"/>
        <w:ind w:left="196" w:right="1472" w:hanging="10"/>
        <w:jc w:val="left"/>
        <w:rPr>
          <w:sz w:val="15"/>
        </w:rPr>
      </w:pPr>
      <w:r>
        <w:rPr>
          <w:color w:val="0E0E0E"/>
          <w:sz w:val="15"/>
        </w:rPr>
        <w:t>National </w:t>
      </w:r>
      <w:r>
        <w:rPr>
          <w:sz w:val="15"/>
        </w:rPr>
        <w:t>Highway </w:t>
      </w:r>
      <w:r>
        <w:rPr>
          <w:color w:val="1A1A1A"/>
          <w:sz w:val="15"/>
        </w:rPr>
        <w:t>Traffic </w:t>
      </w:r>
      <w:r>
        <w:rPr>
          <w:color w:val="151515"/>
          <w:sz w:val="15"/>
        </w:rPr>
        <w:t>Safety </w:t>
      </w:r>
      <w:r>
        <w:rPr>
          <w:sz w:val="15"/>
        </w:rPr>
        <w:t>Administration Pass-Through Programs</w:t>
      </w:r>
      <w:r>
        <w:rPr>
          <w:spacing w:val="-2"/>
          <w:sz w:val="15"/>
        </w:rPr>
        <w:t> </w:t>
      </w:r>
      <w:r>
        <w:rPr>
          <w:color w:val="1C1C1C"/>
          <w:sz w:val="15"/>
        </w:rPr>
        <w:t>From:</w:t>
      </w:r>
    </w:p>
    <w:p>
      <w:pPr>
        <w:spacing w:line="156" w:lineRule="exact" w:before="0"/>
        <w:ind w:left="354" w:right="0" w:firstLine="0"/>
        <w:jc w:val="left"/>
        <w:rPr>
          <w:i/>
          <w:sz w:val="15"/>
        </w:rPr>
      </w:pPr>
      <w:r>
        <w:rPr>
          <w:i/>
          <w:color w:val="0E0E0E"/>
          <w:spacing w:val="-4"/>
          <w:sz w:val="15"/>
        </w:rPr>
        <w:t>Department</w:t>
      </w:r>
      <w:r>
        <w:rPr>
          <w:i/>
          <w:color w:val="0E0E0E"/>
          <w:sz w:val="15"/>
        </w:rPr>
        <w:t> </w:t>
      </w:r>
      <w:r>
        <w:rPr>
          <w:i/>
          <w:spacing w:val="-4"/>
          <w:sz w:val="15"/>
        </w:rPr>
        <w:t>of</w:t>
      </w:r>
      <w:r>
        <w:rPr>
          <w:i/>
          <w:spacing w:val="-2"/>
          <w:sz w:val="15"/>
        </w:rPr>
        <w:t> </w:t>
      </w:r>
      <w:r>
        <w:rPr>
          <w:i/>
          <w:spacing w:val="-4"/>
          <w:sz w:val="15"/>
        </w:rPr>
        <w:t>Transportation</w:t>
      </w:r>
      <w:r>
        <w:rPr>
          <w:i/>
          <w:spacing w:val="-9"/>
          <w:sz w:val="15"/>
        </w:rPr>
        <w:t> </w:t>
      </w:r>
      <w:r>
        <w:rPr>
          <w:i/>
          <w:color w:val="262626"/>
          <w:spacing w:val="-5"/>
          <w:sz w:val="15"/>
        </w:rPr>
        <w:t>(1)</w:t>
      </w:r>
    </w:p>
    <w:p>
      <w:pPr>
        <w:spacing w:line="170" w:lineRule="exact" w:before="5"/>
        <w:ind w:left="477" w:right="0" w:firstLine="0"/>
        <w:jc w:val="left"/>
        <w:rPr>
          <w:sz w:val="15"/>
        </w:rPr>
      </w:pPr>
      <w:r>
        <w:rPr>
          <w:spacing w:val="-4"/>
          <w:sz w:val="15"/>
        </w:rPr>
        <w:t>Alcohol</w:t>
      </w:r>
      <w:r>
        <w:rPr>
          <w:spacing w:val="-7"/>
          <w:sz w:val="15"/>
        </w:rPr>
        <w:t> </w:t>
      </w:r>
      <w:r>
        <w:rPr>
          <w:color w:val="111111"/>
          <w:spacing w:val="-4"/>
          <w:sz w:val="15"/>
        </w:rPr>
        <w:t>Open</w:t>
      </w:r>
      <w:r>
        <w:rPr>
          <w:color w:val="111111"/>
          <w:spacing w:val="-6"/>
          <w:sz w:val="15"/>
        </w:rPr>
        <w:t> </w:t>
      </w:r>
      <w:r>
        <w:rPr>
          <w:spacing w:val="-4"/>
          <w:sz w:val="15"/>
        </w:rPr>
        <w:t>Container</w:t>
      </w:r>
      <w:r>
        <w:rPr>
          <w:spacing w:val="5"/>
          <w:sz w:val="15"/>
        </w:rPr>
        <w:t> </w:t>
      </w:r>
      <w:r>
        <w:rPr>
          <w:spacing w:val="-4"/>
          <w:sz w:val="15"/>
        </w:rPr>
        <w:t>Requirements</w:t>
      </w:r>
    </w:p>
    <w:p>
      <w:pPr>
        <w:spacing w:line="170" w:lineRule="exact" w:before="0"/>
        <w:ind w:left="436" w:right="0" w:firstLine="0"/>
        <w:jc w:val="left"/>
        <w:rPr>
          <w:sz w:val="15"/>
        </w:rPr>
      </w:pPr>
      <w:r>
        <w:rPr>
          <w:spacing w:val="-4"/>
          <w:sz w:val="15"/>
        </w:rPr>
        <w:t>Minimum</w:t>
      </w:r>
      <w:r>
        <w:rPr>
          <w:spacing w:val="1"/>
          <w:sz w:val="15"/>
        </w:rPr>
        <w:t> </w:t>
      </w:r>
      <w:r>
        <w:rPr>
          <w:spacing w:val="-4"/>
          <w:sz w:val="15"/>
        </w:rPr>
        <w:t>Penalties</w:t>
      </w:r>
      <w:r>
        <w:rPr>
          <w:spacing w:val="2"/>
          <w:sz w:val="15"/>
        </w:rPr>
        <w:t> </w:t>
      </w:r>
      <w:r>
        <w:rPr>
          <w:color w:val="1D1D1D"/>
          <w:spacing w:val="-4"/>
          <w:sz w:val="15"/>
        </w:rPr>
        <w:t>for</w:t>
      </w:r>
      <w:r>
        <w:rPr>
          <w:color w:val="1D1D1D"/>
          <w:spacing w:val="1"/>
          <w:sz w:val="15"/>
        </w:rPr>
        <w:t> </w:t>
      </w:r>
      <w:r>
        <w:rPr>
          <w:spacing w:val="-4"/>
          <w:sz w:val="15"/>
        </w:rPr>
        <w:t>Repeat</w:t>
      </w:r>
      <w:r>
        <w:rPr>
          <w:spacing w:val="2"/>
          <w:sz w:val="15"/>
        </w:rPr>
        <w:t> </w:t>
      </w:r>
      <w:r>
        <w:rPr>
          <w:spacing w:val="-4"/>
          <w:sz w:val="15"/>
        </w:rPr>
        <w:t>Offenders</w:t>
      </w:r>
      <w:r>
        <w:rPr>
          <w:spacing w:val="2"/>
          <w:sz w:val="15"/>
        </w:rPr>
        <w:t> </w:t>
      </w:r>
      <w:r>
        <w:rPr>
          <w:color w:val="1A1A1A"/>
          <w:spacing w:val="-4"/>
          <w:sz w:val="15"/>
        </w:rPr>
        <w:t>for</w:t>
      </w:r>
      <w:r>
        <w:rPr>
          <w:color w:val="1A1A1A"/>
          <w:spacing w:val="1"/>
          <w:sz w:val="15"/>
        </w:rPr>
        <w:t> </w:t>
      </w:r>
      <w:r>
        <w:rPr>
          <w:spacing w:val="-4"/>
          <w:sz w:val="15"/>
        </w:rPr>
        <w:t>Driving</w:t>
      </w:r>
      <w:r>
        <w:rPr>
          <w:spacing w:val="3"/>
          <w:sz w:val="15"/>
        </w:rPr>
        <w:t> </w:t>
      </w:r>
      <w:r>
        <w:rPr>
          <w:color w:val="0C0C0C"/>
          <w:spacing w:val="-4"/>
          <w:sz w:val="15"/>
        </w:rPr>
        <w:t>While</w:t>
      </w:r>
      <w:r>
        <w:rPr>
          <w:color w:val="0C0C0C"/>
          <w:spacing w:val="-1"/>
          <w:sz w:val="15"/>
        </w:rPr>
        <w:t> </w:t>
      </w:r>
      <w:r>
        <w:rPr>
          <w:spacing w:val="-4"/>
          <w:sz w:val="15"/>
        </w:rPr>
        <w:t>Intoxicated</w:t>
      </w:r>
    </w:p>
    <w:p>
      <w:pPr>
        <w:pStyle w:val="BodyText"/>
        <w:spacing w:before="15"/>
        <w:rPr>
          <w:sz w:val="15"/>
        </w:rPr>
      </w:pPr>
    </w:p>
    <w:p>
      <w:pPr>
        <w:spacing w:before="0"/>
        <w:ind w:left="192" w:right="0" w:firstLine="0"/>
        <w:jc w:val="left"/>
        <w:rPr>
          <w:i/>
          <w:sz w:val="15"/>
        </w:rPr>
      </w:pPr>
      <w:r>
        <w:rPr>
          <w:i/>
          <w:color w:val="0C0C0C"/>
          <w:spacing w:val="-4"/>
          <w:sz w:val="15"/>
        </w:rPr>
        <w:t>Highway</w:t>
      </w:r>
      <w:r>
        <w:rPr>
          <w:i/>
          <w:color w:val="0C0C0C"/>
          <w:spacing w:val="1"/>
          <w:sz w:val="15"/>
        </w:rPr>
        <w:t> </w:t>
      </w:r>
      <w:r>
        <w:rPr>
          <w:i/>
          <w:spacing w:val="-4"/>
          <w:sz w:val="15"/>
        </w:rPr>
        <w:t>Safety</w:t>
      </w:r>
      <w:r>
        <w:rPr>
          <w:i/>
          <w:sz w:val="15"/>
        </w:rPr>
        <w:t> </w:t>
      </w:r>
      <w:r>
        <w:rPr>
          <w:i/>
          <w:spacing w:val="-4"/>
          <w:sz w:val="15"/>
        </w:rPr>
        <w:t>Cluster</w:t>
      </w:r>
    </w:p>
    <w:p>
      <w:pPr>
        <w:spacing w:before="24"/>
        <w:ind w:left="186" w:right="0" w:firstLine="0"/>
        <w:jc w:val="left"/>
        <w:rPr>
          <w:sz w:val="15"/>
        </w:rPr>
      </w:pPr>
      <w:r>
        <w:rPr>
          <w:spacing w:val="-6"/>
          <w:sz w:val="15"/>
        </w:rPr>
        <w:t>Pass-Through</w:t>
      </w:r>
      <w:r>
        <w:rPr>
          <w:spacing w:val="21"/>
          <w:sz w:val="15"/>
        </w:rPr>
        <w:t> </w:t>
      </w:r>
      <w:r>
        <w:rPr>
          <w:spacing w:val="-6"/>
          <w:sz w:val="15"/>
        </w:rPr>
        <w:t>Programs</w:t>
      </w:r>
      <w:r>
        <w:rPr>
          <w:spacing w:val="9"/>
          <w:sz w:val="15"/>
        </w:rPr>
        <w:t> </w:t>
      </w:r>
      <w:r>
        <w:rPr>
          <w:color w:val="0F0F0F"/>
          <w:spacing w:val="-6"/>
          <w:sz w:val="15"/>
        </w:rPr>
        <w:t>From:</w:t>
      </w:r>
    </w:p>
    <w:p>
      <w:pPr>
        <w:spacing w:line="249" w:lineRule="auto" w:before="95"/>
        <w:ind w:left="464" w:right="38" w:firstLine="0"/>
        <w:jc w:val="center"/>
        <w:rPr>
          <w:sz w:val="15"/>
        </w:rPr>
      </w:pPr>
      <w:r>
        <w:rPr/>
        <w:br w:type="column"/>
      </w:r>
      <w:r>
        <w:rPr>
          <w:spacing w:val="-2"/>
          <w:sz w:val="15"/>
        </w:rPr>
        <w:t>Assistance</w:t>
      </w:r>
      <w:r>
        <w:rPr>
          <w:spacing w:val="-2"/>
          <w:w w:val="105"/>
          <w:sz w:val="15"/>
        </w:rPr>
        <w:t> Listing Number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63"/>
        <w:rPr>
          <w:sz w:val="15"/>
        </w:rPr>
      </w:pPr>
    </w:p>
    <w:p>
      <w:pPr>
        <w:spacing w:before="0"/>
        <w:ind w:left="186" w:right="0" w:firstLine="0"/>
        <w:jc w:val="left"/>
        <w:rPr>
          <w:sz w:val="15"/>
        </w:rPr>
      </w:pPr>
      <w:r>
        <w:rPr>
          <w:spacing w:val="-2"/>
          <w:sz w:val="15"/>
        </w:rPr>
        <w:t>20.607</w:t>
      </w:r>
    </w:p>
    <w:p>
      <w:pPr>
        <w:spacing w:before="1"/>
        <w:ind w:left="195" w:right="0" w:firstLine="0"/>
        <w:jc w:val="left"/>
        <w:rPr>
          <w:sz w:val="15"/>
        </w:rPr>
      </w:pPr>
      <w:r>
        <w:rPr>
          <w:spacing w:val="-2"/>
          <w:sz w:val="15"/>
        </w:rPr>
        <w:t>20.60B</w:t>
      </w:r>
    </w:p>
    <w:p>
      <w:pPr>
        <w:spacing w:line="247" w:lineRule="auto" w:before="95"/>
        <w:ind w:left="222" w:right="72" w:hanging="11"/>
        <w:jc w:val="center"/>
        <w:rPr>
          <w:sz w:val="15"/>
        </w:rPr>
      </w:pPr>
      <w:r>
        <w:rPr/>
        <w:br w:type="column"/>
      </w:r>
      <w:r>
        <w:rPr>
          <w:color w:val="131313"/>
          <w:spacing w:val="-2"/>
          <w:w w:val="105"/>
          <w:sz w:val="15"/>
        </w:rPr>
        <w:t>Pass-Through </w:t>
      </w:r>
      <w:r>
        <w:rPr>
          <w:w w:val="105"/>
          <w:sz w:val="15"/>
        </w:rPr>
        <w:t>Entity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Identifying </w:t>
      </w:r>
      <w:r>
        <w:rPr>
          <w:color w:val="0C0C0C"/>
          <w:spacing w:val="-2"/>
          <w:w w:val="105"/>
          <w:sz w:val="15"/>
        </w:rPr>
        <w:t>Numbor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68"/>
        <w:rPr>
          <w:sz w:val="15"/>
        </w:rPr>
      </w:pPr>
    </w:p>
    <w:p>
      <w:pPr>
        <w:spacing w:line="247" w:lineRule="auto" w:before="1"/>
        <w:ind w:left="186" w:right="38" w:firstLine="373"/>
        <w:jc w:val="left"/>
        <w:rPr>
          <w:sz w:val="15"/>
        </w:rPr>
      </w:pPr>
      <w:r>
        <w:rPr>
          <w:spacing w:val="-2"/>
          <w:sz w:val="15"/>
        </w:rPr>
        <w:t>Various</w:t>
      </w:r>
      <w:r>
        <w:rPr>
          <w:sz w:val="15"/>
        </w:rPr>
        <w:t> </w:t>
      </w:r>
      <w:r>
        <w:rPr>
          <w:spacing w:val="-6"/>
          <w:sz w:val="15"/>
        </w:rPr>
        <w:t>AAME-1</w:t>
      </w:r>
      <w:r>
        <w:rPr>
          <w:spacing w:val="-5"/>
          <w:sz w:val="15"/>
        </w:rPr>
        <w:t> </w:t>
      </w:r>
      <w:r>
        <w:rPr>
          <w:color w:val="161616"/>
          <w:spacing w:val="-6"/>
          <w:sz w:val="15"/>
        </w:rPr>
        <w:t>&amp;</w:t>
      </w:r>
      <w:r>
        <w:rPr>
          <w:color w:val="161616"/>
          <w:spacing w:val="-4"/>
          <w:sz w:val="15"/>
        </w:rPr>
        <w:t> </w:t>
      </w:r>
      <w:r>
        <w:rPr>
          <w:color w:val="111111"/>
          <w:spacing w:val="-6"/>
          <w:sz w:val="15"/>
        </w:rPr>
        <w:t>AAME-2</w:t>
      </w:r>
    </w:p>
    <w:p>
      <w:pPr>
        <w:tabs>
          <w:tab w:pos="1816" w:val="left" w:leader="none"/>
        </w:tabs>
        <w:spacing w:before="95"/>
        <w:ind w:left="472" w:right="0" w:firstLine="0"/>
        <w:jc w:val="left"/>
        <w:rPr>
          <w:sz w:val="15"/>
        </w:rPr>
      </w:pPr>
      <w:r>
        <w:rPr/>
        <w:br w:type="column"/>
      </w:r>
      <w:r>
        <w:rPr>
          <w:color w:val="161616"/>
          <w:spacing w:val="-2"/>
          <w:w w:val="105"/>
          <w:sz w:val="15"/>
        </w:rPr>
        <w:t>Totsl</w:t>
      </w:r>
      <w:r>
        <w:rPr>
          <w:color w:val="161616"/>
          <w:sz w:val="15"/>
        </w:rPr>
        <w:tab/>
      </w:r>
      <w:r>
        <w:rPr>
          <w:color w:val="111111"/>
          <w:spacing w:val="-2"/>
          <w:w w:val="105"/>
          <w:sz w:val="15"/>
        </w:rPr>
        <w:t>Total</w:t>
      </w:r>
    </w:p>
    <w:p>
      <w:pPr>
        <w:tabs>
          <w:tab w:pos="1530" w:val="left" w:leader="none"/>
          <w:tab w:pos="1597" w:val="left" w:leader="none"/>
        </w:tabs>
        <w:spacing w:before="5"/>
        <w:ind w:left="186" w:right="458" w:firstLine="205"/>
        <w:jc w:val="left"/>
        <w:rPr>
          <w:sz w:val="15"/>
        </w:rPr>
      </w:pPr>
      <w:r>
        <w:rPr>
          <w:spacing w:val="-2"/>
          <w:sz w:val="15"/>
        </w:rPr>
        <w:t>Federal</w:t>
      </w:r>
      <w:r>
        <w:rPr>
          <w:sz w:val="15"/>
        </w:rPr>
        <w:tab/>
        <w:tab/>
      </w:r>
      <w:r>
        <w:rPr>
          <w:color w:val="0C0C0C"/>
          <w:spacing w:val="-2"/>
          <w:sz w:val="15"/>
        </w:rPr>
        <w:t>Subg</w:t>
      </w:r>
      <w:r>
        <w:rPr>
          <w:spacing w:val="-2"/>
          <w:sz w:val="15"/>
        </w:rPr>
        <w:t>rantee</w:t>
      </w:r>
      <w:r>
        <w:rPr>
          <w:sz w:val="15"/>
        </w:rPr>
        <w:t> </w:t>
      </w:r>
      <w:r>
        <w:rPr>
          <w:color w:val="0E0E0E"/>
          <w:spacing w:val="-2"/>
          <w:sz w:val="15"/>
        </w:rPr>
        <w:t>Expenditures</w:t>
      </w:r>
      <w:r>
        <w:rPr>
          <w:color w:val="0E0E0E"/>
          <w:sz w:val="15"/>
        </w:rPr>
        <w:tab/>
      </w:r>
      <w:r>
        <w:rPr>
          <w:color w:val="0F0F0F"/>
          <w:spacing w:val="-2"/>
          <w:sz w:val="15"/>
        </w:rPr>
        <w:t>Expenditures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84"/>
        <w:rPr>
          <w:sz w:val="15"/>
        </w:rPr>
      </w:pPr>
    </w:p>
    <w:p>
      <w:pPr>
        <w:spacing w:before="0"/>
        <w:ind w:left="872" w:right="0" w:firstLine="0"/>
        <w:jc w:val="left"/>
        <w:rPr>
          <w:sz w:val="15"/>
        </w:rPr>
      </w:pPr>
      <w:r>
        <w:rPr>
          <w:spacing w:val="-2"/>
          <w:sz w:val="15"/>
        </w:rPr>
        <w:t>7.693</w:t>
      </w:r>
    </w:p>
    <w:p>
      <w:pPr>
        <w:spacing w:after="0"/>
        <w:jc w:val="left"/>
        <w:rPr>
          <w:sz w:val="15"/>
        </w:rPr>
        <w:sectPr>
          <w:type w:val="continuous"/>
          <w:pgSz w:w="12240" w:h="15840"/>
          <w:pgMar w:header="0" w:footer="152" w:top="720" w:bottom="0" w:left="200" w:right="300"/>
          <w:cols w:num="4" w:equalWidth="0">
            <w:col w:w="4879" w:space="496"/>
            <w:col w:w="1244" w:space="425"/>
            <w:col w:w="1461" w:space="351"/>
            <w:col w:w="2884"/>
          </w:cols>
        </w:sectPr>
      </w:pPr>
    </w:p>
    <w:tbl>
      <w:tblPr>
        <w:tblW w:w="0" w:type="auto"/>
        <w:jc w:val="left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55"/>
        <w:gridCol w:w="2607"/>
        <w:gridCol w:w="1662"/>
        <w:gridCol w:w="3130"/>
      </w:tblGrid>
      <w:tr>
        <w:trPr>
          <w:trHeight w:val="167" w:hRule="atLeast"/>
        </w:trPr>
        <w:tc>
          <w:tcPr>
            <w:tcW w:w="4055" w:type="dxa"/>
          </w:tcPr>
          <w:p>
            <w:pPr>
              <w:pStyle w:val="TableParagraph"/>
              <w:spacing w:line="148" w:lineRule="exact"/>
              <w:ind w:left="224"/>
              <w:rPr>
                <w:i/>
                <w:sz w:val="15"/>
              </w:rPr>
            </w:pPr>
            <w:r>
              <w:rPr>
                <w:i/>
                <w:spacing w:val="-6"/>
                <w:sz w:val="15"/>
              </w:rPr>
              <w:t>Dep</w:t>
            </w:r>
            <w:r>
              <w:rPr>
                <w:i/>
                <w:spacing w:val="-20"/>
                <w:sz w:val="15"/>
              </w:rPr>
              <w:t> </w:t>
            </w:r>
            <w:r>
              <w:rPr>
                <w:i/>
                <w:color w:val="0F0F0F"/>
                <w:spacing w:val="-6"/>
                <w:sz w:val="15"/>
              </w:rPr>
              <w:t>artment</w:t>
            </w:r>
            <w:r>
              <w:rPr>
                <w:i/>
                <w:color w:val="0F0F0F"/>
                <w:spacing w:val="23"/>
                <w:sz w:val="15"/>
              </w:rPr>
              <w:t> </w:t>
            </w:r>
            <w:r>
              <w:rPr>
                <w:spacing w:val="-6"/>
                <w:sz w:val="15"/>
              </w:rPr>
              <w:t>of</w:t>
            </w:r>
            <w:r>
              <w:rPr>
                <w:spacing w:val="-5"/>
                <w:sz w:val="15"/>
              </w:rPr>
              <w:t> </w:t>
            </w:r>
            <w:r>
              <w:rPr>
                <w:i/>
                <w:spacing w:val="-6"/>
                <w:sz w:val="15"/>
              </w:rPr>
              <w:t>Transportation</w:t>
            </w:r>
            <w:r>
              <w:rPr>
                <w:i/>
                <w:spacing w:val="2"/>
                <w:sz w:val="15"/>
              </w:rPr>
              <w:t> </w:t>
            </w:r>
            <w:r>
              <w:rPr>
                <w:i/>
                <w:color w:val="111111"/>
                <w:spacing w:val="-6"/>
                <w:sz w:val="15"/>
              </w:rPr>
              <w:t>(1)</w:t>
            </w:r>
          </w:p>
        </w:tc>
        <w:tc>
          <w:tcPr>
            <w:tcW w:w="7399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2" w:hRule="atLeast"/>
        </w:trPr>
        <w:tc>
          <w:tcPr>
            <w:tcW w:w="4055" w:type="dxa"/>
          </w:tcPr>
          <w:p>
            <w:pPr>
              <w:pStyle w:val="TableParagraph"/>
              <w:spacing w:line="162" w:lineRule="exact"/>
              <w:ind w:left="296"/>
              <w:rPr>
                <w:sz w:val="15"/>
              </w:rPr>
            </w:pPr>
            <w:r>
              <w:rPr>
                <w:spacing w:val="-4"/>
                <w:sz w:val="15"/>
              </w:rPr>
              <w:t>State</w:t>
            </w:r>
            <w:r>
              <w:rPr>
                <w:spacing w:val="-7"/>
                <w:sz w:val="15"/>
              </w:rPr>
              <w:t> </w:t>
            </w:r>
            <w:r>
              <w:rPr>
                <w:color w:val="0C0C0C"/>
                <w:spacing w:val="-4"/>
                <w:sz w:val="15"/>
              </w:rPr>
              <w:t>and</w:t>
            </w:r>
            <w:r>
              <w:rPr>
                <w:color w:val="0C0C0C"/>
                <w:spacing w:val="-6"/>
                <w:sz w:val="15"/>
              </w:rPr>
              <w:t> </w:t>
            </w:r>
            <w:r>
              <w:rPr>
                <w:color w:val="0C0C0C"/>
                <w:spacing w:val="-4"/>
                <w:sz w:val="15"/>
              </w:rPr>
              <w:t>Community</w:t>
            </w:r>
            <w:r>
              <w:rPr>
                <w:color w:val="0C0C0C"/>
                <w:spacing w:val="-2"/>
                <w:sz w:val="15"/>
              </w:rPr>
              <w:t> </w:t>
            </w:r>
            <w:r>
              <w:rPr>
                <w:spacing w:val="-4"/>
                <w:sz w:val="15"/>
              </w:rPr>
              <w:t>Highway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Safety</w:t>
            </w:r>
          </w:p>
        </w:tc>
        <w:tc>
          <w:tcPr>
            <w:tcW w:w="2607" w:type="dxa"/>
          </w:tcPr>
          <w:p>
            <w:pPr>
              <w:pStyle w:val="TableParagraph"/>
              <w:spacing w:line="162" w:lineRule="exact"/>
              <w:ind w:right="80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20.600</w:t>
            </w:r>
          </w:p>
        </w:tc>
        <w:tc>
          <w:tcPr>
            <w:tcW w:w="1662" w:type="dxa"/>
          </w:tcPr>
          <w:p>
            <w:pPr>
              <w:pStyle w:val="TableParagraph"/>
              <w:spacing w:line="153" w:lineRule="exact" w:before="9"/>
              <w:ind w:right="370"/>
              <w:jc w:val="right"/>
              <w:rPr>
                <w:sz w:val="15"/>
              </w:rPr>
            </w:pPr>
            <w:r>
              <w:rPr>
                <w:color w:val="0F0F0F"/>
                <w:spacing w:val="-2"/>
                <w:sz w:val="15"/>
              </w:rPr>
              <w:t>Various</w:t>
            </w:r>
          </w:p>
        </w:tc>
        <w:tc>
          <w:tcPr>
            <w:tcW w:w="3130" w:type="dxa"/>
          </w:tcPr>
          <w:p>
            <w:pPr>
              <w:pStyle w:val="TableParagraph"/>
              <w:spacing w:before="3"/>
              <w:rPr>
                <w:sz w:val="4"/>
              </w:rPr>
            </w:pPr>
          </w:p>
          <w:p>
            <w:pPr>
              <w:pStyle w:val="TableParagraph"/>
              <w:spacing w:line="120" w:lineRule="exact"/>
              <w:ind w:left="1190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1136903" cy="76200"/>
                  <wp:effectExtent l="0" t="0" r="0" b="0"/>
                  <wp:docPr id="10" name="Image 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903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</w:tr>
      <w:tr>
        <w:trPr>
          <w:trHeight w:val="539" w:hRule="atLeast"/>
        </w:trPr>
        <w:tc>
          <w:tcPr>
            <w:tcW w:w="4055" w:type="dxa"/>
          </w:tcPr>
          <w:p>
            <w:pPr>
              <w:pStyle w:val="TableParagraph"/>
              <w:spacing w:line="247" w:lineRule="auto"/>
              <w:ind w:left="50" w:right="1359" w:firstLine="251"/>
              <w:rPr>
                <w:sz w:val="15"/>
              </w:rPr>
            </w:pPr>
            <w:r>
              <w:rPr>
                <w:spacing w:val="-4"/>
                <w:sz w:val="15"/>
              </w:rPr>
              <w:t>National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4"/>
                <w:sz w:val="15"/>
              </w:rPr>
              <w:t>Priority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4"/>
                <w:sz w:val="15"/>
              </w:rPr>
              <w:t>Safety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4"/>
                <w:sz w:val="15"/>
              </w:rPr>
              <w:t>Programs</w:t>
            </w:r>
            <w:r>
              <w:rPr>
                <w:sz w:val="15"/>
              </w:rPr>
              <w:t> Total </w:t>
            </w:r>
            <w:r>
              <w:rPr>
                <w:color w:val="131313"/>
                <w:sz w:val="15"/>
              </w:rPr>
              <w:t>H</w:t>
            </w:r>
            <w:r>
              <w:rPr>
                <w:color w:val="0F0F0F"/>
                <w:sz w:val="15"/>
              </w:rPr>
              <w:t>ig</w:t>
            </w:r>
            <w:r>
              <w:rPr>
                <w:sz w:val="15"/>
              </w:rPr>
              <w:t>hw9y </w:t>
            </w:r>
            <w:r>
              <w:rPr>
                <w:color w:val="0C0C0C"/>
                <w:sz w:val="15"/>
              </w:rPr>
              <w:t>Safety </w:t>
            </w:r>
            <w:r>
              <w:rPr>
                <w:sz w:val="15"/>
              </w:rPr>
              <w:t>Cluster</w:t>
            </w:r>
          </w:p>
        </w:tc>
        <w:tc>
          <w:tcPr>
            <w:tcW w:w="2607" w:type="dxa"/>
          </w:tcPr>
          <w:p>
            <w:pPr>
              <w:pStyle w:val="TableParagraph"/>
              <w:spacing w:line="168" w:lineRule="exact"/>
              <w:ind w:right="803"/>
              <w:jc w:val="right"/>
              <w:rPr>
                <w:sz w:val="15"/>
              </w:rPr>
            </w:pPr>
            <w:r>
              <w:rPr>
                <w:color w:val="0F0F0F"/>
                <w:spacing w:val="-2"/>
                <w:sz w:val="15"/>
              </w:rPr>
              <w:t>20.616</w:t>
            </w:r>
          </w:p>
        </w:tc>
        <w:tc>
          <w:tcPr>
            <w:tcW w:w="1662" w:type="dxa"/>
          </w:tcPr>
          <w:p>
            <w:pPr>
              <w:pStyle w:val="TableParagraph"/>
              <w:ind w:right="37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Varous</w:t>
            </w:r>
          </w:p>
        </w:tc>
        <w:tc>
          <w:tcPr>
            <w:tcW w:w="3130" w:type="dxa"/>
          </w:tcPr>
          <w:p>
            <w:pPr>
              <w:pStyle w:val="TableParagraph"/>
              <w:tabs>
                <w:tab w:pos="1221" w:val="left" w:leader="none"/>
                <w:tab w:pos="3032" w:val="left" w:leader="none"/>
              </w:tabs>
              <w:ind w:left="325"/>
              <w:jc w:val="center"/>
              <w:rPr>
                <w:sz w:val="15"/>
              </w:rPr>
            </w:pPr>
            <w:r>
              <w:rPr>
                <w:sz w:val="15"/>
                <w:u w:val="single" w:color="282828"/>
              </w:rPr>
              <w:tab/>
            </w:r>
            <w:r>
              <w:rPr>
                <w:spacing w:val="-2"/>
                <w:sz w:val="15"/>
                <w:u w:val="single" w:color="282828"/>
              </w:rPr>
              <w:t>7,38B</w:t>
            </w:r>
            <w:r>
              <w:rPr>
                <w:sz w:val="15"/>
                <w:u w:val="single" w:color="282828"/>
              </w:rPr>
              <w:tab/>
            </w:r>
          </w:p>
          <w:p>
            <w:pPr>
              <w:pStyle w:val="TableParagraph"/>
              <w:spacing w:before="10"/>
              <w:ind w:left="325" w:right="63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31,921</w:t>
            </w:r>
          </w:p>
        </w:tc>
      </w:tr>
    </w:tbl>
    <w:p>
      <w:pPr>
        <w:spacing w:after="0"/>
        <w:jc w:val="center"/>
        <w:rPr>
          <w:sz w:val="15"/>
        </w:rPr>
        <w:sectPr>
          <w:type w:val="continuous"/>
          <w:pgSz w:w="12240" w:h="15840"/>
          <w:pgMar w:header="0" w:footer="152" w:top="720" w:bottom="0" w:left="200" w:right="300"/>
        </w:sectPr>
      </w:pPr>
    </w:p>
    <w:p>
      <w:pPr>
        <w:spacing w:before="58"/>
        <w:ind w:left="511" w:right="0" w:firstLine="0"/>
        <w:jc w:val="left"/>
        <w:rPr>
          <w:sz w:val="15"/>
        </w:rPr>
      </w:pPr>
      <w:r>
        <w:rPr>
          <w:sz w:val="15"/>
        </w:rPr>
        <w:t>Total</w:t>
      </w:r>
      <w:r>
        <w:rPr>
          <w:spacing w:val="-7"/>
          <w:sz w:val="15"/>
        </w:rPr>
        <w:t> </w:t>
      </w:r>
      <w:r>
        <w:rPr>
          <w:sz w:val="15"/>
        </w:rPr>
        <w:t>U.S.</w:t>
      </w:r>
      <w:r>
        <w:rPr>
          <w:spacing w:val="2"/>
          <w:sz w:val="15"/>
        </w:rPr>
        <w:t> </w:t>
      </w:r>
      <w:r>
        <w:rPr>
          <w:color w:val="131313"/>
          <w:sz w:val="15"/>
        </w:rPr>
        <w:t>Department</w:t>
      </w:r>
      <w:r>
        <w:rPr>
          <w:color w:val="131313"/>
          <w:spacing w:val="10"/>
          <w:sz w:val="15"/>
        </w:rPr>
        <w:t> </w:t>
      </w:r>
      <w:r>
        <w:rPr>
          <w:color w:val="1C1C1C"/>
          <w:sz w:val="15"/>
        </w:rPr>
        <w:t>of </w:t>
      </w:r>
      <w:r>
        <w:rPr>
          <w:spacing w:val="-2"/>
          <w:sz w:val="15"/>
        </w:rPr>
        <w:t>Transportation</w:t>
      </w:r>
    </w:p>
    <w:p>
      <w:pPr>
        <w:pStyle w:val="BodyText"/>
        <w:spacing w:before="20"/>
        <w:rPr>
          <w:sz w:val="15"/>
        </w:rPr>
      </w:pPr>
    </w:p>
    <w:p>
      <w:pPr>
        <w:spacing w:line="247" w:lineRule="auto" w:before="0"/>
        <w:ind w:left="186" w:right="387" w:hanging="5"/>
        <w:jc w:val="left"/>
        <w:rPr>
          <w:sz w:val="15"/>
        </w:rPr>
      </w:pPr>
      <w:r>
        <w:rPr>
          <w:color w:val="111111"/>
          <w:sz w:val="15"/>
          <w:u w:val="single" w:color="282828"/>
        </w:rPr>
        <w:t>U</w:t>
      </w:r>
      <w:r>
        <w:rPr>
          <w:color w:val="111111"/>
          <w:spacing w:val="-11"/>
          <w:sz w:val="15"/>
          <w:u w:val="single" w:color="282828"/>
        </w:rPr>
        <w:t> </w:t>
      </w:r>
      <w:r>
        <w:rPr>
          <w:sz w:val="15"/>
          <w:u w:val="single" w:color="282828"/>
        </w:rPr>
        <w:t>S.</w:t>
      </w:r>
      <w:r>
        <w:rPr>
          <w:spacing w:val="-10"/>
          <w:sz w:val="15"/>
          <w:u w:val="single" w:color="282828"/>
        </w:rPr>
        <w:t> </w:t>
      </w:r>
      <w:r>
        <w:rPr>
          <w:color w:val="0C0C0C"/>
          <w:sz w:val="15"/>
          <w:u w:val="single" w:color="282828"/>
        </w:rPr>
        <w:t>Deeertmant</w:t>
      </w:r>
      <w:r>
        <w:rPr>
          <w:color w:val="0C0C0C"/>
          <w:spacing w:val="4"/>
          <w:sz w:val="15"/>
          <w:u w:val="single" w:color="282828"/>
        </w:rPr>
        <w:t> </w:t>
      </w:r>
      <w:r>
        <w:rPr>
          <w:color w:val="242424"/>
          <w:sz w:val="15"/>
          <w:u w:val="single" w:color="282828"/>
        </w:rPr>
        <w:t>of</w:t>
      </w:r>
      <w:r>
        <w:rPr>
          <w:color w:val="242424"/>
          <w:spacing w:val="-2"/>
          <w:sz w:val="15"/>
          <w:u w:val="single" w:color="282828"/>
        </w:rPr>
        <w:t> </w:t>
      </w:r>
      <w:r>
        <w:rPr>
          <w:sz w:val="15"/>
          <w:u w:val="single" w:color="282828"/>
        </w:rPr>
        <w:t>Treas</w:t>
      </w:r>
      <w:r>
        <w:rPr>
          <w:spacing w:val="-26"/>
          <w:sz w:val="15"/>
          <w:u w:val="single" w:color="282828"/>
        </w:rPr>
        <w:t> </w:t>
      </w:r>
      <w:r>
        <w:rPr>
          <w:sz w:val="15"/>
          <w:u w:val="single" w:color="282828"/>
        </w:rPr>
        <w:t>urv'</w:t>
      </w:r>
      <w:r>
        <w:rPr>
          <w:spacing w:val="-10"/>
          <w:sz w:val="15"/>
          <w:u w:val="single" w:color="282828"/>
        </w:rPr>
        <w:t> </w:t>
      </w:r>
      <w:r>
        <w:rPr>
          <w:sz w:val="15"/>
        </w:rPr>
        <w:t> Coronavirus Relief </w:t>
      </w:r>
      <w:r>
        <w:rPr>
          <w:color w:val="1F1F1F"/>
          <w:sz w:val="15"/>
        </w:rPr>
        <w:t>Fund</w:t>
      </w:r>
    </w:p>
    <w:p>
      <w:pPr>
        <w:spacing w:line="20" w:lineRule="exact"/>
        <w:ind w:left="186" w:right="0" w:firstLine="0"/>
        <w:rPr>
          <w:sz w:val="2"/>
        </w:rPr>
      </w:pPr>
      <w:r>
        <w:rPr/>
        <w:br w:type="column"/>
      </w:r>
      <w:r>
        <w:rPr>
          <w:sz w:val="2"/>
        </w:rPr>
        <mc:AlternateContent>
          <mc:Choice Requires="wps">
            <w:drawing>
              <wp:inline distT="0" distB="0" distL="0" distR="0">
                <wp:extent cx="1713230" cy="9525"/>
                <wp:effectExtent l="9525" t="0" r="1269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713230" cy="9525"/>
                          <a:chExt cx="1713230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572"/>
                            <a:ext cx="1713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3230" h="0">
                                <a:moveTo>
                                  <a:pt x="0" y="0"/>
                                </a:moveTo>
                                <a:lnTo>
                                  <a:pt x="171297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4.9pt;height:.75pt;mso-position-horizontal-relative:char;mso-position-vertical-relative:line" id="docshapegroup3" coordorigin="0,0" coordsize="2698,15">
                <v:line style="position:absolute" from="0,7" to="2698,7" stroked="true" strokeweight=".72pt" strokecolor="#282828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996" w:val="left" w:leader="none"/>
          <w:tab w:pos="2879" w:val="left" w:leader="none"/>
        </w:tabs>
        <w:spacing w:before="43"/>
        <w:ind w:left="181" w:right="0" w:firstLine="0"/>
        <w:jc w:val="left"/>
        <w:rPr>
          <w:sz w:val="15"/>
        </w:rPr>
      </w:pPr>
      <w:r>
        <w:rPr>
          <w:color w:val="0F0F0F"/>
          <w:sz w:val="15"/>
          <w:u w:val="single" w:color="282828"/>
        </w:rPr>
        <w:tab/>
      </w:r>
      <w:r>
        <w:rPr>
          <w:color w:val="0F0F0F"/>
          <w:spacing w:val="-2"/>
          <w:sz w:val="15"/>
          <w:u w:val="single" w:color="282828"/>
        </w:rPr>
        <w:t>39,</w:t>
      </w:r>
      <w:r>
        <w:rPr>
          <w:spacing w:val="-2"/>
          <w:sz w:val="15"/>
          <w:u w:val="single" w:color="282828"/>
        </w:rPr>
        <w:t>614</w:t>
      </w:r>
      <w:r>
        <w:rPr>
          <w:sz w:val="15"/>
          <w:u w:val="single" w:color="282828"/>
        </w:rPr>
        <w:tab/>
      </w:r>
    </w:p>
    <w:p>
      <w:pPr>
        <w:spacing w:after="0"/>
        <w:jc w:val="left"/>
        <w:rPr>
          <w:sz w:val="15"/>
        </w:rPr>
        <w:sectPr>
          <w:type w:val="continuous"/>
          <w:pgSz w:w="12240" w:h="15840"/>
          <w:pgMar w:header="0" w:footer="152" w:top="720" w:bottom="0" w:left="200" w:right="300"/>
          <w:cols w:num="2" w:equalWidth="0">
            <w:col w:w="3300" w:space="5352"/>
            <w:col w:w="3088"/>
          </w:cols>
        </w:sectPr>
      </w:pPr>
    </w:p>
    <w:p>
      <w:pPr>
        <w:pStyle w:val="BodyText"/>
        <w:rPr>
          <w:sz w:val="15"/>
        </w:rPr>
      </w:pPr>
    </w:p>
    <w:p>
      <w:pPr>
        <w:pStyle w:val="BodyText"/>
        <w:spacing w:before="15"/>
        <w:rPr>
          <w:sz w:val="15"/>
        </w:rPr>
      </w:pPr>
    </w:p>
    <w:p>
      <w:pPr>
        <w:spacing w:before="0"/>
        <w:ind w:left="182" w:right="0" w:firstLine="0"/>
        <w:jc w:val="left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5733288</wp:posOffset>
                </wp:positionH>
                <wp:positionV relativeFrom="paragraph">
                  <wp:posOffset>679356</wp:posOffset>
                </wp:positionV>
                <wp:extent cx="1716405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716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6405" h="0">
                              <a:moveTo>
                                <a:pt x="0" y="0"/>
                              </a:moveTo>
                              <a:lnTo>
                                <a:pt x="171602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323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451.440002pt,53.492668pt" to="586.560002pt,53.492668pt" stroked="true" strokeweight=".72pt" strokecolor="#232323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301405</wp:posOffset>
                </wp:positionH>
                <wp:positionV relativeFrom="paragraph">
                  <wp:posOffset>-228306</wp:posOffset>
                </wp:positionV>
                <wp:extent cx="7149465" cy="79375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7149465" cy="793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60"/>
                              <w:gridCol w:w="1551"/>
                              <w:gridCol w:w="3892"/>
                              <w:gridCol w:w="1035"/>
                            </w:tblGrid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4660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COVID-19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Coronavirus</w:t>
                                  </w:r>
                                  <w:r>
                                    <w:rPr>
                                      <w:spacing w:val="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Relier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131313"/>
                                      <w:spacing w:val="-4"/>
                                      <w:sz w:val="15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2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E0E0E"/>
                                      <w:spacing w:val="-2"/>
                                      <w:sz w:val="15"/>
                                    </w:rPr>
                                    <w:t>21.019</w:t>
                                  </w:r>
                                </w:p>
                              </w:tc>
                              <w:tc>
                                <w:tcPr>
                                  <w:tcW w:w="389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65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30,690,850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>
                                  <w:pPr>
                                    <w:pStyle w:val="TableParagraph"/>
                                    <w:spacing w:line="153" w:lineRule="exact" w:before="4"/>
                                    <w:ind w:right="4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E0E0E"/>
                                      <w:sz w:val="15"/>
                                    </w:rPr>
                                    <w:t>5</w:t>
                                  </w:r>
                                  <w:r>
                                    <w:rPr>
                                      <w:color w:val="0E0E0E"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300,259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4660" w:type="dxa"/>
                                </w:tcPr>
                                <w:p>
                                  <w:pPr>
                                    <w:pStyle w:val="TableParagraph"/>
                                    <w:spacing w:line="153" w:lineRule="exact"/>
                                    <w:ind w:lef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COVJD-19</w:t>
                                  </w:r>
                                  <w:r>
                                    <w:rPr>
                                      <w:spacing w:val="1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Coronavirus</w:t>
                                  </w:r>
                                  <w:r>
                                    <w:rPr>
                                      <w:spacing w:val="1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State</w:t>
                                  </w:r>
                                  <w:r>
                                    <w:rPr>
                                      <w:spacing w:val="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0E0E0E"/>
                                      <w:spacing w:val="-6"/>
                                      <w:sz w:val="15"/>
                                    </w:rPr>
                                    <w:t>Local</w:t>
                                  </w:r>
                                  <w:r>
                                    <w:rPr>
                                      <w:color w:val="0E0E0E"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Fiscal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Recovery</w:t>
                                  </w:r>
                                  <w:r>
                                    <w:rPr>
                                      <w:spacing w:val="1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Funds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</w:tcPr>
                                <w:p>
                                  <w:pPr>
                                    <w:pStyle w:val="TableParagraph"/>
                                    <w:spacing w:line="153" w:lineRule="exact"/>
                                    <w:ind w:left="25" w:right="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21.027</w:t>
                                  </w:r>
                                </w:p>
                              </w:tc>
                              <w:tc>
                                <w:tcPr>
                                  <w:tcW w:w="3892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/>
                                    <w:ind w:right="365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9585.374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/>
                                    <w:ind w:right="4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743,643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11138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ind w:left="53" w:right="8718" w:hanging="1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ass-Through</w:t>
                                  </w:r>
                                  <w:r>
                                    <w:rPr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Programs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From.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0"/>
                                    <w:ind w:left="53" w:right="8718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Delaware</w:t>
                                  </w:r>
                                  <w:r>
                                    <w:rPr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Sfate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5"/>
                                    </w:rPr>
                                    <w:t>Housing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5"/>
                                    </w:rPr>
                                    <w:t>Authority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1C1C1C"/>
                                      <w:spacing w:val="-5"/>
                                      <w:sz w:val="15"/>
                                    </w:rPr>
                                    <w:t>(1)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5225" w:val="left" w:leader="none"/>
                                      <w:tab w:pos="6754" w:val="left" w:leader="none"/>
                                      <w:tab w:pos="9313" w:val="left" w:leader="none"/>
                                    </w:tabs>
                                    <w:spacing w:line="152" w:lineRule="exact" w:before="10"/>
                                    <w:ind w:left="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COVID-19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Emergency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Renfal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0A0A0A"/>
                                      <w:spacing w:val="-4"/>
                                      <w:sz w:val="15"/>
                                    </w:rPr>
                                    <w:t>Assistance</w:t>
                                  </w:r>
                                  <w:r>
                                    <w:rPr>
                                      <w:color w:val="0A0A0A"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0F0F0F"/>
                                      <w:spacing w:val="-4"/>
                                      <w:sz w:val="15"/>
                                    </w:rPr>
                                    <w:t>Program</w:t>
                                  </w:r>
                                  <w:r>
                                    <w:rPr>
                                      <w:color w:val="0F0F0F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position w:val="1"/>
                                      <w:sz w:val="15"/>
                                    </w:rPr>
                                    <w:t>21.023</w:t>
                                  </w:r>
                                  <w:r>
                                    <w:rPr>
                                      <w:position w:val="1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DE-ERA-OSS-CNP-011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83,394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4" w:hRule="atLeast"/>
                              </w:trPr>
                              <w:tc>
                                <w:tcPr>
                                  <w:tcW w:w="4660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5"/>
                                    </w:rPr>
                                    <w:t>Sussex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161616"/>
                                      <w:spacing w:val="-2"/>
                                      <w:sz w:val="15"/>
                                    </w:rPr>
                                    <w:t>County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2" w:lineRule="exact" w:before="10"/>
                                    <w:ind w:left="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COVID-19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Coronavirus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State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0F0F0F"/>
                                      <w:spacing w:val="-4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0F0F0F"/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111111"/>
                                      <w:spacing w:val="-4"/>
                                      <w:sz w:val="15"/>
                                    </w:rPr>
                                    <w:t>Local</w:t>
                                  </w:r>
                                  <w:r>
                                    <w:rPr>
                                      <w:color w:val="111111"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Fiscal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Recovery</w:t>
                                  </w:r>
                                  <w:r>
                                    <w:rPr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Funds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52" w:lineRule="exact"/>
                                    <w:ind w:left="25" w:right="1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21.027</w:t>
                                  </w:r>
                                </w:p>
                              </w:tc>
                              <w:tc>
                                <w:tcPr>
                                  <w:tcW w:w="492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2283" w:val="left" w:leader="none"/>
                                      <w:tab w:pos="3096" w:val="left" w:leader="none"/>
                                      <w:tab w:pos="4990" w:val="left" w:leader="none"/>
                                    </w:tabs>
                                    <w:spacing w:line="153" w:lineRule="exact"/>
                                    <w:ind w:left="1177" w:right="-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pacing w:val="-5"/>
                                      <w:position w:val="1"/>
                                      <w:sz w:val="15"/>
                                    </w:rPr>
                                    <w:t>N/A</w:t>
                                  </w:r>
                                  <w:r>
                                    <w:rPr>
                                      <w:color w:val="131313"/>
                                      <w:position w:val="1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z w:val="15"/>
                                      <w:u w:val="single" w:color="232323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u w:val="single" w:color="232323"/>
                                    </w:rPr>
                                    <w:t>75,000</w:t>
                                  </w:r>
                                  <w:r>
                                    <w:rPr>
                                      <w:sz w:val="15"/>
                                      <w:u w:val="single" w:color="232323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7327pt;margin-top:-17.976883pt;width:562.950pt;height:62.5pt;mso-position-horizontal-relative:page;mso-position-vertical-relative:paragraph;z-index:15733248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60"/>
                        <w:gridCol w:w="1551"/>
                        <w:gridCol w:w="3892"/>
                        <w:gridCol w:w="1035"/>
                      </w:tblGrid>
                      <w:tr>
                        <w:trPr>
                          <w:trHeight w:val="177" w:hRule="atLeast"/>
                        </w:trPr>
                        <w:tc>
                          <w:tcPr>
                            <w:tcW w:w="4660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COVID-19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Coronavirus</w:t>
                            </w:r>
                            <w:r>
                              <w:rPr>
                                <w:spacing w:val="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Relier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131313"/>
                                <w:spacing w:val="-4"/>
                                <w:sz w:val="15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1551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2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E0E0E"/>
                                <w:spacing w:val="-2"/>
                                <w:sz w:val="15"/>
                              </w:rPr>
                              <w:t>21.019</w:t>
                            </w:r>
                          </w:p>
                        </w:tc>
                        <w:tc>
                          <w:tcPr>
                            <w:tcW w:w="389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65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30,690,850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>
                            <w:pPr>
                              <w:pStyle w:val="TableParagraph"/>
                              <w:spacing w:line="153" w:lineRule="exact" w:before="4"/>
                              <w:ind w:right="4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E0E0E"/>
                                <w:sz w:val="15"/>
                              </w:rPr>
                              <w:t>5</w:t>
                            </w:r>
                            <w:r>
                              <w:rPr>
                                <w:color w:val="0E0E0E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300,259</w:t>
                            </w: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4660" w:type="dxa"/>
                          </w:tcPr>
                          <w:p>
                            <w:pPr>
                              <w:pStyle w:val="TableParagraph"/>
                              <w:spacing w:line="153" w:lineRule="exact"/>
                              <w:ind w:lef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6"/>
                                <w:sz w:val="15"/>
                              </w:rPr>
                              <w:t>COVJD-19</w:t>
                            </w:r>
                            <w:r>
                              <w:rPr>
                                <w:spacing w:val="1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Coronavirus</w:t>
                            </w:r>
                            <w:r>
                              <w:rPr>
                                <w:spacing w:val="1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State</w:t>
                            </w:r>
                            <w:r>
                              <w:rPr>
                                <w:spacing w:val="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0E0E0E"/>
                                <w:spacing w:val="-6"/>
                                <w:sz w:val="15"/>
                              </w:rPr>
                              <w:t>Local</w:t>
                            </w:r>
                            <w:r>
                              <w:rPr>
                                <w:color w:val="0E0E0E"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Fiscal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Recovery</w:t>
                            </w:r>
                            <w:r>
                              <w:rPr>
                                <w:spacing w:val="1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Funds</w:t>
                            </w:r>
                          </w:p>
                        </w:tc>
                        <w:tc>
                          <w:tcPr>
                            <w:tcW w:w="1551" w:type="dxa"/>
                          </w:tcPr>
                          <w:p>
                            <w:pPr>
                              <w:pStyle w:val="TableParagraph"/>
                              <w:spacing w:line="153" w:lineRule="exact"/>
                              <w:ind w:left="25" w:right="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21.027</w:t>
                            </w:r>
                          </w:p>
                        </w:tc>
                        <w:tc>
                          <w:tcPr>
                            <w:tcW w:w="3892" w:type="dxa"/>
                          </w:tcPr>
                          <w:p>
                            <w:pPr>
                              <w:pStyle w:val="TableParagraph"/>
                              <w:spacing w:line="152" w:lineRule="exact"/>
                              <w:ind w:right="365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9585.374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>
                            <w:pPr>
                              <w:pStyle w:val="TableParagraph"/>
                              <w:spacing w:line="152" w:lineRule="exact"/>
                              <w:ind w:right="4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743,643</w:t>
                            </w: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11138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before="10"/>
                              <w:ind w:left="53" w:right="8718" w:hanging="1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ass-Through</w:t>
                            </w:r>
                            <w:r>
                              <w:rPr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Programs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From.</w:t>
                            </w:r>
                          </w:p>
                          <w:p>
                            <w:pPr>
                              <w:pStyle w:val="TableParagraph"/>
                              <w:spacing w:before="10"/>
                              <w:ind w:left="53" w:right="8718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Delaware</w:t>
                            </w:r>
                            <w:r>
                              <w:rPr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Sfate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15"/>
                              </w:rPr>
                              <w:t>Housing</w:t>
                            </w:r>
                            <w:r>
                              <w:rPr>
                                <w:i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15"/>
                              </w:rPr>
                              <w:t>Authority</w:t>
                            </w:r>
                            <w:r>
                              <w:rPr>
                                <w:i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C1C1C"/>
                                <w:spacing w:val="-5"/>
                                <w:sz w:val="15"/>
                              </w:rPr>
                              <w:t>(1)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5225" w:val="left" w:leader="none"/>
                                <w:tab w:pos="6754" w:val="left" w:leader="none"/>
                                <w:tab w:pos="9313" w:val="left" w:leader="none"/>
                              </w:tabs>
                              <w:spacing w:line="152" w:lineRule="exact" w:before="10"/>
                              <w:ind w:left="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COVID-19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Emergency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Renfal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0A0A0A"/>
                                <w:spacing w:val="-4"/>
                                <w:sz w:val="15"/>
                              </w:rPr>
                              <w:t>Assistance</w:t>
                            </w:r>
                            <w:r>
                              <w:rPr>
                                <w:color w:val="0A0A0A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0F0F0F"/>
                                <w:spacing w:val="-4"/>
                                <w:sz w:val="15"/>
                              </w:rPr>
                              <w:t>Program</w:t>
                            </w:r>
                            <w:r>
                              <w:rPr>
                                <w:color w:val="0F0F0F"/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position w:val="1"/>
                                <w:sz w:val="15"/>
                              </w:rPr>
                              <w:t>21.023</w:t>
                            </w:r>
                            <w:r>
                              <w:rPr>
                                <w:position w:val="1"/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DE-ERA-OSS-CNP-011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83,394</w:t>
                            </w:r>
                          </w:p>
                        </w:tc>
                      </w:tr>
                      <w:tr>
                        <w:trPr>
                          <w:trHeight w:val="354" w:hRule="atLeast"/>
                        </w:trPr>
                        <w:tc>
                          <w:tcPr>
                            <w:tcW w:w="4660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5"/>
                              </w:rPr>
                              <w:t>Sussex</w:t>
                            </w:r>
                            <w:r>
                              <w:rPr>
                                <w:i/>
                                <w:sz w:val="15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61616"/>
                                <w:spacing w:val="-2"/>
                                <w:sz w:val="15"/>
                              </w:rPr>
                              <w:t>County</w:t>
                            </w:r>
                          </w:p>
                          <w:p>
                            <w:pPr>
                              <w:pStyle w:val="TableParagraph"/>
                              <w:spacing w:line="152" w:lineRule="exact" w:before="10"/>
                              <w:ind w:left="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COVID-19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Coronavirus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State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0F0F0F"/>
                                <w:spacing w:val="-4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0F0F0F"/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  <w:spacing w:val="-4"/>
                                <w:sz w:val="15"/>
                              </w:rPr>
                              <w:t>Local</w:t>
                            </w:r>
                            <w:r>
                              <w:rPr>
                                <w:color w:val="111111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Fiscal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Recovery</w:t>
                            </w:r>
                            <w:r>
                              <w:rPr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Funds</w:t>
                            </w:r>
                          </w:p>
                        </w:tc>
                        <w:tc>
                          <w:tcPr>
                            <w:tcW w:w="1551" w:type="dxa"/>
                          </w:tcPr>
                          <w:p>
                            <w:pPr>
                              <w:pStyle w:val="TableParagraph"/>
                              <w:spacing w:before="10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52" w:lineRule="exact"/>
                              <w:ind w:left="25" w:right="1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21.027</w:t>
                            </w:r>
                          </w:p>
                        </w:tc>
                        <w:tc>
                          <w:tcPr>
                            <w:tcW w:w="492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2283" w:val="left" w:leader="none"/>
                                <w:tab w:pos="3096" w:val="left" w:leader="none"/>
                                <w:tab w:pos="4990" w:val="left" w:leader="none"/>
                              </w:tabs>
                              <w:spacing w:line="153" w:lineRule="exact"/>
                              <w:ind w:left="1177" w:right="-7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31313"/>
                                <w:spacing w:val="-5"/>
                                <w:position w:val="1"/>
                                <w:sz w:val="15"/>
                              </w:rPr>
                              <w:t>N/A</w:t>
                            </w:r>
                            <w:r>
                              <w:rPr>
                                <w:color w:val="131313"/>
                                <w:position w:val="1"/>
                                <w:sz w:val="15"/>
                              </w:rPr>
                              <w:tab/>
                            </w:r>
                            <w:r>
                              <w:rPr>
                                <w:sz w:val="15"/>
                                <w:u w:val="single" w:color="232323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  <w:u w:val="single" w:color="232323"/>
                              </w:rPr>
                              <w:t>75,000</w:t>
                            </w:r>
                            <w:r>
                              <w:rPr>
                                <w:sz w:val="15"/>
                                <w:u w:val="single" w:color="232323"/>
                              </w:rPr>
                              <w:tab/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  <w:sz w:val="15"/>
        </w:rPr>
        <w:t>P</w:t>
      </w:r>
    </w:p>
    <w:p>
      <w:pPr>
        <w:pStyle w:val="BodyText"/>
        <w:rPr>
          <w:sz w:val="20"/>
        </w:rPr>
      </w:pPr>
    </w:p>
    <w:p>
      <w:pPr>
        <w:pStyle w:val="BodyText"/>
        <w:spacing w:before="17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header="0" w:footer="152" w:top="720" w:bottom="0" w:left="200" w:right="300"/>
        </w:sectPr>
      </w:pPr>
    </w:p>
    <w:p>
      <w:pPr>
        <w:spacing w:before="95"/>
        <w:ind w:left="511" w:right="0" w:firstLine="0"/>
        <w:jc w:val="left"/>
        <w:rPr>
          <w:sz w:val="15"/>
        </w:rPr>
      </w:pPr>
      <w:r>
        <w:rPr>
          <w:color w:val="0F0F0F"/>
          <w:sz w:val="15"/>
        </w:rPr>
        <w:t>Total</w:t>
      </w:r>
      <w:r>
        <w:rPr>
          <w:color w:val="0F0F0F"/>
          <w:spacing w:val="-7"/>
          <w:sz w:val="15"/>
        </w:rPr>
        <w:t> </w:t>
      </w:r>
      <w:r>
        <w:rPr>
          <w:sz w:val="15"/>
        </w:rPr>
        <w:t>U.S.</w:t>
      </w:r>
      <w:r>
        <w:rPr>
          <w:spacing w:val="-3"/>
          <w:sz w:val="15"/>
        </w:rPr>
        <w:t> </w:t>
      </w:r>
      <w:r>
        <w:rPr>
          <w:color w:val="131313"/>
          <w:sz w:val="15"/>
        </w:rPr>
        <w:t>Department</w:t>
      </w:r>
      <w:r>
        <w:rPr>
          <w:color w:val="131313"/>
          <w:spacing w:val="10"/>
          <w:sz w:val="15"/>
        </w:rPr>
        <w:t> </w:t>
      </w:r>
      <w:r>
        <w:rPr>
          <w:color w:val="0F0F0F"/>
          <w:sz w:val="15"/>
        </w:rPr>
        <w:t>of </w:t>
      </w:r>
      <w:r>
        <w:rPr>
          <w:color w:val="181818"/>
          <w:spacing w:val="-2"/>
          <w:sz w:val="15"/>
        </w:rPr>
        <w:t>Treasury</w:t>
      </w:r>
    </w:p>
    <w:p>
      <w:pPr>
        <w:pStyle w:val="BodyText"/>
        <w:spacing w:before="10"/>
        <w:rPr>
          <w:sz w:val="15"/>
        </w:rPr>
      </w:pPr>
    </w:p>
    <w:p>
      <w:pPr>
        <w:spacing w:line="249" w:lineRule="auto" w:before="0"/>
        <w:ind w:left="182" w:right="38" w:hanging="3"/>
        <w:jc w:val="left"/>
        <w:rPr>
          <w:sz w:val="15"/>
        </w:rPr>
      </w:pPr>
      <w:r>
        <w:rPr>
          <w:sz w:val="15"/>
          <w:u w:val="single" w:color="282828"/>
        </w:rPr>
        <w:t>Institute </w:t>
      </w:r>
      <w:r>
        <w:rPr>
          <w:color w:val="161616"/>
          <w:sz w:val="15"/>
          <w:u w:val="single" w:color="282828"/>
        </w:rPr>
        <w:t>of </w:t>
      </w:r>
      <w:r>
        <w:rPr>
          <w:color w:val="131313"/>
          <w:sz w:val="15"/>
          <w:u w:val="single" w:color="282828"/>
        </w:rPr>
        <w:t>Museum </w:t>
      </w:r>
      <w:r>
        <w:rPr>
          <w:color w:val="1C1C1C"/>
          <w:sz w:val="15"/>
          <w:u w:val="single" w:color="282828"/>
        </w:rPr>
        <w:t>and </w:t>
      </w:r>
      <w:r>
        <w:rPr>
          <w:color w:val="111111"/>
          <w:sz w:val="15"/>
          <w:u w:val="single" w:color="282828"/>
        </w:rPr>
        <w:t>Libra</w:t>
      </w:r>
      <w:r>
        <w:rPr>
          <w:color w:val="494949"/>
          <w:sz w:val="15"/>
          <w:u w:val="single" w:color="282828"/>
        </w:rPr>
        <w:t>ry </w:t>
      </w:r>
      <w:r>
        <w:rPr>
          <w:color w:val="0F0F0F"/>
          <w:sz w:val="15"/>
          <w:u w:val="single" w:color="282828"/>
        </w:rPr>
        <w:t>Services</w:t>
      </w:r>
      <w:r>
        <w:rPr>
          <w:color w:val="0F0F0F"/>
          <w:sz w:val="15"/>
        </w:rPr>
        <w:t> </w:t>
      </w:r>
      <w:r>
        <w:rPr>
          <w:sz w:val="15"/>
        </w:rPr>
        <w:t>Institute </w:t>
      </w:r>
      <w:r>
        <w:rPr>
          <w:color w:val="151515"/>
          <w:sz w:val="15"/>
        </w:rPr>
        <w:t>of </w:t>
      </w:r>
      <w:r>
        <w:rPr>
          <w:color w:val="0C0C0C"/>
          <w:sz w:val="15"/>
        </w:rPr>
        <w:t>Museu</w:t>
      </w:r>
      <w:r>
        <w:rPr>
          <w:color w:val="1F1F1F"/>
          <w:sz w:val="15"/>
        </w:rPr>
        <w:t>m </w:t>
      </w:r>
      <w:r>
        <w:rPr>
          <w:sz w:val="15"/>
        </w:rPr>
        <w:t>qn</w:t>
      </w:r>
      <w:r>
        <w:rPr>
          <w:color w:val="262626"/>
          <w:sz w:val="15"/>
        </w:rPr>
        <w:t>d </w:t>
      </w:r>
      <w:r>
        <w:rPr>
          <w:sz w:val="15"/>
        </w:rPr>
        <w:t>Library </w:t>
      </w:r>
      <w:r>
        <w:rPr>
          <w:color w:val="111111"/>
          <w:sz w:val="15"/>
        </w:rPr>
        <w:t>Services, </w:t>
      </w:r>
      <w:r>
        <w:rPr>
          <w:sz w:val="15"/>
        </w:rPr>
        <w:t>Pass-Through Programs</w:t>
      </w:r>
      <w:r>
        <w:rPr>
          <w:spacing w:val="-2"/>
          <w:sz w:val="15"/>
        </w:rPr>
        <w:t> </w:t>
      </w:r>
      <w:r>
        <w:rPr>
          <w:color w:val="161616"/>
          <w:sz w:val="15"/>
        </w:rPr>
        <w:t>From:</w:t>
      </w:r>
    </w:p>
    <w:p>
      <w:pPr>
        <w:spacing w:before="95"/>
        <w:ind w:left="179" w:right="0" w:firstLine="0"/>
        <w:jc w:val="left"/>
        <w:rPr>
          <w:sz w:val="15"/>
        </w:rPr>
      </w:pPr>
      <w:r>
        <w:rPr/>
        <w:br w:type="column"/>
      </w:r>
      <w:r>
        <w:rPr>
          <w:color w:val="2A2A2A"/>
          <w:w w:val="85"/>
          <w:sz w:val="15"/>
        </w:rPr>
        <w:t>40,</w:t>
      </w:r>
      <w:r>
        <w:rPr>
          <w:color w:val="2A2A2A"/>
          <w:spacing w:val="-19"/>
          <w:w w:val="85"/>
          <w:sz w:val="15"/>
        </w:rPr>
        <w:t> </w:t>
      </w:r>
      <w:r>
        <w:rPr>
          <w:spacing w:val="-2"/>
          <w:w w:val="95"/>
          <w:sz w:val="15"/>
        </w:rPr>
        <w:t>434,618</w:t>
      </w:r>
    </w:p>
    <w:p>
      <w:pPr>
        <w:spacing w:before="100"/>
        <w:ind w:left="179" w:right="0" w:firstLine="0"/>
        <w:jc w:val="left"/>
        <w:rPr>
          <w:sz w:val="15"/>
        </w:rPr>
      </w:pPr>
      <w:r>
        <w:rPr/>
        <w:br w:type="column"/>
      </w:r>
      <w:r>
        <w:rPr>
          <w:color w:val="232323"/>
          <w:spacing w:val="-2"/>
          <w:sz w:val="15"/>
        </w:rPr>
        <w:t>6,</w:t>
      </w:r>
      <w:r>
        <w:rPr>
          <w:spacing w:val="-2"/>
          <w:sz w:val="15"/>
        </w:rPr>
        <w:t>043,902</w:t>
      </w:r>
    </w:p>
    <w:p>
      <w:pPr>
        <w:spacing w:after="0"/>
        <w:jc w:val="left"/>
        <w:rPr>
          <w:sz w:val="15"/>
        </w:rPr>
        <w:sectPr>
          <w:type w:val="continuous"/>
          <w:pgSz w:w="12240" w:h="15840"/>
          <w:pgMar w:header="0" w:footer="152" w:top="720" w:bottom="0" w:left="200" w:right="300"/>
          <w:cols w:num="3" w:equalWidth="0">
            <w:col w:w="3158" w:space="6032"/>
            <w:col w:w="916" w:space="506"/>
            <w:col w:w="1128"/>
          </w:cols>
        </w:sect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5"/>
        <w:gridCol w:w="1625"/>
        <w:gridCol w:w="2140"/>
        <w:gridCol w:w="1908"/>
        <w:gridCol w:w="852"/>
      </w:tblGrid>
      <w:tr>
        <w:trPr>
          <w:trHeight w:val="172" w:hRule="atLeast"/>
        </w:trPr>
        <w:tc>
          <w:tcPr>
            <w:tcW w:w="4935" w:type="dxa"/>
          </w:tcPr>
          <w:p>
            <w:pPr>
              <w:pStyle w:val="TableParagraph"/>
              <w:spacing w:line="153" w:lineRule="exact"/>
              <w:ind w:left="266"/>
              <w:rPr>
                <w:i/>
                <w:sz w:val="15"/>
              </w:rPr>
            </w:pPr>
            <w:r>
              <w:rPr>
                <w:i/>
                <w:spacing w:val="-4"/>
                <w:sz w:val="15"/>
              </w:rPr>
              <w:t>Department</w:t>
            </w:r>
            <w:r>
              <w:rPr>
                <w:i/>
                <w:spacing w:val="1"/>
                <w:sz w:val="15"/>
              </w:rPr>
              <w:t> </w:t>
            </w:r>
            <w:r>
              <w:rPr>
                <w:i/>
                <w:color w:val="0F0F0F"/>
                <w:spacing w:val="-4"/>
                <w:sz w:val="15"/>
              </w:rPr>
              <w:t>of</w:t>
            </w:r>
            <w:r>
              <w:rPr>
                <w:i/>
                <w:color w:val="0F0F0F"/>
                <w:spacing w:val="-6"/>
                <w:sz w:val="15"/>
              </w:rPr>
              <w:t> </w:t>
            </w:r>
            <w:r>
              <w:rPr>
                <w:spacing w:val="-4"/>
                <w:sz w:val="15"/>
              </w:rPr>
              <w:t>State</w:t>
            </w:r>
            <w:r>
              <w:rPr>
                <w:spacing w:val="-7"/>
                <w:sz w:val="15"/>
              </w:rPr>
              <w:t> </w:t>
            </w:r>
            <w:r>
              <w:rPr>
                <w:i/>
                <w:color w:val="0C0C0C"/>
                <w:spacing w:val="-5"/>
                <w:sz w:val="15"/>
              </w:rPr>
              <w:t>(1)</w:t>
            </w:r>
          </w:p>
        </w:tc>
        <w:tc>
          <w:tcPr>
            <w:tcW w:w="6525" w:type="dxa"/>
            <w:gridSpan w:val="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2" w:hRule="atLeast"/>
        </w:trPr>
        <w:tc>
          <w:tcPr>
            <w:tcW w:w="4935" w:type="dxa"/>
          </w:tcPr>
          <w:p>
            <w:pPr>
              <w:pStyle w:val="TableParagraph"/>
              <w:spacing w:line="162" w:lineRule="exact"/>
              <w:ind w:left="303"/>
              <w:rPr>
                <w:sz w:val="15"/>
              </w:rPr>
            </w:pPr>
            <w:r>
              <w:rPr>
                <w:spacing w:val="-4"/>
                <w:sz w:val="15"/>
              </w:rPr>
              <w:t>COVI</w:t>
            </w:r>
            <w:r>
              <w:rPr>
                <w:color w:val="181818"/>
                <w:spacing w:val="-4"/>
                <w:sz w:val="15"/>
              </w:rPr>
              <w:t>D-19</w:t>
            </w:r>
            <w:r>
              <w:rPr>
                <w:color w:val="181818"/>
                <w:spacing w:val="1"/>
                <w:sz w:val="15"/>
              </w:rPr>
              <w:t> </w:t>
            </w:r>
            <w:r>
              <w:rPr>
                <w:spacing w:val="-4"/>
                <w:sz w:val="15"/>
              </w:rPr>
              <w:t>Grants</w:t>
            </w:r>
            <w:r>
              <w:rPr>
                <w:sz w:val="15"/>
              </w:rPr>
              <w:t> </w:t>
            </w:r>
            <w:r>
              <w:rPr>
                <w:color w:val="0C0C0C"/>
                <w:spacing w:val="-4"/>
                <w:sz w:val="15"/>
              </w:rPr>
              <w:t>to</w:t>
            </w:r>
            <w:r>
              <w:rPr>
                <w:color w:val="0C0C0C"/>
                <w:spacing w:val="-2"/>
                <w:sz w:val="15"/>
              </w:rPr>
              <w:t> </w:t>
            </w:r>
            <w:r>
              <w:rPr>
                <w:spacing w:val="-4"/>
                <w:sz w:val="15"/>
              </w:rPr>
              <w:t>States</w:t>
            </w:r>
            <w:r>
              <w:rPr>
                <w:spacing w:val="5"/>
                <w:sz w:val="15"/>
              </w:rPr>
              <w:t> </w:t>
            </w:r>
            <w:r>
              <w:rPr>
                <w:color w:val="181818"/>
                <w:spacing w:val="-4"/>
                <w:sz w:val="15"/>
              </w:rPr>
              <w:t>-</w:t>
            </w:r>
            <w:r>
              <w:rPr>
                <w:color w:val="181818"/>
                <w:spacing w:val="-7"/>
                <w:sz w:val="15"/>
              </w:rPr>
              <w:t> </w:t>
            </w:r>
            <w:r>
              <w:rPr>
                <w:color w:val="0F0F0F"/>
                <w:spacing w:val="-4"/>
                <w:sz w:val="15"/>
              </w:rPr>
              <w:t>ARPA</w:t>
            </w:r>
          </w:p>
        </w:tc>
        <w:tc>
          <w:tcPr>
            <w:tcW w:w="1625" w:type="dxa"/>
          </w:tcPr>
          <w:p>
            <w:pPr>
              <w:pStyle w:val="TableParagraph"/>
              <w:spacing w:line="162" w:lineRule="exact"/>
              <w:ind w:left="500"/>
              <w:rPr>
                <w:i/>
                <w:sz w:val="15"/>
              </w:rPr>
            </w:pPr>
            <w:r>
              <w:rPr>
                <w:sz w:val="15"/>
              </w:rPr>
              <w:t>453</w:t>
            </w:r>
            <w:r>
              <w:rPr>
                <w:spacing w:val="62"/>
                <w:sz w:val="15"/>
              </w:rPr>
              <w:t> </w:t>
            </w:r>
            <w:r>
              <w:rPr>
                <w:i/>
                <w:spacing w:val="-10"/>
                <w:sz w:val="15"/>
              </w:rPr>
              <w:t>0</w:t>
            </w:r>
          </w:p>
        </w:tc>
        <w:tc>
          <w:tcPr>
            <w:tcW w:w="2140" w:type="dxa"/>
          </w:tcPr>
          <w:p>
            <w:pPr>
              <w:pStyle w:val="TableParagraph"/>
              <w:spacing w:line="162" w:lineRule="exact"/>
              <w:ind w:left="170" w:right="2"/>
              <w:jc w:val="center"/>
              <w:rPr>
                <w:sz w:val="15"/>
              </w:rPr>
            </w:pPr>
            <w:r>
              <w:rPr>
                <w:color w:val="161616"/>
                <w:spacing w:val="-5"/>
                <w:sz w:val="15"/>
              </w:rPr>
              <w:t>N/A</w:t>
            </w:r>
          </w:p>
        </w:tc>
        <w:tc>
          <w:tcPr>
            <w:tcW w:w="1908" w:type="dxa"/>
          </w:tcPr>
          <w:p>
            <w:pPr>
              <w:pStyle w:val="TableParagraph"/>
              <w:spacing w:line="153" w:lineRule="exact" w:before="9"/>
              <w:ind w:right="6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144,593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9" w:hRule="atLeast"/>
        </w:trPr>
        <w:tc>
          <w:tcPr>
            <w:tcW w:w="4935" w:type="dxa"/>
          </w:tcPr>
          <w:p>
            <w:pPr>
              <w:pStyle w:val="TableParagraph"/>
              <w:spacing w:line="150" w:lineRule="exact"/>
              <w:ind w:left="303"/>
              <w:rPr>
                <w:sz w:val="15"/>
              </w:rPr>
            </w:pPr>
            <w:r>
              <w:rPr>
                <w:spacing w:val="-6"/>
                <w:sz w:val="15"/>
              </w:rPr>
              <w:t>COVID-19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6"/>
                <w:sz w:val="15"/>
              </w:rPr>
              <w:t>National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6"/>
                <w:sz w:val="15"/>
              </w:rPr>
              <w:t>Leadership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6"/>
                <w:sz w:val="15"/>
              </w:rPr>
              <w:t>Grants-CARES</w:t>
            </w:r>
            <w:r>
              <w:rPr>
                <w:spacing w:val="26"/>
                <w:sz w:val="15"/>
              </w:rPr>
              <w:t> </w:t>
            </w:r>
            <w:r>
              <w:rPr>
                <w:spacing w:val="-6"/>
                <w:sz w:val="15"/>
              </w:rPr>
              <w:t>Act</w:t>
            </w:r>
          </w:p>
        </w:tc>
        <w:tc>
          <w:tcPr>
            <w:tcW w:w="1625" w:type="dxa"/>
          </w:tcPr>
          <w:p>
            <w:pPr>
              <w:pStyle w:val="TableParagraph"/>
              <w:spacing w:line="150" w:lineRule="exact"/>
              <w:ind w:left="49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4531</w:t>
            </w:r>
            <w:r>
              <w:rPr>
                <w:color w:val="1A1A1A"/>
                <w:spacing w:val="-2"/>
                <w:w w:val="105"/>
                <w:sz w:val="15"/>
              </w:rPr>
              <w:t>2</w:t>
            </w:r>
          </w:p>
        </w:tc>
        <w:tc>
          <w:tcPr>
            <w:tcW w:w="2140" w:type="dxa"/>
          </w:tcPr>
          <w:p>
            <w:pPr>
              <w:pStyle w:val="TableParagraph"/>
              <w:spacing w:line="150" w:lineRule="exact"/>
              <w:ind w:left="170"/>
              <w:jc w:val="center"/>
              <w:rPr>
                <w:sz w:val="15"/>
              </w:rPr>
            </w:pPr>
            <w:r>
              <w:rPr>
                <w:w w:val="90"/>
                <w:sz w:val="15"/>
              </w:rPr>
              <w:t>CAG-ML-</w:t>
            </w:r>
            <w:r>
              <w:rPr>
                <w:spacing w:val="-4"/>
                <w:w w:val="90"/>
                <w:sz w:val="15"/>
              </w:rPr>
              <w:t>FY20</w:t>
            </w:r>
          </w:p>
        </w:tc>
        <w:tc>
          <w:tcPr>
            <w:tcW w:w="1908" w:type="dxa"/>
            <w:tcBorders>
              <w:bottom w:val="single" w:sz="6" w:space="0" w:color="232323"/>
            </w:tcBorders>
          </w:tcPr>
          <w:p>
            <w:pPr>
              <w:pStyle w:val="TableParagraph"/>
              <w:spacing w:line="135" w:lineRule="exact" w:before="5"/>
              <w:ind w:right="647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42</w:t>
            </w:r>
          </w:p>
        </w:tc>
        <w:tc>
          <w:tcPr>
            <w:tcW w:w="852" w:type="dxa"/>
            <w:tcBorders>
              <w:bottom w:val="single" w:sz="6" w:space="0" w:color="232323"/>
            </w:tcBorders>
          </w:tcPr>
          <w:p>
            <w:pPr>
              <w:pStyle w:val="TableParagraph"/>
              <w:spacing w:line="135" w:lineRule="exact" w:before="5"/>
              <w:ind w:right="150"/>
              <w:jc w:val="right"/>
              <w:rPr>
                <w:sz w:val="15"/>
              </w:rPr>
            </w:pPr>
            <w:r>
              <w:rPr>
                <w:color w:val="2A2A2A"/>
                <w:spacing w:val="-10"/>
                <w:w w:val="105"/>
                <w:sz w:val="15"/>
              </w:rPr>
              <w:t>-</w:t>
            </w:r>
          </w:p>
        </w:tc>
      </w:tr>
      <w:tr>
        <w:trPr>
          <w:trHeight w:val="162" w:hRule="atLeast"/>
        </w:trPr>
        <w:tc>
          <w:tcPr>
            <w:tcW w:w="4935" w:type="dxa"/>
          </w:tcPr>
          <w:p>
            <w:pPr>
              <w:pStyle w:val="TableParagraph"/>
              <w:spacing w:line="142" w:lineRule="exact"/>
              <w:ind w:left="384"/>
              <w:rPr>
                <w:sz w:val="15"/>
              </w:rPr>
            </w:pPr>
            <w:r>
              <w:rPr>
                <w:w w:val="105"/>
                <w:sz w:val="15"/>
              </w:rPr>
              <w:t>Total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Institute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color w:val="1C1C1C"/>
                <w:w w:val="105"/>
                <w:sz w:val="15"/>
              </w:rPr>
              <w:t>of</w:t>
            </w:r>
            <w:r>
              <w:rPr>
                <w:color w:val="1C1C1C"/>
                <w:spacing w:val="-11"/>
                <w:w w:val="105"/>
                <w:sz w:val="15"/>
              </w:rPr>
              <w:t> </w:t>
            </w:r>
            <w:r>
              <w:rPr>
                <w:color w:val="1D1D1D"/>
                <w:w w:val="105"/>
                <w:sz w:val="15"/>
              </w:rPr>
              <w:t>Museum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Library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color w:val="0C0C0C"/>
                <w:spacing w:val="-2"/>
                <w:w w:val="105"/>
                <w:sz w:val="15"/>
              </w:rPr>
              <w:t>Services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8" w:type="dxa"/>
            <w:tcBorders>
              <w:top w:val="single" w:sz="6" w:space="0" w:color="232323"/>
              <w:bottom w:val="single" w:sz="6" w:space="0" w:color="232323"/>
            </w:tcBorders>
          </w:tcPr>
          <w:p>
            <w:pPr>
              <w:pStyle w:val="TableParagraph"/>
              <w:spacing w:line="140" w:lineRule="exact" w:before="12"/>
              <w:ind w:right="6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144,637</w:t>
            </w:r>
          </w:p>
        </w:tc>
        <w:tc>
          <w:tcPr>
            <w:tcW w:w="852" w:type="dxa"/>
            <w:tcBorders>
              <w:top w:val="single" w:sz="6" w:space="0" w:color="232323"/>
              <w:bottom w:val="single" w:sz="6" w:space="0" w:color="232323"/>
            </w:tcBorders>
          </w:tcPr>
          <w:p>
            <w:pPr>
              <w:pStyle w:val="TableParagraph"/>
              <w:spacing w:line="140" w:lineRule="exact" w:before="12"/>
              <w:ind w:right="151"/>
              <w:jc w:val="right"/>
              <w:rPr>
                <w:sz w:val="15"/>
              </w:rPr>
            </w:pPr>
            <w:r>
              <w:rPr>
                <w:color w:val="1C1C1C"/>
                <w:spacing w:val="-10"/>
                <w:sz w:val="15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4935" w:type="dxa"/>
          </w:tcPr>
          <w:p>
            <w:pPr>
              <w:pStyle w:val="TableParagraph"/>
              <w:spacing w:line="165" w:lineRule="exact" w:before="168"/>
              <w:ind w:left="54"/>
              <w:rPr>
                <w:sz w:val="15"/>
              </w:rPr>
            </w:pPr>
            <w:r>
              <w:rPr>
                <w:sz w:val="15"/>
                <w:u w:val="single" w:color="282828"/>
              </w:rPr>
              <w:t>Environmental</w:t>
            </w:r>
            <w:r>
              <w:rPr>
                <w:spacing w:val="20"/>
                <w:sz w:val="15"/>
                <w:u w:val="single" w:color="282828"/>
              </w:rPr>
              <w:t> </w:t>
            </w:r>
            <w:r>
              <w:rPr>
                <w:sz w:val="15"/>
                <w:u w:val="single" w:color="282828"/>
              </w:rPr>
              <w:t>Protection</w:t>
            </w:r>
            <w:r>
              <w:rPr>
                <w:spacing w:val="22"/>
                <w:sz w:val="15"/>
                <w:u w:val="single" w:color="282828"/>
              </w:rPr>
              <w:t> </w:t>
            </w:r>
            <w:r>
              <w:rPr>
                <w:color w:val="161616"/>
                <w:sz w:val="15"/>
                <w:u w:val="single" w:color="282828"/>
              </w:rPr>
              <w:t>Agen</w:t>
            </w:r>
            <w:r>
              <w:rPr>
                <w:color w:val="161616"/>
                <w:spacing w:val="-24"/>
                <w:sz w:val="15"/>
                <w:u w:val="single" w:color="282828"/>
              </w:rPr>
              <w:t> </w:t>
            </w:r>
            <w:r>
              <w:rPr>
                <w:spacing w:val="-5"/>
                <w:sz w:val="15"/>
                <w:u w:val="single" w:color="282828"/>
              </w:rPr>
              <w:t>cy: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4" w:hRule="atLeast"/>
        </w:trPr>
        <w:tc>
          <w:tcPr>
            <w:tcW w:w="4935" w:type="dxa"/>
          </w:tcPr>
          <w:p>
            <w:pPr>
              <w:pStyle w:val="TableParagraph"/>
              <w:spacing w:line="157" w:lineRule="exact" w:before="7"/>
              <w:ind w:left="59"/>
              <w:rPr>
                <w:sz w:val="15"/>
              </w:rPr>
            </w:pPr>
            <w:r>
              <w:rPr>
                <w:color w:val="0A0A0A"/>
                <w:sz w:val="15"/>
              </w:rPr>
              <w:t>Offico</w:t>
            </w:r>
            <w:r>
              <w:rPr>
                <w:color w:val="0A0A0A"/>
                <w:spacing w:val="7"/>
                <w:sz w:val="15"/>
              </w:rPr>
              <w:t> </w:t>
            </w:r>
            <w:r>
              <w:rPr>
                <w:color w:val="161616"/>
                <w:sz w:val="15"/>
              </w:rPr>
              <w:t>of</w:t>
            </w:r>
            <w:r>
              <w:rPr>
                <w:color w:val="161616"/>
                <w:spacing w:val="3"/>
                <w:sz w:val="15"/>
              </w:rPr>
              <w:t> </w:t>
            </w:r>
            <w:r>
              <w:rPr>
                <w:sz w:val="15"/>
              </w:rPr>
              <w:t>Wastewater</w:t>
            </w:r>
            <w:r>
              <w:rPr>
                <w:spacing w:val="14"/>
                <w:sz w:val="15"/>
              </w:rPr>
              <w:t> </w:t>
            </w:r>
            <w:r>
              <w:rPr>
                <w:color w:val="131313"/>
                <w:spacing w:val="-2"/>
                <w:sz w:val="15"/>
              </w:rPr>
              <w:t>Management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60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4935" w:type="dxa"/>
          </w:tcPr>
          <w:p>
            <w:pPr>
              <w:pStyle w:val="TableParagraph"/>
              <w:spacing w:line="160" w:lineRule="exact"/>
              <w:ind w:left="54"/>
              <w:rPr>
                <w:sz w:val="15"/>
              </w:rPr>
            </w:pPr>
            <w:r>
              <w:rPr>
                <w:spacing w:val="-6"/>
                <w:sz w:val="15"/>
              </w:rPr>
              <w:t>Pass-Through</w:t>
            </w:r>
            <w:r>
              <w:rPr>
                <w:spacing w:val="21"/>
                <w:sz w:val="15"/>
              </w:rPr>
              <w:t> </w:t>
            </w:r>
            <w:r>
              <w:rPr>
                <w:spacing w:val="-6"/>
                <w:sz w:val="15"/>
              </w:rPr>
              <w:t>Program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6"/>
                <w:sz w:val="15"/>
              </w:rPr>
              <w:t>From,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60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62" w:hRule="atLeast"/>
        </w:trPr>
        <w:tc>
          <w:tcPr>
            <w:tcW w:w="4935" w:type="dxa"/>
          </w:tcPr>
          <w:p>
            <w:pPr>
              <w:pStyle w:val="TableParagraph"/>
              <w:spacing w:before="2"/>
              <w:ind w:left="141"/>
              <w:rPr>
                <w:i/>
                <w:sz w:val="15"/>
              </w:rPr>
            </w:pPr>
            <w:r>
              <w:rPr>
                <w:i/>
                <w:spacing w:val="-4"/>
                <w:sz w:val="15"/>
              </w:rPr>
              <w:t>Department</w:t>
            </w:r>
            <w:r>
              <w:rPr>
                <w:i/>
                <w:spacing w:val="-2"/>
                <w:sz w:val="15"/>
              </w:rPr>
              <w:t> </w:t>
            </w:r>
            <w:r>
              <w:rPr>
                <w:i/>
                <w:color w:val="1F1F1F"/>
                <w:spacing w:val="-4"/>
                <w:sz w:val="15"/>
              </w:rPr>
              <w:t>of</w:t>
            </w:r>
            <w:r>
              <w:rPr>
                <w:i/>
                <w:color w:val="1F1F1F"/>
                <w:spacing w:val="-6"/>
                <w:sz w:val="15"/>
              </w:rPr>
              <w:t> </w:t>
            </w:r>
            <w:r>
              <w:rPr>
                <w:i/>
                <w:spacing w:val="-4"/>
                <w:sz w:val="15"/>
              </w:rPr>
              <w:t>Natural</w:t>
            </w:r>
            <w:r>
              <w:rPr>
                <w:i/>
                <w:spacing w:val="-7"/>
                <w:sz w:val="15"/>
              </w:rPr>
              <w:t> </w:t>
            </w:r>
            <w:r>
              <w:rPr>
                <w:i/>
                <w:spacing w:val="-4"/>
                <w:sz w:val="15"/>
              </w:rPr>
              <w:t>Resources</w:t>
            </w:r>
            <w:r>
              <w:rPr>
                <w:i/>
                <w:spacing w:val="1"/>
                <w:sz w:val="15"/>
              </w:rPr>
              <w:t> </w:t>
            </w:r>
            <w:r>
              <w:rPr>
                <w:i/>
                <w:spacing w:val="-4"/>
                <w:sz w:val="15"/>
              </w:rPr>
              <w:t>and</w:t>
            </w:r>
            <w:r>
              <w:rPr>
                <w:i/>
                <w:spacing w:val="-6"/>
                <w:sz w:val="15"/>
              </w:rPr>
              <w:t> </w:t>
            </w:r>
            <w:r>
              <w:rPr>
                <w:i/>
                <w:spacing w:val="-4"/>
                <w:sz w:val="15"/>
              </w:rPr>
              <w:t>Environmental</w:t>
            </w:r>
            <w:r>
              <w:rPr>
                <w:i/>
                <w:spacing w:val="-1"/>
                <w:sz w:val="15"/>
              </w:rPr>
              <w:t> </w:t>
            </w:r>
            <w:r>
              <w:rPr>
                <w:i/>
                <w:spacing w:val="-4"/>
                <w:sz w:val="15"/>
              </w:rPr>
              <w:t>Control</w:t>
            </w:r>
            <w:r>
              <w:rPr>
                <w:i/>
                <w:spacing w:val="-7"/>
                <w:sz w:val="15"/>
              </w:rPr>
              <w:t> </w:t>
            </w:r>
            <w:r>
              <w:rPr>
                <w:i/>
                <w:color w:val="2D2D2D"/>
                <w:spacing w:val="-5"/>
                <w:sz w:val="15"/>
              </w:rPr>
              <w:t>(1)</w:t>
            </w:r>
          </w:p>
          <w:p>
            <w:pPr>
              <w:pStyle w:val="TableParagraph"/>
              <w:spacing w:line="167" w:lineRule="exact" w:before="1"/>
              <w:ind w:left="220"/>
              <w:rPr>
                <w:sz w:val="15"/>
              </w:rPr>
            </w:pPr>
            <w:r>
              <w:rPr>
                <w:spacing w:val="-4"/>
                <w:sz w:val="15"/>
              </w:rPr>
              <w:t>ARRA-CW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4"/>
                <w:sz w:val="15"/>
              </w:rPr>
              <w:t>State</w:t>
            </w:r>
            <w:r>
              <w:rPr>
                <w:spacing w:val="-7"/>
                <w:sz w:val="15"/>
              </w:rPr>
              <w:t> </w:t>
            </w:r>
            <w:r>
              <w:rPr>
                <w:color w:val="0E0E0E"/>
                <w:spacing w:val="-4"/>
                <w:sz w:val="15"/>
              </w:rPr>
              <w:t>Revolving</w:t>
            </w:r>
            <w:r>
              <w:rPr>
                <w:color w:val="0E0E0E"/>
                <w:spacing w:val="-2"/>
                <w:sz w:val="15"/>
              </w:rPr>
              <w:t> </w:t>
            </w:r>
            <w:r>
              <w:rPr>
                <w:color w:val="111111"/>
                <w:spacing w:val="-4"/>
                <w:sz w:val="15"/>
              </w:rPr>
              <w:t>Fund</w:t>
            </w:r>
          </w:p>
        </w:tc>
        <w:tc>
          <w:tcPr>
            <w:tcW w:w="1625" w:type="dxa"/>
          </w:tcPr>
          <w:p>
            <w:pPr>
              <w:pStyle w:val="TableParagraph"/>
              <w:spacing w:line="172" w:lineRule="exact" w:before="170"/>
              <w:ind w:left="492"/>
              <w:rPr>
                <w:sz w:val="15"/>
              </w:rPr>
            </w:pPr>
            <w:r>
              <w:rPr>
                <w:sz w:val="15"/>
              </w:rPr>
              <w:t>66</w:t>
            </w:r>
            <w:r>
              <w:rPr>
                <w:spacing w:val="-6"/>
                <w:sz w:val="15"/>
              </w:rPr>
              <w:t> </w:t>
            </w:r>
            <w:r>
              <w:rPr>
                <w:color w:val="2D2D2D"/>
                <w:spacing w:val="-5"/>
                <w:sz w:val="15"/>
              </w:rPr>
              <w:t>458</w:t>
            </w:r>
          </w:p>
        </w:tc>
        <w:tc>
          <w:tcPr>
            <w:tcW w:w="214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3" w:lineRule="exact"/>
              <w:ind w:left="170" w:right="7"/>
              <w:jc w:val="center"/>
              <w:rPr>
                <w:sz w:val="15"/>
              </w:rPr>
            </w:pPr>
            <w:r>
              <w:rPr>
                <w:spacing w:val="-6"/>
                <w:sz w:val="15"/>
              </w:rPr>
              <w:t>CW-2017-010</w:t>
            </w:r>
          </w:p>
        </w:tc>
        <w:tc>
          <w:tcPr>
            <w:tcW w:w="2760" w:type="dxa"/>
            <w:gridSpan w:val="2"/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tabs>
                <w:tab w:pos="618" w:val="left" w:leader="none"/>
                <w:tab w:pos="2708" w:val="left" w:leader="none"/>
              </w:tabs>
              <w:spacing w:line="158" w:lineRule="exact"/>
              <w:ind w:left="6"/>
              <w:rPr>
                <w:sz w:val="15"/>
              </w:rPr>
            </w:pPr>
            <w:r>
              <w:rPr>
                <w:sz w:val="15"/>
                <w:u w:val="single" w:color="282828"/>
              </w:rPr>
              <w:tab/>
            </w:r>
            <w:r>
              <w:rPr>
                <w:spacing w:val="-2"/>
                <w:sz w:val="15"/>
                <w:u w:val="single" w:color="282828"/>
              </w:rPr>
              <w:t>1,094,409</w:t>
            </w:r>
            <w:r>
              <w:rPr>
                <w:sz w:val="15"/>
                <w:u w:val="single" w:color="282828"/>
              </w:rPr>
              <w:tab/>
            </w:r>
          </w:p>
        </w:tc>
      </w:tr>
      <w:tr>
        <w:trPr>
          <w:trHeight w:val="164" w:hRule="atLeast"/>
        </w:trPr>
        <w:tc>
          <w:tcPr>
            <w:tcW w:w="8700" w:type="dxa"/>
            <w:gridSpan w:val="3"/>
          </w:tcPr>
          <w:p>
            <w:pPr>
              <w:pStyle w:val="TableParagraph"/>
              <w:spacing w:line="145" w:lineRule="exact"/>
              <w:ind w:left="58"/>
              <w:rPr>
                <w:sz w:val="15"/>
              </w:rPr>
            </w:pPr>
            <w:r>
              <w:rPr>
                <w:color w:val="111111"/>
                <w:sz w:val="15"/>
              </w:rPr>
              <w:t>Totol</w:t>
            </w:r>
            <w:r>
              <w:rPr>
                <w:color w:val="111111"/>
                <w:spacing w:val="3"/>
                <w:sz w:val="15"/>
              </w:rPr>
              <w:t> </w:t>
            </w:r>
            <w:r>
              <w:rPr>
                <w:color w:val="0F0F0F"/>
                <w:sz w:val="15"/>
              </w:rPr>
              <w:t>Clesn</w:t>
            </w:r>
            <w:r>
              <w:rPr>
                <w:color w:val="0F0F0F"/>
                <w:spacing w:val="7"/>
                <w:sz w:val="15"/>
              </w:rPr>
              <w:t> </w:t>
            </w:r>
            <w:r>
              <w:rPr>
                <w:color w:val="0F0F0F"/>
                <w:sz w:val="15"/>
              </w:rPr>
              <w:t>Water</w:t>
            </w:r>
            <w:r>
              <w:rPr>
                <w:color w:val="0F0F0F"/>
                <w:spacing w:val="6"/>
                <w:sz w:val="15"/>
              </w:rPr>
              <w:t> </w:t>
            </w:r>
            <w:r>
              <w:rPr>
                <w:sz w:val="15"/>
              </w:rPr>
              <w:t>State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Revolving</w:t>
            </w:r>
            <w:r>
              <w:rPr>
                <w:spacing w:val="14"/>
                <w:sz w:val="15"/>
              </w:rPr>
              <w:t> </w:t>
            </w:r>
            <w:r>
              <w:rPr>
                <w:color w:val="1C1C1C"/>
                <w:sz w:val="15"/>
              </w:rPr>
              <w:t>Fund</w:t>
            </w:r>
            <w:r>
              <w:rPr>
                <w:color w:val="1C1C1C"/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Cluster</w:t>
            </w:r>
          </w:p>
        </w:tc>
        <w:tc>
          <w:tcPr>
            <w:tcW w:w="1908" w:type="dxa"/>
            <w:tcBorders>
              <w:bottom w:val="single" w:sz="6" w:space="0" w:color="282828"/>
            </w:tcBorders>
          </w:tcPr>
          <w:p>
            <w:pPr>
              <w:pStyle w:val="TableParagraph"/>
              <w:spacing w:line="135" w:lineRule="exact"/>
              <w:ind w:right="667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sz w:val="15"/>
              </w:rPr>
              <w:t>1,</w:t>
            </w:r>
            <w:r>
              <w:rPr>
                <w:spacing w:val="-2"/>
                <w:sz w:val="15"/>
              </w:rPr>
              <w:t>094,409</w:t>
            </w:r>
          </w:p>
        </w:tc>
        <w:tc>
          <w:tcPr>
            <w:tcW w:w="852" w:type="dxa"/>
            <w:tcBorders>
              <w:bottom w:val="single" w:sz="6" w:space="0" w:color="282828"/>
            </w:tcBorders>
          </w:tcPr>
          <w:p>
            <w:pPr>
              <w:pStyle w:val="TableParagraph"/>
              <w:spacing w:line="135" w:lineRule="exact"/>
              <w:ind w:right="156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6" w:hRule="atLeast"/>
        </w:trPr>
        <w:tc>
          <w:tcPr>
            <w:tcW w:w="8700" w:type="dxa"/>
            <w:gridSpan w:val="3"/>
          </w:tcPr>
          <w:p>
            <w:pPr>
              <w:pStyle w:val="TableParagraph"/>
              <w:spacing w:line="144" w:lineRule="exact" w:before="12"/>
              <w:ind w:left="302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Total</w:t>
            </w:r>
            <w:r>
              <w:rPr>
                <w:color w:val="111111"/>
                <w:spacing w:val="-7"/>
                <w:w w:val="105"/>
                <w:sz w:val="15"/>
              </w:rPr>
              <w:t> </w:t>
            </w:r>
            <w:r>
              <w:rPr>
                <w:color w:val="0F0F0F"/>
                <w:spacing w:val="-2"/>
                <w:w w:val="105"/>
                <w:sz w:val="15"/>
              </w:rPr>
              <w:t>Environmental</w:t>
            </w:r>
            <w:r>
              <w:rPr>
                <w:color w:val="0F0F0F"/>
                <w:spacing w:val="1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Protection</w:t>
            </w:r>
            <w:r>
              <w:rPr>
                <w:spacing w:val="13"/>
                <w:w w:val="105"/>
                <w:sz w:val="15"/>
              </w:rPr>
              <w:t> </w:t>
            </w:r>
            <w:r>
              <w:rPr>
                <w:color w:val="111111"/>
                <w:spacing w:val="-2"/>
                <w:w w:val="105"/>
                <w:sz w:val="15"/>
              </w:rPr>
              <w:t>Agency</w:t>
            </w:r>
          </w:p>
        </w:tc>
        <w:tc>
          <w:tcPr>
            <w:tcW w:w="1908" w:type="dxa"/>
            <w:tcBorders>
              <w:top w:val="single" w:sz="6" w:space="0" w:color="282828"/>
              <w:bottom w:val="single" w:sz="6" w:space="0" w:color="282828"/>
            </w:tcBorders>
          </w:tcPr>
          <w:p>
            <w:pPr>
              <w:pStyle w:val="TableParagraph"/>
              <w:spacing w:line="140" w:lineRule="exact" w:before="27"/>
              <w:ind w:right="667"/>
              <w:jc w:val="right"/>
              <w:rPr>
                <w:sz w:val="15"/>
              </w:rPr>
            </w:pPr>
            <w:r>
              <w:rPr>
                <w:color w:val="1D1D1D"/>
                <w:w w:val="75"/>
                <w:sz w:val="15"/>
              </w:rPr>
              <w:t>1,</w:t>
            </w:r>
            <w:r>
              <w:rPr>
                <w:color w:val="1D1D1D"/>
                <w:spacing w:val="-11"/>
                <w:w w:val="75"/>
                <w:sz w:val="15"/>
              </w:rPr>
              <w:t> </w:t>
            </w:r>
            <w:r>
              <w:rPr>
                <w:spacing w:val="-2"/>
                <w:sz w:val="15"/>
              </w:rPr>
              <w:t>094,409</w:t>
            </w:r>
          </w:p>
        </w:tc>
        <w:tc>
          <w:tcPr>
            <w:tcW w:w="852" w:type="dxa"/>
            <w:tcBorders>
              <w:top w:val="single" w:sz="6" w:space="0" w:color="282828"/>
              <w:bottom w:val="single" w:sz="6" w:space="0" w:color="282828"/>
            </w:tcBorders>
          </w:tcPr>
          <w:p>
            <w:pPr>
              <w:pStyle w:val="TableParagraph"/>
              <w:spacing w:line="140" w:lineRule="exact" w:before="27"/>
              <w:ind w:right="156"/>
              <w:jc w:val="right"/>
              <w:rPr>
                <w:sz w:val="15"/>
              </w:rPr>
            </w:pPr>
            <w:r>
              <w:rPr>
                <w:color w:val="777777"/>
                <w:spacing w:val="-10"/>
                <w:sz w:val="15"/>
              </w:rPr>
              <w:t>-</w:t>
            </w:r>
          </w:p>
        </w:tc>
      </w:tr>
      <w:tr>
        <w:trPr>
          <w:trHeight w:val="346" w:hRule="atLeast"/>
        </w:trPr>
        <w:tc>
          <w:tcPr>
            <w:tcW w:w="4935" w:type="dxa"/>
          </w:tcPr>
          <w:p>
            <w:pPr>
              <w:pStyle w:val="TableParagraph"/>
              <w:spacing w:line="155" w:lineRule="exact" w:before="164"/>
              <w:ind w:left="50"/>
              <w:rPr>
                <w:sz w:val="15"/>
              </w:rPr>
            </w:pPr>
            <w:r>
              <w:rPr>
                <w:sz w:val="15"/>
                <w:u w:val="single" w:color="1F1F1F"/>
              </w:rPr>
              <w:t>Department</w:t>
            </w:r>
            <w:r>
              <w:rPr>
                <w:spacing w:val="16"/>
                <w:sz w:val="15"/>
                <w:u w:val="single" w:color="1F1F1F"/>
              </w:rPr>
              <w:t> </w:t>
            </w:r>
            <w:r>
              <w:rPr>
                <w:color w:val="1D1D1D"/>
                <w:sz w:val="15"/>
                <w:u w:val="single" w:color="1F1F1F"/>
              </w:rPr>
              <w:t>of </w:t>
            </w:r>
            <w:r>
              <w:rPr>
                <w:sz w:val="15"/>
                <w:u w:val="single" w:color="1F1F1F"/>
              </w:rPr>
              <w:t>Health</w:t>
            </w:r>
            <w:r>
              <w:rPr>
                <w:spacing w:val="5"/>
                <w:sz w:val="15"/>
                <w:u w:val="single" w:color="1F1F1F"/>
              </w:rPr>
              <w:t> </w:t>
            </w:r>
            <w:r>
              <w:rPr>
                <w:color w:val="1A1A1A"/>
                <w:sz w:val="15"/>
                <w:u w:val="single" w:color="1F1F1F"/>
              </w:rPr>
              <w:t>and</w:t>
            </w:r>
            <w:r>
              <w:rPr>
                <w:color w:val="1A1A1A"/>
                <w:spacing w:val="-1"/>
                <w:sz w:val="15"/>
                <w:u w:val="single" w:color="1F1F1F"/>
              </w:rPr>
              <w:t> </w:t>
            </w:r>
            <w:r>
              <w:rPr>
                <w:sz w:val="15"/>
                <w:u w:val="single" w:color="1F1F1F"/>
              </w:rPr>
              <w:t>Humsn </w:t>
            </w:r>
            <w:r>
              <w:rPr>
                <w:spacing w:val="-2"/>
                <w:sz w:val="15"/>
                <w:u w:val="single" w:color="1F1F1F"/>
              </w:rPr>
              <w:t>Services'</w:t>
            </w:r>
            <w:r>
              <w:rPr>
                <w:spacing w:val="40"/>
                <w:sz w:val="15"/>
                <w:u w:val="single" w:color="1F1F1F"/>
              </w:rPr>
              <w:t> 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75" w:hRule="atLeast"/>
        </w:trPr>
        <w:tc>
          <w:tcPr>
            <w:tcW w:w="4935" w:type="dxa"/>
          </w:tcPr>
          <w:p>
            <w:pPr>
              <w:pStyle w:val="TableParagraph"/>
              <w:spacing w:line="155" w:lineRule="exact"/>
              <w:ind w:left="130"/>
              <w:rPr>
                <w:sz w:val="15"/>
              </w:rPr>
            </w:pPr>
            <w:r>
              <w:rPr>
                <w:w w:val="105"/>
                <w:sz w:val="15"/>
              </w:rPr>
              <w:t>Centers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color w:val="151515"/>
                <w:w w:val="105"/>
                <w:sz w:val="15"/>
              </w:rPr>
              <w:t>for</w:t>
            </w:r>
            <w:r>
              <w:rPr>
                <w:color w:val="151515"/>
                <w:spacing w:val="-11"/>
                <w:w w:val="105"/>
                <w:sz w:val="15"/>
              </w:rPr>
              <w:t> </w:t>
            </w:r>
            <w:r>
              <w:rPr>
                <w:color w:val="161616"/>
                <w:w w:val="105"/>
                <w:sz w:val="15"/>
              </w:rPr>
              <w:t>0</w:t>
            </w:r>
            <w:r>
              <w:rPr>
                <w:color w:val="161616"/>
                <w:spacing w:val="-2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isesse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Control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sn</w:t>
            </w:r>
            <w:r>
              <w:rPr>
                <w:color w:val="313131"/>
                <w:w w:val="105"/>
                <w:sz w:val="15"/>
              </w:rPr>
              <w:t>d</w:t>
            </w:r>
            <w:r>
              <w:rPr>
                <w:color w:val="313131"/>
                <w:spacing w:val="-11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Prevention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6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4935" w:type="dxa"/>
          </w:tcPr>
          <w:p>
            <w:pPr>
              <w:pStyle w:val="TableParagraph"/>
              <w:spacing w:line="157" w:lineRule="exact"/>
              <w:ind w:left="54"/>
              <w:rPr>
                <w:sz w:val="15"/>
              </w:rPr>
            </w:pPr>
            <w:r>
              <w:rPr>
                <w:spacing w:val="-6"/>
                <w:sz w:val="15"/>
              </w:rPr>
              <w:t>Pass-Through</w:t>
            </w:r>
            <w:r>
              <w:rPr>
                <w:spacing w:val="29"/>
                <w:sz w:val="15"/>
              </w:rPr>
              <w:t> </w:t>
            </w:r>
            <w:r>
              <w:rPr>
                <w:spacing w:val="-6"/>
                <w:sz w:val="15"/>
              </w:rPr>
              <w:t>Programs</w:t>
            </w:r>
            <w:r>
              <w:rPr>
                <w:spacing w:val="1"/>
                <w:sz w:val="15"/>
              </w:rPr>
              <w:t> </w:t>
            </w:r>
            <w:r>
              <w:rPr>
                <w:color w:val="181818"/>
                <w:spacing w:val="-6"/>
                <w:sz w:val="15"/>
              </w:rPr>
              <w:t>From: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6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4935" w:type="dxa"/>
          </w:tcPr>
          <w:p>
            <w:pPr>
              <w:pStyle w:val="TableParagraph"/>
              <w:spacing w:line="157" w:lineRule="exact"/>
              <w:ind w:left="213"/>
              <w:rPr>
                <w:i/>
                <w:sz w:val="15"/>
              </w:rPr>
            </w:pPr>
            <w:r>
              <w:rPr>
                <w:i/>
                <w:spacing w:val="-4"/>
                <w:sz w:val="15"/>
              </w:rPr>
              <w:t>Department</w:t>
            </w:r>
            <w:r>
              <w:rPr>
                <w:i/>
                <w:spacing w:val="-1"/>
                <w:sz w:val="15"/>
              </w:rPr>
              <w:t> </w:t>
            </w:r>
            <w:r>
              <w:rPr>
                <w:i/>
                <w:spacing w:val="-4"/>
                <w:sz w:val="15"/>
              </w:rPr>
              <w:t>of</w:t>
            </w:r>
            <w:r>
              <w:rPr>
                <w:i/>
                <w:spacing w:val="-6"/>
                <w:sz w:val="15"/>
              </w:rPr>
              <w:t> </w:t>
            </w:r>
            <w:r>
              <w:rPr>
                <w:i/>
                <w:color w:val="0F0F0F"/>
                <w:spacing w:val="-4"/>
                <w:sz w:val="15"/>
              </w:rPr>
              <w:t>State(1)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6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7" w:hRule="atLeast"/>
        </w:trPr>
        <w:tc>
          <w:tcPr>
            <w:tcW w:w="4935" w:type="dxa"/>
          </w:tcPr>
          <w:p>
            <w:pPr>
              <w:pStyle w:val="TableParagraph"/>
              <w:spacing w:line="167" w:lineRule="exact"/>
              <w:ind w:left="524"/>
              <w:rPr>
                <w:sz w:val="15"/>
              </w:rPr>
            </w:pPr>
            <w:r>
              <w:rPr>
                <w:spacing w:val="-4"/>
                <w:sz w:val="15"/>
              </w:rPr>
              <w:t>Epidemiology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4"/>
                <w:sz w:val="15"/>
              </w:rPr>
              <w:t>and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4"/>
                <w:sz w:val="15"/>
              </w:rPr>
              <w:t>Laboratory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4"/>
                <w:sz w:val="15"/>
              </w:rPr>
              <w:t>Capacity</w:t>
            </w:r>
            <w:r>
              <w:rPr>
                <w:spacing w:val="4"/>
                <w:sz w:val="15"/>
              </w:rPr>
              <w:t> </w:t>
            </w:r>
            <w:r>
              <w:rPr>
                <w:color w:val="131313"/>
                <w:spacing w:val="-4"/>
                <w:sz w:val="15"/>
              </w:rPr>
              <w:t>for</w:t>
            </w:r>
            <w:r>
              <w:rPr>
                <w:color w:val="131313"/>
                <w:spacing w:val="-7"/>
                <w:sz w:val="15"/>
              </w:rPr>
              <w:t> </w:t>
            </w:r>
            <w:r>
              <w:rPr>
                <w:spacing w:val="-4"/>
                <w:sz w:val="15"/>
              </w:rPr>
              <w:t>Infectious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4"/>
                <w:sz w:val="15"/>
              </w:rPr>
              <w:t>Diseases</w:t>
            </w:r>
          </w:p>
        </w:tc>
        <w:tc>
          <w:tcPr>
            <w:tcW w:w="1625" w:type="dxa"/>
          </w:tcPr>
          <w:p>
            <w:pPr>
              <w:pStyle w:val="TableParagraph"/>
              <w:spacing w:line="167" w:lineRule="exact"/>
              <w:ind w:left="491"/>
              <w:rPr>
                <w:sz w:val="15"/>
              </w:rPr>
            </w:pPr>
            <w:r>
              <w:rPr>
                <w:spacing w:val="-2"/>
                <w:sz w:val="15"/>
              </w:rPr>
              <w:t>93.323</w:t>
            </w:r>
          </w:p>
        </w:tc>
        <w:tc>
          <w:tcPr>
            <w:tcW w:w="2140" w:type="dxa"/>
          </w:tcPr>
          <w:p>
            <w:pPr>
              <w:pStyle w:val="TableParagraph"/>
              <w:spacing w:line="162" w:lineRule="exact" w:before="5"/>
              <w:ind w:left="170" w:right="11"/>
              <w:jc w:val="center"/>
              <w:rPr>
                <w:sz w:val="15"/>
              </w:rPr>
            </w:pPr>
            <w:r>
              <w:rPr>
                <w:color w:val="161616"/>
                <w:spacing w:val="-5"/>
                <w:sz w:val="15"/>
              </w:rPr>
              <w:t>N/A</w:t>
            </w:r>
          </w:p>
        </w:tc>
        <w:tc>
          <w:tcPr>
            <w:tcW w:w="2760" w:type="dxa"/>
            <w:gridSpan w:val="2"/>
          </w:tcPr>
          <w:p>
            <w:pPr>
              <w:pStyle w:val="TableParagraph"/>
              <w:tabs>
                <w:tab w:pos="811" w:val="left" w:leader="none"/>
                <w:tab w:pos="2703" w:val="left" w:leader="none"/>
              </w:tabs>
              <w:spacing w:line="157" w:lineRule="exact" w:before="9"/>
              <w:ind w:left="1"/>
              <w:rPr>
                <w:sz w:val="15"/>
              </w:rPr>
            </w:pPr>
            <w:r>
              <w:rPr>
                <w:sz w:val="15"/>
                <w:u w:val="single" w:color="282828"/>
              </w:rPr>
              <w:tab/>
            </w:r>
            <w:r>
              <w:rPr>
                <w:spacing w:val="-2"/>
                <w:sz w:val="15"/>
                <w:u w:val="single" w:color="282828"/>
              </w:rPr>
              <w:t>98,018</w:t>
            </w:r>
            <w:r>
              <w:rPr>
                <w:sz w:val="15"/>
                <w:u w:val="single" w:color="282828"/>
              </w:rPr>
              <w:tab/>
            </w:r>
          </w:p>
        </w:tc>
      </w:tr>
      <w:tr>
        <w:trPr>
          <w:trHeight w:val="177" w:hRule="atLeast"/>
        </w:trPr>
        <w:tc>
          <w:tcPr>
            <w:tcW w:w="4935" w:type="dxa"/>
          </w:tcPr>
          <w:p>
            <w:pPr>
              <w:pStyle w:val="TableParagraph"/>
              <w:spacing w:line="157" w:lineRule="exact"/>
              <w:ind w:left="379"/>
              <w:rPr>
                <w:sz w:val="15"/>
              </w:rPr>
            </w:pPr>
            <w:r>
              <w:rPr>
                <w:color w:val="1A1A1A"/>
                <w:sz w:val="15"/>
              </w:rPr>
              <w:t>Total</w:t>
            </w:r>
            <w:r>
              <w:rPr>
                <w:color w:val="1A1A1A"/>
                <w:spacing w:val="-1"/>
                <w:sz w:val="15"/>
              </w:rPr>
              <w:t> </w:t>
            </w:r>
            <w:r>
              <w:rPr>
                <w:sz w:val="15"/>
              </w:rPr>
              <w:t>Department</w:t>
            </w:r>
            <w:r>
              <w:rPr>
                <w:spacing w:val="18"/>
                <w:sz w:val="15"/>
              </w:rPr>
              <w:t> </w:t>
            </w:r>
            <w:r>
              <w:rPr>
                <w:color w:val="1A1A1A"/>
                <w:sz w:val="15"/>
              </w:rPr>
              <w:t>of</w:t>
            </w:r>
            <w:r>
              <w:rPr>
                <w:color w:val="1A1A1A"/>
                <w:spacing w:val="-2"/>
                <w:sz w:val="15"/>
              </w:rPr>
              <w:t> </w:t>
            </w:r>
            <w:r>
              <w:rPr>
                <w:sz w:val="15"/>
              </w:rPr>
              <w:t>Health</w:t>
            </w:r>
            <w:r>
              <w:rPr>
                <w:spacing w:val="-3"/>
                <w:sz w:val="15"/>
              </w:rPr>
              <w:t> </w:t>
            </w:r>
            <w:r>
              <w:rPr>
                <w:color w:val="111111"/>
                <w:sz w:val="15"/>
              </w:rPr>
              <w:t>and</w:t>
            </w:r>
            <w:r>
              <w:rPr>
                <w:color w:val="111111"/>
                <w:spacing w:val="-3"/>
                <w:sz w:val="15"/>
              </w:rPr>
              <w:t> </w:t>
            </w:r>
            <w:r>
              <w:rPr>
                <w:color w:val="131313"/>
                <w:sz w:val="15"/>
              </w:rPr>
              <w:t>Human</w:t>
            </w:r>
            <w:r>
              <w:rPr>
                <w:color w:val="131313"/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Services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60" w:type="dxa"/>
            <w:gridSpan w:val="2"/>
          </w:tcPr>
          <w:p>
            <w:pPr>
              <w:pStyle w:val="TableParagraph"/>
              <w:tabs>
                <w:tab w:pos="811" w:val="left" w:leader="none"/>
                <w:tab w:pos="2699" w:val="left" w:leader="none"/>
              </w:tabs>
              <w:spacing w:line="152" w:lineRule="exact" w:before="5"/>
              <w:ind w:left="-4"/>
              <w:rPr>
                <w:sz w:val="15"/>
              </w:rPr>
            </w:pPr>
            <w:r>
              <w:rPr>
                <w:sz w:val="15"/>
                <w:u w:val="single" w:color="282828"/>
              </w:rPr>
              <w:tab/>
            </w:r>
            <w:r>
              <w:rPr>
                <w:spacing w:val="-2"/>
                <w:sz w:val="15"/>
                <w:u w:val="single" w:color="282828"/>
              </w:rPr>
              <w:t>98,018</w:t>
            </w:r>
            <w:r>
              <w:rPr>
                <w:sz w:val="15"/>
                <w:u w:val="single" w:color="282828"/>
              </w:rPr>
              <w:tab/>
            </w:r>
          </w:p>
        </w:tc>
      </w:tr>
    </w:tbl>
    <w:p>
      <w:pPr>
        <w:pStyle w:val="BodyText"/>
        <w:spacing w:before="32"/>
        <w:rPr>
          <w:sz w:val="15"/>
        </w:rPr>
      </w:pPr>
    </w:p>
    <w:p>
      <w:pPr>
        <w:spacing w:line="254" w:lineRule="auto" w:before="0"/>
        <w:ind w:left="172" w:right="9182" w:hanging="6"/>
        <w:jc w:val="left"/>
        <w:rPr>
          <w:sz w:val="15"/>
        </w:rPr>
      </w:pPr>
      <w:r>
        <w:rPr>
          <w:sz w:val="15"/>
          <w:u w:val="single" w:color="282828"/>
        </w:rPr>
        <w:t>Oepnrtment of Homeland Securitv</w:t>
      </w:r>
      <w:r>
        <w:rPr>
          <w:spacing w:val="31"/>
          <w:sz w:val="15"/>
          <w:u w:val="single" w:color="282828"/>
        </w:rPr>
        <w:t> </w:t>
      </w:r>
      <w:r>
        <w:rPr>
          <w:spacing w:val="31"/>
          <w:sz w:val="15"/>
        </w:rPr>
        <w:t> </w:t>
      </w:r>
      <w:r>
        <w:rPr>
          <w:sz w:val="15"/>
        </w:rPr>
        <w:t>Pass-Through Programs From:</w:t>
      </w:r>
    </w:p>
    <w:p>
      <w:pPr>
        <w:spacing w:line="172" w:lineRule="exact" w:before="0" w:after="15"/>
        <w:ind w:left="330" w:right="0" w:firstLine="0"/>
        <w:jc w:val="left"/>
        <w:rPr>
          <w:i/>
          <w:sz w:val="15"/>
        </w:rPr>
      </w:pPr>
      <w:r>
        <w:rPr>
          <w:i/>
          <w:spacing w:val="-6"/>
          <w:sz w:val="15"/>
        </w:rPr>
        <w:t>Department</w:t>
      </w:r>
      <w:r>
        <w:rPr>
          <w:i/>
          <w:spacing w:val="14"/>
          <w:sz w:val="15"/>
        </w:rPr>
        <w:t> </w:t>
      </w:r>
      <w:r>
        <w:rPr>
          <w:i/>
          <w:spacing w:val="-6"/>
          <w:sz w:val="15"/>
        </w:rPr>
        <w:t>of</w:t>
      </w:r>
      <w:r>
        <w:rPr>
          <w:i/>
          <w:sz w:val="15"/>
        </w:rPr>
        <w:t> </w:t>
      </w:r>
      <w:r>
        <w:rPr>
          <w:i/>
          <w:spacing w:val="-6"/>
          <w:sz w:val="15"/>
        </w:rPr>
        <w:t>Safety</w:t>
      </w:r>
      <w:r>
        <w:rPr>
          <w:i/>
          <w:spacing w:val="4"/>
          <w:sz w:val="15"/>
        </w:rPr>
        <w:t> </w:t>
      </w:r>
      <w:r>
        <w:rPr>
          <w:i/>
          <w:color w:val="0F0F0F"/>
          <w:spacing w:val="-6"/>
          <w:sz w:val="15"/>
        </w:rPr>
        <w:t>and</w:t>
      </w:r>
      <w:r>
        <w:rPr>
          <w:i/>
          <w:color w:val="0F0F0F"/>
          <w:spacing w:val="-2"/>
          <w:sz w:val="15"/>
        </w:rPr>
        <w:t> </w:t>
      </w:r>
      <w:r>
        <w:rPr>
          <w:i/>
          <w:spacing w:val="-6"/>
          <w:sz w:val="15"/>
        </w:rPr>
        <w:t>Homeland</w:t>
      </w:r>
      <w:r>
        <w:rPr>
          <w:i/>
          <w:spacing w:val="6"/>
          <w:sz w:val="15"/>
        </w:rPr>
        <w:t> </w:t>
      </w:r>
      <w:r>
        <w:rPr>
          <w:i/>
          <w:spacing w:val="-6"/>
          <w:sz w:val="15"/>
        </w:rPr>
        <w:t>:Security</w:t>
      </w:r>
      <w:r>
        <w:rPr>
          <w:i/>
          <w:spacing w:val="4"/>
          <w:sz w:val="15"/>
        </w:rPr>
        <w:t> </w:t>
      </w:r>
      <w:r>
        <w:rPr>
          <w:i/>
          <w:color w:val="232323"/>
          <w:spacing w:val="-6"/>
          <w:sz w:val="15"/>
        </w:rPr>
        <w:t>(1)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55"/>
        <w:gridCol w:w="1284"/>
        <w:gridCol w:w="2364"/>
        <w:gridCol w:w="1567"/>
        <w:gridCol w:w="1133"/>
      </w:tblGrid>
      <w:tr>
        <w:trPr>
          <w:trHeight w:val="182" w:hRule="atLeast"/>
        </w:trPr>
        <w:tc>
          <w:tcPr>
            <w:tcW w:w="5055" w:type="dxa"/>
          </w:tcPr>
          <w:p>
            <w:pPr>
              <w:pStyle w:val="TableParagraph"/>
              <w:spacing w:line="162" w:lineRule="exact"/>
              <w:ind w:left="295"/>
              <w:rPr>
                <w:sz w:val="15"/>
              </w:rPr>
            </w:pPr>
            <w:r>
              <w:rPr>
                <w:spacing w:val="-4"/>
                <w:sz w:val="15"/>
              </w:rPr>
              <w:t>Disaster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4"/>
                <w:sz w:val="15"/>
              </w:rPr>
              <w:t>Grants-Public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4"/>
                <w:sz w:val="15"/>
              </w:rPr>
              <w:t>Assistance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(Presiaent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4"/>
                <w:sz w:val="15"/>
              </w:rPr>
              <w:t>ally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4"/>
                <w:sz w:val="15"/>
              </w:rPr>
              <w:t>Declared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Disasters)</w:t>
            </w:r>
          </w:p>
        </w:tc>
        <w:tc>
          <w:tcPr>
            <w:tcW w:w="1284" w:type="dxa"/>
          </w:tcPr>
          <w:p>
            <w:pPr>
              <w:pStyle w:val="TableParagraph"/>
              <w:spacing w:line="162" w:lineRule="exact"/>
              <w:ind w:right="10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97.036</w:t>
            </w:r>
          </w:p>
        </w:tc>
        <w:tc>
          <w:tcPr>
            <w:tcW w:w="2364" w:type="dxa"/>
          </w:tcPr>
          <w:p>
            <w:pPr>
              <w:pStyle w:val="TableParagraph"/>
              <w:spacing w:line="162" w:lineRule="exact"/>
              <w:ind w:left="383"/>
              <w:jc w:val="center"/>
              <w:rPr>
                <w:sz w:val="15"/>
              </w:rPr>
            </w:pPr>
            <w:r>
              <w:rPr>
                <w:color w:val="131313"/>
                <w:spacing w:val="-5"/>
                <w:sz w:val="15"/>
              </w:rPr>
              <w:t>N/A</w:t>
            </w:r>
          </w:p>
        </w:tc>
        <w:tc>
          <w:tcPr>
            <w:tcW w:w="1567" w:type="dxa"/>
          </w:tcPr>
          <w:p>
            <w:pPr>
              <w:pStyle w:val="TableParagraph"/>
              <w:spacing w:line="157" w:lineRule="exact" w:before="4"/>
              <w:ind w:right="32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7,307,911</w:t>
            </w:r>
          </w:p>
        </w:tc>
        <w:tc>
          <w:tcPr>
            <w:tcW w:w="1133" w:type="dxa"/>
          </w:tcPr>
          <w:p>
            <w:pPr>
              <w:pStyle w:val="TableParagraph"/>
              <w:spacing w:line="157" w:lineRule="exact" w:before="4"/>
              <w:ind w:right="11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4,347,71B</w:t>
            </w:r>
          </w:p>
        </w:tc>
      </w:tr>
      <w:tr>
        <w:trPr>
          <w:trHeight w:val="180" w:hRule="atLeast"/>
        </w:trPr>
        <w:tc>
          <w:tcPr>
            <w:tcW w:w="5055" w:type="dxa"/>
          </w:tcPr>
          <w:p>
            <w:pPr>
              <w:pStyle w:val="TableParagraph"/>
              <w:spacing w:line="160" w:lineRule="exact"/>
              <w:ind w:left="295"/>
              <w:rPr>
                <w:sz w:val="15"/>
              </w:rPr>
            </w:pPr>
            <w:r>
              <w:rPr>
                <w:spacing w:val="-6"/>
                <w:sz w:val="15"/>
              </w:rPr>
              <w:t>Emergency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6"/>
                <w:sz w:val="15"/>
              </w:rPr>
              <w:t>Management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6"/>
                <w:sz w:val="15"/>
              </w:rPr>
              <w:t>Performance</w:t>
            </w:r>
            <w:r>
              <w:rPr>
                <w:spacing w:val="17"/>
                <w:sz w:val="15"/>
              </w:rPr>
              <w:t> </w:t>
            </w:r>
            <w:r>
              <w:rPr>
                <w:spacing w:val="-6"/>
                <w:sz w:val="15"/>
              </w:rPr>
              <w:t>Grants</w:t>
            </w:r>
          </w:p>
        </w:tc>
        <w:tc>
          <w:tcPr>
            <w:tcW w:w="1284" w:type="dxa"/>
          </w:tcPr>
          <w:p>
            <w:pPr>
              <w:pStyle w:val="TableParagraph"/>
              <w:spacing w:line="160" w:lineRule="exact"/>
              <w:ind w:left="10" w:right="10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97.042</w:t>
            </w:r>
          </w:p>
        </w:tc>
        <w:tc>
          <w:tcPr>
            <w:tcW w:w="2364" w:type="dxa"/>
          </w:tcPr>
          <w:p>
            <w:pPr>
              <w:pStyle w:val="TableParagraph"/>
              <w:spacing w:line="155" w:lineRule="exact" w:before="5"/>
              <w:ind w:left="383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EMPG-(16,17,18,</w:t>
            </w:r>
            <w:r>
              <w:rPr>
                <w:spacing w:val="34"/>
                <w:sz w:val="15"/>
              </w:rPr>
              <w:t> </w:t>
            </w:r>
            <w:r>
              <w:rPr>
                <w:spacing w:val="-4"/>
                <w:sz w:val="15"/>
              </w:rPr>
              <w:t>9,20)-</w:t>
            </w:r>
            <w:r>
              <w:rPr>
                <w:spacing w:val="-5"/>
                <w:sz w:val="15"/>
              </w:rPr>
              <w:t>002</w:t>
            </w:r>
          </w:p>
        </w:tc>
        <w:tc>
          <w:tcPr>
            <w:tcW w:w="1567" w:type="dxa"/>
          </w:tcPr>
          <w:p>
            <w:pPr>
              <w:pStyle w:val="TableParagraph"/>
              <w:spacing w:line="150" w:lineRule="exact" w:before="9"/>
              <w:ind w:right="32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396,568</w:t>
            </w:r>
          </w:p>
        </w:tc>
        <w:tc>
          <w:tcPr>
            <w:tcW w:w="1133" w:type="dxa"/>
          </w:tcPr>
          <w:p>
            <w:pPr>
              <w:pStyle w:val="TableParagraph"/>
              <w:spacing w:line="150" w:lineRule="exact" w:before="9"/>
              <w:ind w:right="9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10,979</w:t>
            </w:r>
          </w:p>
        </w:tc>
      </w:tr>
      <w:tr>
        <w:trPr>
          <w:trHeight w:val="179" w:hRule="atLeast"/>
        </w:trPr>
        <w:tc>
          <w:tcPr>
            <w:tcW w:w="5055" w:type="dxa"/>
          </w:tcPr>
          <w:p>
            <w:pPr>
              <w:pStyle w:val="TableParagraph"/>
              <w:spacing w:line="160" w:lineRule="exact"/>
              <w:ind w:left="295"/>
              <w:rPr>
                <w:sz w:val="15"/>
              </w:rPr>
            </w:pPr>
            <w:r>
              <w:rPr>
                <w:spacing w:val="-4"/>
                <w:sz w:val="15"/>
              </w:rPr>
              <w:t>FY15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4"/>
                <w:sz w:val="15"/>
              </w:rPr>
              <w:t>Pre-Disaster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4"/>
                <w:sz w:val="15"/>
              </w:rPr>
              <w:t>Mitiga1ion</w:t>
            </w:r>
            <w:r>
              <w:rPr>
                <w:spacing w:val="-5"/>
                <w:sz w:val="15"/>
              </w:rPr>
              <w:t> </w:t>
            </w:r>
            <w:r>
              <w:rPr>
                <w:spacing w:val="-4"/>
                <w:sz w:val="15"/>
              </w:rPr>
              <w:t>143</w:t>
            </w:r>
            <w:r>
              <w:rPr>
                <w:spacing w:val="-7"/>
                <w:sz w:val="15"/>
              </w:rPr>
              <w:t> </w:t>
            </w:r>
            <w:r>
              <w:rPr>
                <w:color w:val="1A1A1A"/>
                <w:spacing w:val="-4"/>
                <w:sz w:val="15"/>
              </w:rPr>
              <w:t>FW</w:t>
            </w:r>
            <w:r>
              <w:rPr>
                <w:color w:val="1A1A1A"/>
                <w:spacing w:val="-6"/>
                <w:sz w:val="15"/>
              </w:rPr>
              <w:t> </w:t>
            </w:r>
            <w:r>
              <w:rPr>
                <w:color w:val="0E0E0E"/>
                <w:spacing w:val="-5"/>
                <w:sz w:val="15"/>
              </w:rPr>
              <w:t>Rd</w:t>
            </w:r>
          </w:p>
        </w:tc>
        <w:tc>
          <w:tcPr>
            <w:tcW w:w="1284" w:type="dxa"/>
          </w:tcPr>
          <w:p>
            <w:pPr>
              <w:pStyle w:val="TableParagraph"/>
              <w:spacing w:line="160" w:lineRule="exact"/>
              <w:ind w:left="2" w:right="10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97047</w:t>
            </w:r>
          </w:p>
        </w:tc>
        <w:tc>
          <w:tcPr>
            <w:tcW w:w="2364" w:type="dxa"/>
          </w:tcPr>
          <w:p>
            <w:pPr>
              <w:pStyle w:val="TableParagraph"/>
              <w:spacing w:line="157" w:lineRule="exact" w:before="2"/>
              <w:ind w:left="387"/>
              <w:jc w:val="center"/>
              <w:rPr>
                <w:sz w:val="15"/>
              </w:rPr>
            </w:pPr>
            <w:r>
              <w:rPr>
                <w:w w:val="90"/>
                <w:sz w:val="15"/>
              </w:rPr>
              <w:t>PDMC-PJ-DE</w:t>
            </w:r>
            <w:r>
              <w:rPr>
                <w:spacing w:val="57"/>
                <w:sz w:val="15"/>
              </w:rPr>
              <w:t> </w:t>
            </w:r>
            <w:r>
              <w:rPr>
                <w:w w:val="90"/>
                <w:sz w:val="15"/>
              </w:rPr>
              <w:t>2015-</w:t>
            </w:r>
            <w:r>
              <w:rPr>
                <w:spacing w:val="-5"/>
                <w:w w:val="90"/>
                <w:sz w:val="15"/>
              </w:rPr>
              <w:t>003</w:t>
            </w:r>
          </w:p>
        </w:tc>
        <w:tc>
          <w:tcPr>
            <w:tcW w:w="1567" w:type="dxa"/>
          </w:tcPr>
          <w:p>
            <w:pPr>
              <w:pStyle w:val="TableParagraph"/>
              <w:spacing w:line="152" w:lineRule="exact" w:before="7"/>
              <w:ind w:right="3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656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7" w:hRule="atLeast"/>
        </w:trPr>
        <w:tc>
          <w:tcPr>
            <w:tcW w:w="8703" w:type="dxa"/>
            <w:gridSpan w:val="3"/>
          </w:tcPr>
          <w:p>
            <w:pPr>
              <w:pStyle w:val="TableParagraph"/>
              <w:tabs>
                <w:tab w:pos="5437" w:val="left" w:leader="none"/>
                <w:tab w:pos="7549" w:val="left" w:leader="none"/>
              </w:tabs>
              <w:spacing w:line="168" w:lineRule="exact"/>
              <w:ind w:left="300"/>
              <w:rPr>
                <w:sz w:val="15"/>
              </w:rPr>
            </w:pPr>
            <w:r>
              <w:rPr>
                <w:spacing w:val="-4"/>
                <w:sz w:val="15"/>
              </w:rPr>
              <w:t>Homeland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Security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Grant</w:t>
            </w:r>
            <w:r>
              <w:rPr>
                <w:spacing w:val="-5"/>
                <w:sz w:val="15"/>
              </w:rPr>
              <w:t> </w:t>
            </w:r>
            <w:r>
              <w:rPr>
                <w:spacing w:val="-4"/>
                <w:sz w:val="15"/>
              </w:rPr>
              <w:t>Program </w:t>
            </w:r>
            <w:r>
              <w:rPr>
                <w:color w:val="131313"/>
                <w:spacing w:val="-5"/>
                <w:sz w:val="15"/>
              </w:rPr>
              <w:t>(2}</w:t>
            </w:r>
            <w:r>
              <w:rPr>
                <w:color w:val="131313"/>
                <w:sz w:val="15"/>
              </w:rPr>
              <w:tab/>
            </w:r>
            <w:r>
              <w:rPr>
                <w:spacing w:val="-2"/>
                <w:sz w:val="15"/>
              </w:rPr>
              <w:t>97.067</w:t>
            </w:r>
            <w:r>
              <w:rPr>
                <w:sz w:val="15"/>
              </w:rPr>
              <w:tab/>
            </w:r>
            <w:r>
              <w:rPr>
                <w:color w:val="111111"/>
                <w:spacing w:val="-5"/>
                <w:sz w:val="15"/>
              </w:rPr>
              <w:t>MOU</w:t>
            </w:r>
          </w:p>
          <w:p>
            <w:pPr>
              <w:pStyle w:val="TableParagraph"/>
              <w:spacing w:line="149" w:lineRule="exact"/>
              <w:ind w:left="380"/>
              <w:rPr>
                <w:sz w:val="15"/>
              </w:rPr>
            </w:pPr>
            <w:r>
              <w:rPr>
                <w:color w:val="0F0F0F"/>
                <w:sz w:val="15"/>
              </w:rPr>
              <w:t>Total</w:t>
            </w:r>
            <w:r>
              <w:rPr>
                <w:color w:val="0F0F0F"/>
                <w:spacing w:val="-3"/>
                <w:sz w:val="15"/>
              </w:rPr>
              <w:t> </w:t>
            </w:r>
            <w:r>
              <w:rPr>
                <w:color w:val="1F1F1F"/>
                <w:sz w:val="15"/>
              </w:rPr>
              <w:t>Dcpa</w:t>
            </w:r>
            <w:r>
              <w:rPr>
                <w:color w:val="1F1F1F"/>
                <w:spacing w:val="-28"/>
                <w:sz w:val="15"/>
              </w:rPr>
              <w:t> </w:t>
            </w:r>
            <w:r>
              <w:rPr>
                <w:color w:val="131313"/>
                <w:sz w:val="15"/>
              </w:rPr>
              <w:t>rtment</w:t>
            </w:r>
            <w:r>
              <w:rPr>
                <w:color w:val="131313"/>
                <w:spacing w:val="8"/>
                <w:sz w:val="15"/>
              </w:rPr>
              <w:t> </w:t>
            </w:r>
            <w:r>
              <w:rPr>
                <w:color w:val="1D1D1D"/>
                <w:sz w:val="15"/>
              </w:rPr>
              <w:t>of</w:t>
            </w:r>
            <w:r>
              <w:rPr>
                <w:color w:val="1D1D1D"/>
                <w:spacing w:val="5"/>
                <w:sz w:val="15"/>
              </w:rPr>
              <w:t> </w:t>
            </w:r>
            <w:r>
              <w:rPr>
                <w:sz w:val="15"/>
              </w:rPr>
              <w:t>Homeian</w:t>
            </w:r>
            <w:r>
              <w:rPr>
                <w:spacing w:val="-25"/>
                <w:sz w:val="15"/>
              </w:rPr>
              <w:t> </w:t>
            </w:r>
            <w:r>
              <w:rPr>
                <w:color w:val="232323"/>
                <w:sz w:val="15"/>
              </w:rPr>
              <w:t>d</w:t>
            </w:r>
            <w:r>
              <w:rPr>
                <w:color w:val="232323"/>
                <w:spacing w:val="-4"/>
                <w:sz w:val="15"/>
              </w:rPr>
              <w:t> </w:t>
            </w:r>
            <w:r>
              <w:rPr>
                <w:color w:val="0F0F0F"/>
                <w:spacing w:val="-2"/>
                <w:sz w:val="15"/>
              </w:rPr>
              <w:t>Security</w:t>
            </w:r>
          </w:p>
        </w:tc>
        <w:tc>
          <w:tcPr>
            <w:tcW w:w="1567" w:type="dxa"/>
            <w:tcBorders>
              <w:bottom w:val="single" w:sz="6" w:space="0" w:color="232323"/>
            </w:tcBorders>
          </w:tcPr>
          <w:p>
            <w:pPr>
              <w:pStyle w:val="TableParagraph"/>
              <w:tabs>
                <w:tab w:pos="736" w:val="left" w:leader="none"/>
                <w:tab w:pos="2701" w:val="left" w:leader="none"/>
              </w:tabs>
              <w:ind w:left="-6" w:right="-1138"/>
              <w:rPr>
                <w:sz w:val="15"/>
              </w:rPr>
            </w:pPr>
            <w:r>
              <w:rPr>
                <w:sz w:val="15"/>
                <w:u w:val="single" w:color="232323"/>
              </w:rPr>
              <w:tab/>
            </w:r>
            <w:r>
              <w:rPr>
                <w:spacing w:val="-2"/>
                <w:sz w:val="15"/>
                <w:u w:val="single" w:color="232323"/>
              </w:rPr>
              <w:t>147,805</w:t>
            </w:r>
            <w:r>
              <w:rPr>
                <w:sz w:val="15"/>
                <w:u w:val="single" w:color="232323"/>
              </w:rPr>
              <w:tab/>
            </w:r>
          </w:p>
          <w:p>
            <w:pPr>
              <w:pStyle w:val="TableParagraph"/>
              <w:spacing w:line="140" w:lineRule="exact" w:before="5"/>
              <w:ind w:left="616"/>
              <w:rPr>
                <w:sz w:val="15"/>
              </w:rPr>
            </w:pPr>
            <w:r>
              <w:rPr>
                <w:spacing w:val="-2"/>
                <w:sz w:val="15"/>
              </w:rPr>
              <w:t>7,852,940</w:t>
            </w:r>
          </w:p>
        </w:tc>
        <w:tc>
          <w:tcPr>
            <w:tcW w:w="1133" w:type="dxa"/>
            <w:tcBorders>
              <w:bottom w:val="single" w:sz="6" w:space="0" w:color="232323"/>
            </w:tcBorders>
          </w:tcPr>
          <w:p>
            <w:pPr>
              <w:pStyle w:val="TableParagraph"/>
              <w:spacing w:before="10"/>
              <w:rPr>
                <w:i/>
                <w:sz w:val="15"/>
              </w:rPr>
            </w:pPr>
          </w:p>
          <w:p>
            <w:pPr>
              <w:pStyle w:val="TableParagraph"/>
              <w:spacing w:line="135" w:lineRule="exact"/>
              <w:ind w:right="113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358.6g7</w:t>
            </w:r>
          </w:p>
        </w:tc>
      </w:tr>
      <w:tr>
        <w:trPr>
          <w:trHeight w:val="150" w:hRule="atLeast"/>
        </w:trPr>
        <w:tc>
          <w:tcPr>
            <w:tcW w:w="8703" w:type="dxa"/>
            <w:gridSpan w:val="3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67" w:type="dxa"/>
            <w:tcBorders>
              <w:top w:val="single" w:sz="6" w:space="0" w:color="232323"/>
              <w:bottom w:val="single" w:sz="12" w:space="0" w:color="282828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3" w:type="dxa"/>
            <w:tcBorders>
              <w:top w:val="single" w:sz="6" w:space="0" w:color="232323"/>
              <w:bottom w:val="single" w:sz="12" w:space="0" w:color="282828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7" w:hRule="atLeast"/>
        </w:trPr>
        <w:tc>
          <w:tcPr>
            <w:tcW w:w="8703" w:type="dxa"/>
            <w:gridSpan w:val="3"/>
          </w:tcPr>
          <w:p>
            <w:pPr>
              <w:pStyle w:val="TableParagraph"/>
              <w:spacing w:line="137" w:lineRule="exact"/>
              <w:ind w:left="59"/>
              <w:rPr>
                <w:sz w:val="15"/>
              </w:rPr>
            </w:pPr>
            <w:r>
              <w:rPr>
                <w:color w:val="151515"/>
                <w:spacing w:val="-4"/>
                <w:sz w:val="15"/>
              </w:rPr>
              <w:t>TOTAL</w:t>
            </w:r>
            <w:r>
              <w:rPr>
                <w:color w:val="151515"/>
                <w:spacing w:val="-3"/>
                <w:sz w:val="15"/>
              </w:rPr>
              <w:t> </w:t>
            </w:r>
            <w:r>
              <w:rPr>
                <w:spacing w:val="-4"/>
                <w:sz w:val="15"/>
              </w:rPr>
              <w:t>FEDERAL</w:t>
            </w:r>
            <w:r>
              <w:rPr>
                <w:spacing w:val="12"/>
                <w:sz w:val="15"/>
              </w:rPr>
              <w:t> </w:t>
            </w:r>
            <w:r>
              <w:rPr>
                <w:color w:val="131313"/>
                <w:spacing w:val="-4"/>
                <w:sz w:val="15"/>
              </w:rPr>
              <w:t>AWARDS</w:t>
            </w:r>
          </w:p>
        </w:tc>
        <w:tc>
          <w:tcPr>
            <w:tcW w:w="1567" w:type="dxa"/>
            <w:tcBorders>
              <w:top w:val="single" w:sz="12" w:space="0" w:color="282828"/>
              <w:bottom w:val="single" w:sz="12" w:space="0" w:color="282828"/>
            </w:tcBorders>
          </w:tcPr>
          <w:p>
            <w:pPr>
              <w:pStyle w:val="TableParagraph"/>
              <w:spacing w:line="137" w:lineRule="exact"/>
              <w:ind w:right="326"/>
              <w:jc w:val="right"/>
              <w:rPr>
                <w:sz w:val="15"/>
              </w:rPr>
            </w:pPr>
            <w:r>
              <w:rPr>
                <w:w w:val="90"/>
                <w:sz w:val="15"/>
              </w:rPr>
              <w:t>73,871,</w:t>
            </w:r>
            <w:r>
              <w:rPr>
                <w:spacing w:val="-14"/>
                <w:w w:val="90"/>
                <w:sz w:val="15"/>
              </w:rPr>
              <w:t> </w:t>
            </w:r>
            <w:r>
              <w:rPr>
                <w:color w:val="131313"/>
                <w:spacing w:val="-5"/>
                <w:w w:val="95"/>
                <w:sz w:val="15"/>
              </w:rPr>
              <w:t>423</w:t>
            </w:r>
          </w:p>
        </w:tc>
        <w:tc>
          <w:tcPr>
            <w:tcW w:w="1133" w:type="dxa"/>
            <w:tcBorders>
              <w:top w:val="single" w:sz="12" w:space="0" w:color="282828"/>
              <w:bottom w:val="single" w:sz="12" w:space="0" w:color="282828"/>
            </w:tcBorders>
          </w:tcPr>
          <w:p>
            <w:pPr>
              <w:pStyle w:val="TableParagraph"/>
              <w:spacing w:line="137" w:lineRule="exact"/>
              <w:ind w:right="1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13,843,407</w:t>
            </w:r>
          </w:p>
        </w:tc>
      </w:tr>
      <w:tr>
        <w:trPr>
          <w:trHeight w:val="367" w:hRule="atLeast"/>
        </w:trPr>
        <w:tc>
          <w:tcPr>
            <w:tcW w:w="8703" w:type="dxa"/>
            <w:gridSpan w:val="3"/>
          </w:tcPr>
          <w:p>
            <w:pPr>
              <w:pStyle w:val="TableParagraph"/>
              <w:spacing w:before="15"/>
              <w:rPr>
                <w:i/>
                <w:sz w:val="15"/>
              </w:rPr>
            </w:pPr>
          </w:p>
          <w:p>
            <w:pPr>
              <w:pStyle w:val="TableParagraph"/>
              <w:spacing w:line="160" w:lineRule="exact"/>
              <w:ind w:left="50"/>
              <w:rPr>
                <w:i/>
                <w:sz w:val="15"/>
              </w:rPr>
            </w:pPr>
            <w:r>
              <w:rPr>
                <w:i/>
                <w:color w:val="212121"/>
                <w:spacing w:val="-4"/>
                <w:sz w:val="15"/>
              </w:rPr>
              <w:t>(1) </w:t>
            </w:r>
            <w:r>
              <w:rPr>
                <w:i/>
                <w:spacing w:val="-4"/>
                <w:sz w:val="15"/>
              </w:rPr>
              <w:t>Pass-Through</w:t>
            </w:r>
            <w:r>
              <w:rPr>
                <w:i/>
                <w:spacing w:val="7"/>
                <w:sz w:val="15"/>
              </w:rPr>
              <w:t> </w:t>
            </w:r>
            <w:r>
              <w:rPr>
                <w:i/>
                <w:color w:val="0F0F0F"/>
                <w:spacing w:val="-4"/>
                <w:sz w:val="15"/>
              </w:rPr>
              <w:t>the</w:t>
            </w:r>
            <w:r>
              <w:rPr>
                <w:i/>
                <w:color w:val="0F0F0F"/>
                <w:sz w:val="15"/>
              </w:rPr>
              <w:t> </w:t>
            </w:r>
            <w:r>
              <w:rPr>
                <w:i/>
                <w:spacing w:val="-4"/>
                <w:sz w:val="15"/>
              </w:rPr>
              <w:t>State </w:t>
            </w:r>
            <w:r>
              <w:rPr>
                <w:i/>
                <w:color w:val="131313"/>
                <w:spacing w:val="-4"/>
                <w:sz w:val="15"/>
              </w:rPr>
              <w:t>of</w:t>
            </w:r>
            <w:r>
              <w:rPr>
                <w:i/>
                <w:color w:val="131313"/>
                <w:spacing w:val="-2"/>
                <w:sz w:val="15"/>
              </w:rPr>
              <w:t> </w:t>
            </w:r>
            <w:r>
              <w:rPr>
                <w:i/>
                <w:spacing w:val="-4"/>
                <w:sz w:val="15"/>
              </w:rPr>
              <w:t>Delaware.</w:t>
            </w:r>
          </w:p>
        </w:tc>
        <w:tc>
          <w:tcPr>
            <w:tcW w:w="1567" w:type="dxa"/>
            <w:tcBorders>
              <w:top w:val="single" w:sz="1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  <w:tcBorders>
              <w:top w:val="single" w:sz="1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2" w:hRule="atLeast"/>
        </w:trPr>
        <w:tc>
          <w:tcPr>
            <w:tcW w:w="8703" w:type="dxa"/>
            <w:gridSpan w:val="3"/>
          </w:tcPr>
          <w:p>
            <w:pPr>
              <w:pStyle w:val="TableParagraph"/>
              <w:spacing w:line="160" w:lineRule="exact" w:before="2"/>
              <w:ind w:left="56"/>
              <w:rPr>
                <w:i/>
                <w:sz w:val="15"/>
              </w:rPr>
            </w:pPr>
            <w:r>
              <w:rPr>
                <w:i/>
                <w:spacing w:val="-6"/>
                <w:sz w:val="15"/>
              </w:rPr>
              <w:t>[2)</w:t>
            </w:r>
            <w:r>
              <w:rPr>
                <w:i/>
                <w:spacing w:val="-2"/>
                <w:sz w:val="15"/>
              </w:rPr>
              <w:t> </w:t>
            </w:r>
            <w:r>
              <w:rPr>
                <w:i/>
                <w:spacing w:val="-6"/>
                <w:sz w:val="15"/>
              </w:rPr>
              <w:t>Donated</w:t>
            </w:r>
            <w:r>
              <w:rPr>
                <w:i/>
                <w:spacing w:val="6"/>
                <w:sz w:val="15"/>
              </w:rPr>
              <w:t> </w:t>
            </w:r>
            <w:r>
              <w:rPr>
                <w:i/>
                <w:spacing w:val="-6"/>
                <w:sz w:val="15"/>
              </w:rPr>
              <w:t>Federal</w:t>
            </w:r>
            <w:r>
              <w:rPr>
                <w:i/>
                <w:spacing w:val="9"/>
                <w:sz w:val="15"/>
              </w:rPr>
              <w:t> </w:t>
            </w:r>
            <w:r>
              <w:rPr>
                <w:i/>
                <w:spacing w:val="-6"/>
                <w:sz w:val="15"/>
              </w:rPr>
              <w:t>Equipment-$</w:t>
            </w:r>
            <w:r>
              <w:rPr>
                <w:i/>
                <w:spacing w:val="-19"/>
                <w:sz w:val="15"/>
              </w:rPr>
              <w:t> </w:t>
            </w:r>
            <w:r>
              <w:rPr>
                <w:i/>
                <w:color w:val="161616"/>
                <w:spacing w:val="-6"/>
                <w:sz w:val="15"/>
              </w:rPr>
              <w:t>76.</w:t>
            </w:r>
            <w:r>
              <w:rPr>
                <w:spacing w:val="-6"/>
                <w:sz w:val="15"/>
              </w:rPr>
              <w:t>US</w:t>
            </w:r>
            <w:r>
              <w:rPr>
                <w:spacing w:val="48"/>
                <w:sz w:val="15"/>
              </w:rPr>
              <w:t> </w:t>
            </w:r>
            <w:r>
              <w:rPr>
                <w:i/>
                <w:color w:val="0E0E0E"/>
                <w:spacing w:val="-6"/>
                <w:sz w:val="15"/>
              </w:rPr>
              <w:t>06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4" w:hRule="atLeast"/>
        </w:trPr>
        <w:tc>
          <w:tcPr>
            <w:tcW w:w="8703" w:type="dxa"/>
            <w:gridSpan w:val="3"/>
          </w:tcPr>
          <w:p>
            <w:pPr>
              <w:pStyle w:val="TableParagraph"/>
              <w:spacing w:line="152" w:lineRule="exact" w:before="2"/>
              <w:ind w:left="54"/>
              <w:rPr>
                <w:sz w:val="15"/>
              </w:rPr>
            </w:pPr>
            <w:r>
              <w:rPr>
                <w:i/>
                <w:spacing w:val="-4"/>
                <w:sz w:val="15"/>
              </w:rPr>
              <w:t>(3)</w:t>
            </w:r>
            <w:r>
              <w:rPr>
                <w:i/>
                <w:spacing w:val="-7"/>
                <w:sz w:val="15"/>
              </w:rPr>
              <w:t> </w:t>
            </w:r>
            <w:r>
              <w:rPr>
                <w:i/>
                <w:spacing w:val="-4"/>
                <w:sz w:val="15"/>
              </w:rPr>
              <w:t>I-loosing</w:t>
            </w:r>
            <w:r>
              <w:rPr>
                <w:i/>
                <w:spacing w:val="-5"/>
                <w:sz w:val="15"/>
              </w:rPr>
              <w:t> </w:t>
            </w:r>
            <w:r>
              <w:rPr>
                <w:i/>
                <w:spacing w:val="-4"/>
                <w:sz w:val="15"/>
              </w:rPr>
              <w:t>Choice</w:t>
            </w:r>
            <w:r>
              <w:rPr>
                <w:i/>
                <w:spacing w:val="4"/>
                <w:sz w:val="15"/>
              </w:rPr>
              <w:t> </w:t>
            </w:r>
            <w:r>
              <w:rPr>
                <w:i/>
                <w:color w:val="0E0E0E"/>
                <w:spacing w:val="-4"/>
                <w:sz w:val="15"/>
              </w:rPr>
              <w:t>Vouchers</w:t>
            </w:r>
            <w:r>
              <w:rPr>
                <w:i/>
                <w:color w:val="0E0E0E"/>
                <w:spacing w:val="-1"/>
                <w:sz w:val="15"/>
              </w:rPr>
              <w:t> </w:t>
            </w:r>
            <w:r>
              <w:rPr>
                <w:i/>
                <w:spacing w:val="-4"/>
                <w:sz w:val="15"/>
              </w:rPr>
              <w:t>Subgrantee</w:t>
            </w:r>
            <w:r>
              <w:rPr>
                <w:i/>
                <w:spacing w:val="-5"/>
                <w:sz w:val="15"/>
              </w:rPr>
              <w:t> </w:t>
            </w:r>
            <w:r>
              <w:rPr>
                <w:i/>
                <w:spacing w:val="-4"/>
                <w:sz w:val="15"/>
              </w:rPr>
              <w:t>-</w:t>
            </w:r>
            <w:r>
              <w:rPr>
                <w:i/>
                <w:spacing w:val="-7"/>
                <w:sz w:val="15"/>
              </w:rPr>
              <w:t> </w:t>
            </w:r>
            <w:r>
              <w:rPr>
                <w:spacing w:val="-4"/>
                <w:sz w:val="15"/>
              </w:rPr>
              <w:t>Po/ts-</w:t>
            </w:r>
            <w:r>
              <w:rPr>
                <w:spacing w:val="-5"/>
                <w:sz w:val="15"/>
              </w:rPr>
              <w:t>in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before="85"/>
        <w:ind w:left="799" w:right="0" w:firstLine="0"/>
        <w:jc w:val="left"/>
        <w:rPr>
          <w:sz w:val="15"/>
        </w:rPr>
      </w:pPr>
      <w:r>
        <w:rPr>
          <w:spacing w:val="-4"/>
          <w:sz w:val="15"/>
        </w:rPr>
        <w:t>The</w:t>
      </w:r>
      <w:r>
        <w:rPr>
          <w:spacing w:val="-7"/>
          <w:sz w:val="15"/>
        </w:rPr>
        <w:t> </w:t>
      </w:r>
      <w:r>
        <w:rPr>
          <w:spacing w:val="-4"/>
          <w:sz w:val="15"/>
        </w:rPr>
        <w:t>accompanying</w:t>
      </w:r>
      <w:r>
        <w:rPr>
          <w:spacing w:val="11"/>
          <w:sz w:val="15"/>
        </w:rPr>
        <w:t> </w:t>
      </w:r>
      <w:r>
        <w:rPr>
          <w:spacing w:val="-4"/>
          <w:sz w:val="15"/>
        </w:rPr>
        <w:t>notes</w:t>
      </w:r>
      <w:r>
        <w:rPr>
          <w:spacing w:val="1"/>
          <w:sz w:val="15"/>
        </w:rPr>
        <w:t> </w:t>
      </w:r>
      <w:r>
        <w:rPr>
          <w:color w:val="1D1D1D"/>
          <w:spacing w:val="-4"/>
          <w:sz w:val="15"/>
        </w:rPr>
        <w:t>to</w:t>
      </w:r>
      <w:r>
        <w:rPr>
          <w:color w:val="1D1D1D"/>
          <w:spacing w:val="-6"/>
          <w:sz w:val="15"/>
        </w:rPr>
        <w:t> </w:t>
      </w:r>
      <w:r>
        <w:rPr>
          <w:color w:val="1A1A1A"/>
          <w:spacing w:val="-4"/>
          <w:sz w:val="15"/>
        </w:rPr>
        <w:t>the</w:t>
      </w:r>
      <w:r>
        <w:rPr>
          <w:color w:val="1A1A1A"/>
          <w:spacing w:val="1"/>
          <w:sz w:val="15"/>
        </w:rPr>
        <w:t> </w:t>
      </w:r>
      <w:r>
        <w:rPr>
          <w:color w:val="0C0C0C"/>
          <w:spacing w:val="-4"/>
          <w:sz w:val="15"/>
        </w:rPr>
        <w:t>schedule</w:t>
      </w:r>
      <w:r>
        <w:rPr>
          <w:color w:val="0C0C0C"/>
          <w:sz w:val="15"/>
        </w:rPr>
        <w:t> </w:t>
      </w:r>
      <w:r>
        <w:rPr>
          <w:color w:val="0F0F0F"/>
          <w:spacing w:val="-4"/>
          <w:sz w:val="15"/>
        </w:rPr>
        <w:t>of </w:t>
      </w:r>
      <w:r>
        <w:rPr>
          <w:spacing w:val="-4"/>
          <w:sz w:val="15"/>
        </w:rPr>
        <w:t>expenditures</w:t>
      </w:r>
      <w:r>
        <w:rPr>
          <w:spacing w:val="12"/>
          <w:sz w:val="15"/>
        </w:rPr>
        <w:t> </w:t>
      </w:r>
      <w:r>
        <w:rPr>
          <w:spacing w:val="-4"/>
          <w:sz w:val="15"/>
        </w:rPr>
        <w:t>of</w:t>
      </w:r>
      <w:r>
        <w:rPr>
          <w:spacing w:val="-1"/>
          <w:sz w:val="15"/>
        </w:rPr>
        <w:t> </w:t>
      </w:r>
      <w:r>
        <w:rPr>
          <w:spacing w:val="-4"/>
          <w:sz w:val="15"/>
        </w:rPr>
        <w:t>federal</w:t>
      </w:r>
      <w:r>
        <w:rPr>
          <w:spacing w:val="1"/>
          <w:sz w:val="15"/>
        </w:rPr>
        <w:t> </w:t>
      </w:r>
      <w:r>
        <w:rPr>
          <w:spacing w:val="-4"/>
          <w:sz w:val="15"/>
        </w:rPr>
        <w:t>awards are</w:t>
      </w:r>
      <w:r>
        <w:rPr>
          <w:spacing w:val="1"/>
          <w:sz w:val="15"/>
        </w:rPr>
        <w:t> </w:t>
      </w:r>
      <w:r>
        <w:rPr>
          <w:color w:val="131313"/>
          <w:spacing w:val="-4"/>
          <w:sz w:val="15"/>
        </w:rPr>
        <w:t>an</w:t>
      </w:r>
      <w:r>
        <w:rPr>
          <w:color w:val="131313"/>
          <w:spacing w:val="-2"/>
          <w:sz w:val="15"/>
        </w:rPr>
        <w:t> </w:t>
      </w:r>
      <w:r>
        <w:rPr>
          <w:spacing w:val="-4"/>
          <w:sz w:val="15"/>
        </w:rPr>
        <w:t>integral</w:t>
      </w:r>
      <w:r>
        <w:rPr>
          <w:spacing w:val="-2"/>
          <w:sz w:val="15"/>
        </w:rPr>
        <w:t> </w:t>
      </w:r>
      <w:r>
        <w:rPr>
          <w:color w:val="0C0C0C"/>
          <w:spacing w:val="-4"/>
          <w:sz w:val="15"/>
        </w:rPr>
        <w:t>pan</w:t>
      </w:r>
      <w:r>
        <w:rPr>
          <w:color w:val="0C0C0C"/>
          <w:spacing w:val="-9"/>
          <w:sz w:val="15"/>
        </w:rPr>
        <w:t> </w:t>
      </w:r>
      <w:r>
        <w:rPr>
          <w:spacing w:val="-4"/>
          <w:sz w:val="15"/>
        </w:rPr>
        <w:t>of</w:t>
      </w:r>
      <w:r>
        <w:rPr>
          <w:spacing w:val="-1"/>
          <w:sz w:val="15"/>
        </w:rPr>
        <w:t> </w:t>
      </w:r>
      <w:r>
        <w:rPr>
          <w:color w:val="111111"/>
          <w:spacing w:val="-4"/>
          <w:sz w:val="15"/>
        </w:rPr>
        <w:t>the</w:t>
      </w:r>
      <w:r>
        <w:rPr>
          <w:color w:val="111111"/>
          <w:spacing w:val="2"/>
          <w:sz w:val="15"/>
        </w:rPr>
        <w:t> </w:t>
      </w:r>
      <w:r>
        <w:rPr>
          <w:spacing w:val="-4"/>
          <w:sz w:val="15"/>
        </w:rPr>
        <w:t>schedule.</w:t>
      </w:r>
    </w:p>
    <w:p>
      <w:pPr>
        <w:spacing w:after="0"/>
        <w:jc w:val="left"/>
        <w:rPr>
          <w:sz w:val="15"/>
        </w:rPr>
        <w:sectPr>
          <w:type w:val="continuous"/>
          <w:pgSz w:w="12240" w:h="15840"/>
          <w:pgMar w:header="0" w:footer="152" w:top="720" w:bottom="0" w:left="200" w:right="300"/>
        </w:sectPr>
      </w:pPr>
    </w:p>
    <w:p>
      <w:pPr>
        <w:spacing w:before="70"/>
        <w:ind w:left="0" w:right="1038" w:firstLine="0"/>
        <w:jc w:val="center"/>
        <w:rPr>
          <w:b/>
          <w:sz w:val="20"/>
        </w:rPr>
      </w:pPr>
      <w:r>
        <w:rPr>
          <w:b/>
          <w:color w:val="161616"/>
          <w:sz w:val="20"/>
        </w:rPr>
        <w:t>NEW</w:t>
      </w:r>
      <w:r>
        <w:rPr>
          <w:b/>
          <w:color w:val="161616"/>
          <w:spacing w:val="-12"/>
          <w:sz w:val="20"/>
        </w:rPr>
        <w:t> </w:t>
      </w:r>
      <w:r>
        <w:rPr>
          <w:b/>
          <w:color w:val="262626"/>
          <w:sz w:val="20"/>
        </w:rPr>
        <w:t>CASTLE </w:t>
      </w:r>
      <w:r>
        <w:rPr>
          <w:b/>
          <w:color w:val="131313"/>
          <w:spacing w:val="-2"/>
          <w:sz w:val="20"/>
        </w:rPr>
        <w:t>COUNTY</w:t>
      </w:r>
    </w:p>
    <w:p>
      <w:pPr>
        <w:spacing w:before="34"/>
        <w:ind w:left="0" w:right="1038" w:firstLine="0"/>
        <w:jc w:val="center"/>
        <w:rPr>
          <w:b/>
          <w:sz w:val="20"/>
        </w:rPr>
      </w:pPr>
      <w:r>
        <w:rPr>
          <w:b/>
          <w:color w:val="161616"/>
          <w:sz w:val="20"/>
        </w:rPr>
        <w:t>Notes</w:t>
      </w:r>
      <w:r>
        <w:rPr>
          <w:b/>
          <w:color w:val="161616"/>
          <w:spacing w:val="-3"/>
          <w:sz w:val="20"/>
        </w:rPr>
        <w:t> </w:t>
      </w:r>
      <w:r>
        <w:rPr>
          <w:b/>
          <w:color w:val="181818"/>
          <w:sz w:val="20"/>
        </w:rPr>
        <w:t>to</w:t>
      </w:r>
      <w:r>
        <w:rPr>
          <w:b/>
          <w:color w:val="181818"/>
          <w:spacing w:val="-14"/>
          <w:sz w:val="20"/>
        </w:rPr>
        <w:t> </w:t>
      </w:r>
      <w:r>
        <w:rPr>
          <w:b/>
          <w:color w:val="262626"/>
          <w:sz w:val="20"/>
        </w:rPr>
        <w:t>the</w:t>
      </w:r>
      <w:r>
        <w:rPr>
          <w:b/>
          <w:color w:val="262626"/>
          <w:spacing w:val="-7"/>
          <w:sz w:val="20"/>
        </w:rPr>
        <w:t> </w:t>
      </w:r>
      <w:r>
        <w:rPr>
          <w:b/>
          <w:color w:val="1C1C1C"/>
          <w:sz w:val="20"/>
        </w:rPr>
        <w:t>Schedule</w:t>
      </w:r>
      <w:r>
        <w:rPr>
          <w:b/>
          <w:color w:val="1C1C1C"/>
          <w:spacing w:val="8"/>
          <w:sz w:val="20"/>
        </w:rPr>
        <w:t> </w:t>
      </w:r>
      <w:r>
        <w:rPr>
          <w:b/>
          <w:color w:val="1C1C1C"/>
          <w:sz w:val="20"/>
        </w:rPr>
        <w:t>of</w:t>
      </w:r>
      <w:r>
        <w:rPr>
          <w:b/>
          <w:color w:val="1C1C1C"/>
          <w:spacing w:val="-13"/>
          <w:sz w:val="20"/>
        </w:rPr>
        <w:t> </w:t>
      </w:r>
      <w:r>
        <w:rPr>
          <w:b/>
          <w:color w:val="0C0C0C"/>
          <w:sz w:val="20"/>
        </w:rPr>
        <w:t>Expenditures </w:t>
      </w:r>
      <w:r>
        <w:rPr>
          <w:b/>
          <w:color w:val="212121"/>
          <w:sz w:val="20"/>
        </w:rPr>
        <w:t>of</w:t>
      </w:r>
      <w:r>
        <w:rPr>
          <w:b/>
          <w:color w:val="212121"/>
          <w:spacing w:val="-13"/>
          <w:sz w:val="20"/>
        </w:rPr>
        <w:t> </w:t>
      </w:r>
      <w:r>
        <w:rPr>
          <w:b/>
          <w:color w:val="0F0F0F"/>
          <w:sz w:val="20"/>
        </w:rPr>
        <w:t>Federal</w:t>
      </w:r>
      <w:r>
        <w:rPr>
          <w:b/>
          <w:color w:val="0F0F0F"/>
          <w:spacing w:val="-7"/>
          <w:sz w:val="20"/>
        </w:rPr>
        <w:t> </w:t>
      </w:r>
      <w:r>
        <w:rPr>
          <w:b/>
          <w:color w:val="111111"/>
          <w:spacing w:val="-2"/>
          <w:sz w:val="20"/>
        </w:rPr>
        <w:t>Awards</w:t>
      </w:r>
    </w:p>
    <w:p>
      <w:pPr>
        <w:spacing w:before="0"/>
        <w:ind w:left="0" w:right="1020" w:firstLine="0"/>
        <w:jc w:val="center"/>
        <w:rPr>
          <w:sz w:val="20"/>
        </w:rPr>
      </w:pPr>
      <w:r>
        <w:rPr>
          <w:color w:val="1D1D1D"/>
          <w:w w:val="105"/>
          <w:sz w:val="20"/>
        </w:rPr>
        <w:t>For</w:t>
      </w:r>
      <w:r>
        <w:rPr>
          <w:color w:val="1D1D1D"/>
          <w:spacing w:val="-8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"/>
          <w:w w:val="105"/>
          <w:sz w:val="20"/>
        </w:rPr>
        <w:t> </w:t>
      </w:r>
      <w:r>
        <w:rPr>
          <w:color w:val="1C1C1C"/>
          <w:w w:val="105"/>
          <w:sz w:val="20"/>
        </w:rPr>
        <w:t>Year</w:t>
      </w:r>
      <w:r>
        <w:rPr>
          <w:color w:val="1C1C1C"/>
          <w:spacing w:val="-2"/>
          <w:w w:val="105"/>
          <w:sz w:val="20"/>
        </w:rPr>
        <w:t> </w:t>
      </w:r>
      <w:r>
        <w:rPr>
          <w:w w:val="105"/>
          <w:sz w:val="20"/>
        </w:rPr>
        <w:t>Ended</w:t>
      </w:r>
      <w:r>
        <w:rPr>
          <w:spacing w:val="-4"/>
          <w:w w:val="105"/>
          <w:sz w:val="20"/>
        </w:rPr>
        <w:t> </w:t>
      </w:r>
      <w:r>
        <w:rPr>
          <w:color w:val="0F0F0F"/>
          <w:w w:val="105"/>
          <w:sz w:val="20"/>
        </w:rPr>
        <w:t>June</w:t>
      </w:r>
      <w:r>
        <w:rPr>
          <w:color w:val="0F0F0F"/>
          <w:spacing w:val="-1"/>
          <w:w w:val="105"/>
          <w:sz w:val="20"/>
        </w:rPr>
        <w:t> </w:t>
      </w:r>
      <w:r>
        <w:rPr>
          <w:color w:val="131313"/>
          <w:w w:val="105"/>
          <w:sz w:val="20"/>
        </w:rPr>
        <w:t>30,</w:t>
      </w:r>
      <w:r>
        <w:rPr>
          <w:color w:val="131313"/>
          <w:spacing w:val="-10"/>
          <w:w w:val="105"/>
          <w:sz w:val="20"/>
        </w:rPr>
        <w:t> </w:t>
      </w:r>
      <w:r>
        <w:rPr>
          <w:color w:val="1D1D1D"/>
          <w:spacing w:val="-4"/>
          <w:w w:val="105"/>
          <w:sz w:val="20"/>
        </w:rPr>
        <w:t>2022</w:t>
      </w:r>
    </w:p>
    <w:p>
      <w:pPr>
        <w:pStyle w:val="BodyText"/>
        <w:spacing w:before="20"/>
        <w:rPr>
          <w:sz w:val="20"/>
        </w:rPr>
      </w:pPr>
    </w:p>
    <w:p>
      <w:pPr>
        <w:spacing w:before="0"/>
        <w:ind w:left="223" w:right="0" w:firstLine="0"/>
        <w:jc w:val="left"/>
        <w:rPr>
          <w:sz w:val="20"/>
        </w:rPr>
      </w:pPr>
      <w:r>
        <w:rPr>
          <w:w w:val="105"/>
          <w:sz w:val="20"/>
        </w:rPr>
        <w:t>hlote</w:t>
      </w:r>
      <w:r>
        <w:rPr>
          <w:spacing w:val="-12"/>
          <w:w w:val="105"/>
          <w:sz w:val="20"/>
        </w:rPr>
        <w:t> </w:t>
      </w:r>
      <w:r>
        <w:rPr>
          <w:color w:val="131313"/>
          <w:w w:val="105"/>
          <w:sz w:val="20"/>
        </w:rPr>
        <w:t>1.</w:t>
      </w:r>
      <w:r>
        <w:rPr>
          <w:color w:val="131313"/>
          <w:spacing w:val="-2"/>
          <w:w w:val="105"/>
          <w:sz w:val="20"/>
        </w:rPr>
        <w:t> </w:t>
      </w:r>
      <w:r>
        <w:rPr>
          <w:color w:val="111111"/>
          <w:w w:val="105"/>
          <w:sz w:val="20"/>
        </w:rPr>
        <w:t>Basis</w:t>
      </w:r>
      <w:r>
        <w:rPr>
          <w:color w:val="111111"/>
          <w:spacing w:val="-4"/>
          <w:w w:val="105"/>
          <w:sz w:val="20"/>
        </w:rPr>
        <w:t> </w:t>
      </w:r>
      <w:r>
        <w:rPr>
          <w:color w:val="262626"/>
          <w:w w:val="105"/>
          <w:sz w:val="20"/>
        </w:rPr>
        <w:t>of</w:t>
      </w:r>
      <w:r>
        <w:rPr>
          <w:color w:val="262626"/>
          <w:spacing w:val="-4"/>
          <w:w w:val="105"/>
          <w:sz w:val="20"/>
        </w:rPr>
        <w:t> </w:t>
      </w:r>
      <w:r>
        <w:rPr>
          <w:color w:val="131313"/>
          <w:spacing w:val="-2"/>
          <w:w w:val="105"/>
          <w:sz w:val="20"/>
        </w:rPr>
        <w:t>Presentation</w:t>
      </w:r>
    </w:p>
    <w:p>
      <w:pPr>
        <w:pStyle w:val="BodyText"/>
        <w:spacing w:before="25"/>
        <w:rPr>
          <w:sz w:val="20"/>
        </w:rPr>
      </w:pPr>
    </w:p>
    <w:p>
      <w:pPr>
        <w:spacing w:line="259" w:lineRule="auto" w:before="0"/>
        <w:ind w:left="224" w:right="2285" w:hanging="3"/>
        <w:jc w:val="left"/>
        <w:rPr>
          <w:sz w:val="20"/>
        </w:rPr>
      </w:pPr>
      <w:r>
        <w:rPr>
          <w:sz w:val="20"/>
        </w:rPr>
        <w:t>The accompanying Schedule </w:t>
      </w:r>
      <w:r>
        <w:rPr>
          <w:color w:val="151515"/>
          <w:sz w:val="20"/>
        </w:rPr>
        <w:t>of</w:t>
      </w:r>
      <w:r>
        <w:rPr>
          <w:color w:val="151515"/>
          <w:spacing w:val="-3"/>
          <w:sz w:val="20"/>
        </w:rPr>
        <w:t> </w:t>
      </w:r>
      <w:r>
        <w:rPr>
          <w:sz w:val="20"/>
        </w:rPr>
        <w:t>Expenditures </w:t>
      </w:r>
      <w:r>
        <w:rPr>
          <w:color w:val="0E0E0E"/>
          <w:sz w:val="20"/>
        </w:rPr>
        <w:t>of</w:t>
      </w:r>
      <w:r>
        <w:rPr>
          <w:color w:val="0E0E0E"/>
          <w:spacing w:val="-3"/>
          <w:sz w:val="20"/>
        </w:rPr>
        <w:t> </w:t>
      </w:r>
      <w:r>
        <w:rPr>
          <w:sz w:val="20"/>
        </w:rPr>
        <w:t>Federal Awards includes </w:t>
      </w:r>
      <w:r>
        <w:rPr>
          <w:color w:val="111111"/>
          <w:sz w:val="20"/>
        </w:rPr>
        <w:t>the</w:t>
      </w:r>
      <w:r>
        <w:rPr>
          <w:color w:val="111111"/>
          <w:spacing w:val="-1"/>
          <w:sz w:val="20"/>
        </w:rPr>
        <w:t> </w:t>
      </w:r>
      <w:r>
        <w:rPr>
          <w:sz w:val="20"/>
        </w:rPr>
        <w:t>federal grant</w:t>
      </w:r>
      <w:r>
        <w:rPr>
          <w:spacing w:val="-1"/>
          <w:sz w:val="20"/>
        </w:rPr>
        <w:t> </w:t>
      </w:r>
      <w:r>
        <w:rPr>
          <w:sz w:val="20"/>
        </w:rPr>
        <w:t>activity of </w:t>
      </w:r>
      <w:r>
        <w:rPr>
          <w:color w:val="0C0C0C"/>
          <w:sz w:val="20"/>
        </w:rPr>
        <w:t>New</w:t>
      </w:r>
      <w:r>
        <w:rPr>
          <w:color w:val="0C0C0C"/>
          <w:spacing w:val="-1"/>
          <w:sz w:val="20"/>
        </w:rPr>
        <w:t> </w:t>
      </w:r>
      <w:r>
        <w:rPr>
          <w:sz w:val="20"/>
        </w:rPr>
        <w:t>Castle </w:t>
      </w:r>
      <w:r>
        <w:rPr>
          <w:color w:val="151515"/>
          <w:sz w:val="20"/>
        </w:rPr>
        <w:t>County, Delaware </w:t>
      </w:r>
      <w:r>
        <w:rPr>
          <w:color w:val="0F0F0F"/>
          <w:sz w:val="20"/>
        </w:rPr>
        <w:t>and</w:t>
      </w:r>
      <w:r>
        <w:rPr>
          <w:color w:val="0F0F0F"/>
          <w:spacing w:val="-4"/>
          <w:sz w:val="20"/>
        </w:rPr>
        <w:t> </w:t>
      </w:r>
      <w:r>
        <w:rPr>
          <w:color w:val="111111"/>
          <w:sz w:val="20"/>
        </w:rPr>
        <w:t>is</w:t>
      </w:r>
      <w:r>
        <w:rPr>
          <w:color w:val="111111"/>
          <w:spacing w:val="-12"/>
          <w:sz w:val="20"/>
        </w:rPr>
        <w:t> </w:t>
      </w:r>
      <w:r>
        <w:rPr>
          <w:sz w:val="20"/>
        </w:rPr>
        <w:t>presented </w:t>
      </w:r>
      <w:r>
        <w:rPr>
          <w:color w:val="1C1C1C"/>
          <w:sz w:val="20"/>
        </w:rPr>
        <w:t>on</w:t>
      </w:r>
      <w:r>
        <w:rPr>
          <w:color w:val="1C1C1C"/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modified accrual basis</w:t>
      </w:r>
      <w:r>
        <w:rPr>
          <w:spacing w:val="-2"/>
          <w:sz w:val="20"/>
        </w:rPr>
        <w:t> </w:t>
      </w:r>
      <w:r>
        <w:rPr>
          <w:color w:val="111111"/>
          <w:sz w:val="20"/>
        </w:rPr>
        <w:t>of</w:t>
      </w:r>
      <w:r>
        <w:rPr>
          <w:color w:val="111111"/>
          <w:spacing w:val="-9"/>
          <w:sz w:val="20"/>
        </w:rPr>
        <w:t> </w:t>
      </w:r>
      <w:r>
        <w:rPr>
          <w:color w:val="111111"/>
          <w:sz w:val="20"/>
        </w:rPr>
        <w:t>accounting. </w:t>
      </w:r>
      <w:r>
        <w:rPr>
          <w:sz w:val="20"/>
        </w:rPr>
        <w:t>Matching funds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7"/>
          <w:sz w:val="20"/>
        </w:rPr>
        <w:t> </w:t>
      </w:r>
      <w:r>
        <w:rPr>
          <w:sz w:val="20"/>
        </w:rPr>
        <w:t>excluded from</w:t>
      </w:r>
      <w:r>
        <w:rPr>
          <w:spacing w:val="-14"/>
          <w:sz w:val="20"/>
        </w:rPr>
        <w:t> </w:t>
      </w:r>
      <w:r>
        <w:rPr>
          <w:color w:val="1C1C1C"/>
          <w:sz w:val="20"/>
        </w:rPr>
        <w:t>the</w:t>
      </w:r>
      <w:r>
        <w:rPr>
          <w:color w:val="1C1C1C"/>
          <w:spacing w:val="-6"/>
          <w:sz w:val="20"/>
        </w:rPr>
        <w:t> </w:t>
      </w:r>
      <w:r>
        <w:rPr>
          <w:color w:val="0E0E0E"/>
          <w:sz w:val="20"/>
        </w:rPr>
        <w:t>schedule</w:t>
      </w:r>
      <w:r>
        <w:rPr>
          <w:color w:val="0E0E0E"/>
          <w:spacing w:val="-6"/>
          <w:sz w:val="20"/>
        </w:rPr>
        <w:t> </w:t>
      </w:r>
      <w:r>
        <w:rPr>
          <w:color w:val="0C0C0C"/>
          <w:sz w:val="20"/>
        </w:rPr>
        <w:t>and</w:t>
      </w:r>
      <w:r>
        <w:rPr>
          <w:color w:val="0C0C0C"/>
          <w:spacing w:val="-14"/>
          <w:sz w:val="20"/>
        </w:rPr>
        <w:t> </w:t>
      </w:r>
      <w:r>
        <w:rPr>
          <w:sz w:val="20"/>
        </w:rPr>
        <w:t>Program</w:t>
      </w:r>
      <w:r>
        <w:rPr>
          <w:spacing w:val="-10"/>
          <w:sz w:val="20"/>
        </w:rPr>
        <w:t> </w:t>
      </w:r>
      <w:r>
        <w:rPr>
          <w:sz w:val="20"/>
        </w:rPr>
        <w:t>Income</w:t>
      </w:r>
      <w:r>
        <w:rPr>
          <w:spacing w:val="-6"/>
          <w:sz w:val="20"/>
        </w:rPr>
        <w:t> </w:t>
      </w:r>
      <w:r>
        <w:rPr>
          <w:sz w:val="20"/>
        </w:rPr>
        <w:t>generated </w:t>
      </w:r>
      <w:r>
        <w:rPr>
          <w:color w:val="151515"/>
          <w:sz w:val="20"/>
        </w:rPr>
        <w:t>from</w:t>
      </w:r>
      <w:r>
        <w:rPr>
          <w:color w:val="151515"/>
          <w:spacing w:val="-9"/>
          <w:sz w:val="20"/>
        </w:rPr>
        <w:t> </w:t>
      </w:r>
      <w:r>
        <w:rPr>
          <w:sz w:val="20"/>
        </w:rPr>
        <w:t>Federal</w:t>
      </w:r>
      <w:r>
        <w:rPr>
          <w:spacing w:val="-2"/>
          <w:sz w:val="20"/>
        </w:rPr>
        <w:t> </w:t>
      </w:r>
      <w:r>
        <w:rPr>
          <w:sz w:val="20"/>
        </w:rPr>
        <w:t>Grants</w:t>
      </w:r>
      <w:r>
        <w:rPr>
          <w:spacing w:val="-7"/>
          <w:sz w:val="20"/>
        </w:rPr>
        <w:t> </w:t>
      </w:r>
      <w:r>
        <w:rPr>
          <w:color w:val="0A0A0A"/>
          <w:sz w:val="20"/>
        </w:rPr>
        <w:t>is</w:t>
      </w:r>
      <w:r>
        <w:rPr>
          <w:color w:val="0A0A0A"/>
          <w:spacing w:val="-14"/>
          <w:sz w:val="20"/>
        </w:rPr>
        <w:t> </w:t>
      </w:r>
      <w:r>
        <w:rPr>
          <w:sz w:val="20"/>
        </w:rPr>
        <w:t>classified as</w:t>
      </w:r>
      <w:r>
        <w:rPr>
          <w:spacing w:val="-5"/>
          <w:sz w:val="20"/>
        </w:rPr>
        <w:t> </w:t>
      </w:r>
      <w:r>
        <w:rPr>
          <w:sz w:val="20"/>
        </w:rPr>
        <w:t>Federal Expenditures </w:t>
      </w:r>
      <w:r>
        <w:rPr>
          <w:color w:val="0F0F0F"/>
          <w:sz w:val="20"/>
        </w:rPr>
        <w:t>when </w:t>
      </w:r>
      <w:r>
        <w:rPr>
          <w:sz w:val="20"/>
        </w:rPr>
        <w:t>spent. The</w:t>
      </w:r>
      <w:r>
        <w:rPr>
          <w:spacing w:val="-1"/>
          <w:sz w:val="20"/>
        </w:rPr>
        <w:t> </w:t>
      </w:r>
      <w:r>
        <w:rPr>
          <w:sz w:val="20"/>
        </w:rPr>
        <w:t>information </w:t>
      </w:r>
      <w:r>
        <w:rPr>
          <w:color w:val="1F1F1F"/>
          <w:sz w:val="20"/>
        </w:rPr>
        <w:t>on</w:t>
      </w:r>
      <w:r>
        <w:rPr>
          <w:color w:val="1F1F1F"/>
          <w:spacing w:val="-9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schedule is</w:t>
      </w:r>
      <w:r>
        <w:rPr>
          <w:spacing w:val="-9"/>
          <w:sz w:val="20"/>
        </w:rPr>
        <w:t> </w:t>
      </w:r>
      <w:r>
        <w:rPr>
          <w:sz w:val="20"/>
        </w:rPr>
        <w:t>presented </w:t>
      </w:r>
      <w:r>
        <w:rPr>
          <w:color w:val="0E0E0E"/>
          <w:sz w:val="20"/>
        </w:rPr>
        <w:t>in </w:t>
      </w:r>
      <w:r>
        <w:rPr>
          <w:sz w:val="20"/>
        </w:rPr>
        <w:t>accordance</w:t>
      </w:r>
    </w:p>
    <w:p>
      <w:pPr>
        <w:spacing w:line="266" w:lineRule="auto" w:before="0"/>
        <w:ind w:left="224" w:right="1801" w:hanging="3"/>
        <w:jc w:val="left"/>
        <w:rPr>
          <w:sz w:val="20"/>
        </w:rPr>
      </w:pPr>
      <w:r>
        <w:rPr>
          <w:sz w:val="20"/>
        </w:rPr>
        <w:t>with</w:t>
      </w:r>
      <w:r>
        <w:rPr>
          <w:spacing w:val="-14"/>
          <w:sz w:val="20"/>
        </w:rPr>
        <w:t> </w:t>
      </w:r>
      <w:r>
        <w:rPr>
          <w:sz w:val="20"/>
        </w:rPr>
        <w:t>Title</w:t>
      </w:r>
      <w:r>
        <w:rPr>
          <w:spacing w:val="-10"/>
          <w:sz w:val="20"/>
        </w:rPr>
        <w:t> </w:t>
      </w:r>
      <w:r>
        <w:rPr>
          <w:color w:val="181818"/>
          <w:sz w:val="20"/>
        </w:rPr>
        <w:t>2</w:t>
      </w:r>
      <w:r>
        <w:rPr>
          <w:color w:val="181818"/>
          <w:spacing w:val="-10"/>
          <w:sz w:val="20"/>
        </w:rPr>
        <w:t> </w:t>
      </w:r>
      <w:r>
        <w:rPr>
          <w:sz w:val="20"/>
        </w:rPr>
        <w:t>U.S.</w:t>
      </w:r>
      <w:r>
        <w:rPr>
          <w:spacing w:val="-10"/>
          <w:sz w:val="20"/>
        </w:rPr>
        <w:t> </w:t>
      </w:r>
      <w:r>
        <w:rPr>
          <w:color w:val="0F0F0F"/>
          <w:sz w:val="20"/>
        </w:rPr>
        <w:t>Code</w:t>
      </w:r>
      <w:r>
        <w:rPr>
          <w:color w:val="0F0F0F"/>
          <w:spacing w:val="-9"/>
          <w:sz w:val="20"/>
        </w:rPr>
        <w:t> </w:t>
      </w:r>
      <w:r>
        <w:rPr>
          <w:color w:val="1A1A1A"/>
          <w:sz w:val="20"/>
        </w:rPr>
        <w:t>of</w:t>
      </w:r>
      <w:r>
        <w:rPr>
          <w:color w:val="1A1A1A"/>
          <w:spacing w:val="-11"/>
          <w:sz w:val="20"/>
        </w:rPr>
        <w:t> </w:t>
      </w:r>
      <w:r>
        <w:rPr>
          <w:color w:val="0F0F0F"/>
          <w:sz w:val="20"/>
        </w:rPr>
        <w:t>Federal</w:t>
      </w:r>
      <w:r>
        <w:rPr>
          <w:color w:val="0F0F0F"/>
          <w:spacing w:val="-3"/>
          <w:sz w:val="20"/>
        </w:rPr>
        <w:t> </w:t>
      </w:r>
      <w:r>
        <w:rPr>
          <w:sz w:val="20"/>
        </w:rPr>
        <w:t>Regulations </w:t>
      </w:r>
      <w:r>
        <w:rPr>
          <w:color w:val="111111"/>
          <w:sz w:val="20"/>
        </w:rPr>
        <w:t>Part</w:t>
      </w:r>
      <w:r>
        <w:rPr>
          <w:color w:val="111111"/>
          <w:spacing w:val="-8"/>
          <w:sz w:val="20"/>
        </w:rPr>
        <w:t> </w:t>
      </w:r>
      <w:r>
        <w:rPr>
          <w:color w:val="111111"/>
          <w:sz w:val="20"/>
        </w:rPr>
        <w:t>200,</w:t>
      </w:r>
      <w:r>
        <w:rPr>
          <w:color w:val="111111"/>
          <w:spacing w:val="-7"/>
          <w:sz w:val="20"/>
        </w:rPr>
        <w:t> </w:t>
      </w:r>
      <w:r>
        <w:rPr>
          <w:color w:val="111111"/>
          <w:sz w:val="20"/>
        </w:rPr>
        <w:t>Uniform</w:t>
      </w:r>
      <w:r>
        <w:rPr>
          <w:color w:val="111111"/>
          <w:spacing w:val="-2"/>
          <w:sz w:val="20"/>
        </w:rPr>
        <w:t> </w:t>
      </w:r>
      <w:r>
        <w:rPr>
          <w:sz w:val="20"/>
        </w:rPr>
        <w:t>Administrative</w:t>
      </w:r>
      <w:r>
        <w:rPr>
          <w:spacing w:val="-14"/>
          <w:sz w:val="20"/>
        </w:rPr>
        <w:t> </w:t>
      </w:r>
      <w:r>
        <w:rPr>
          <w:sz w:val="20"/>
        </w:rPr>
        <w:t>Requirements, Cost</w:t>
      </w:r>
      <w:r>
        <w:rPr>
          <w:spacing w:val="-5"/>
          <w:sz w:val="20"/>
        </w:rPr>
        <w:t> </w:t>
      </w:r>
      <w:r>
        <w:rPr>
          <w:sz w:val="20"/>
        </w:rPr>
        <w:t>Principles </w:t>
      </w:r>
      <w:r>
        <w:rPr>
          <w:color w:val="0F0F0F"/>
          <w:sz w:val="20"/>
        </w:rPr>
        <w:t>and </w:t>
      </w:r>
      <w:r>
        <w:rPr>
          <w:color w:val="0C0C0C"/>
          <w:sz w:val="20"/>
        </w:rPr>
        <w:t>Audit </w:t>
      </w:r>
      <w:r>
        <w:rPr>
          <w:sz w:val="20"/>
        </w:rPr>
        <w:t>Requirements</w:t>
      </w:r>
      <w:r>
        <w:rPr>
          <w:spacing w:val="25"/>
          <w:sz w:val="20"/>
        </w:rPr>
        <w:t> </w:t>
      </w:r>
      <w:r>
        <w:rPr>
          <w:color w:val="181818"/>
          <w:sz w:val="20"/>
        </w:rPr>
        <w:t>for </w:t>
      </w:r>
      <w:r>
        <w:rPr>
          <w:color w:val="111111"/>
          <w:sz w:val="20"/>
        </w:rPr>
        <w:t>Federal </w:t>
      </w:r>
      <w:r>
        <w:rPr>
          <w:sz w:val="20"/>
        </w:rPr>
        <w:t>Awards. </w:t>
      </w:r>
      <w:r>
        <w:rPr>
          <w:color w:val="0F0F0F"/>
          <w:sz w:val="20"/>
        </w:rPr>
        <w:t>Some</w:t>
      </w:r>
      <w:r>
        <w:rPr>
          <w:color w:val="0F0F0F"/>
          <w:spacing w:val="-4"/>
          <w:sz w:val="20"/>
        </w:rPr>
        <w:t> </w:t>
      </w:r>
      <w:r>
        <w:rPr>
          <w:sz w:val="20"/>
        </w:rPr>
        <w:t>amounts presented </w:t>
      </w:r>
      <w:r>
        <w:rPr>
          <w:color w:val="161616"/>
          <w:sz w:val="20"/>
        </w:rPr>
        <w:t>in</w:t>
      </w:r>
      <w:r>
        <w:rPr>
          <w:color w:val="161616"/>
          <w:spacing w:val="-13"/>
          <w:sz w:val="20"/>
        </w:rPr>
        <w:t> </w:t>
      </w:r>
      <w:r>
        <w:rPr>
          <w:sz w:val="20"/>
        </w:rPr>
        <w:t>this</w:t>
      </w:r>
      <w:r>
        <w:rPr>
          <w:spacing w:val="-6"/>
          <w:sz w:val="20"/>
        </w:rPr>
        <w:t> </w:t>
      </w:r>
      <w:r>
        <w:rPr>
          <w:sz w:val="20"/>
        </w:rPr>
        <w:t>schedule may differ</w:t>
      </w:r>
    </w:p>
    <w:p>
      <w:pPr>
        <w:spacing w:before="3"/>
        <w:ind w:left="225" w:right="0" w:firstLine="0"/>
        <w:jc w:val="left"/>
        <w:rPr>
          <w:sz w:val="20"/>
        </w:rPr>
      </w:pPr>
      <w:r>
        <w:rPr>
          <w:color w:val="131313"/>
          <w:sz w:val="20"/>
        </w:rPr>
        <w:t>from</w:t>
      </w:r>
      <w:r>
        <w:rPr>
          <w:color w:val="131313"/>
          <w:spacing w:val="-11"/>
          <w:sz w:val="20"/>
        </w:rPr>
        <w:t> </w:t>
      </w:r>
      <w:r>
        <w:rPr>
          <w:sz w:val="20"/>
        </w:rPr>
        <w:t>amounts </w:t>
      </w:r>
      <w:r>
        <w:rPr>
          <w:color w:val="0C0C0C"/>
          <w:sz w:val="20"/>
        </w:rPr>
        <w:t>presented</w:t>
      </w:r>
      <w:r>
        <w:rPr>
          <w:color w:val="0C0C0C"/>
          <w:spacing w:val="-3"/>
          <w:sz w:val="20"/>
        </w:rPr>
        <w:t> </w:t>
      </w:r>
      <w:r>
        <w:rPr>
          <w:color w:val="1C1C1C"/>
          <w:sz w:val="20"/>
        </w:rPr>
        <w:t>in,</w:t>
      </w:r>
      <w:r>
        <w:rPr>
          <w:color w:val="1C1C1C"/>
          <w:spacing w:val="-9"/>
          <w:sz w:val="20"/>
        </w:rPr>
        <w:t> </w:t>
      </w:r>
      <w:r>
        <w:rPr>
          <w:color w:val="242424"/>
          <w:sz w:val="20"/>
        </w:rPr>
        <w:t>or</w:t>
      </w:r>
      <w:r>
        <w:rPr>
          <w:color w:val="242424"/>
          <w:spacing w:val="-11"/>
          <w:sz w:val="20"/>
        </w:rPr>
        <w:t> </w:t>
      </w:r>
      <w:r>
        <w:rPr>
          <w:color w:val="0F0F0F"/>
          <w:sz w:val="20"/>
        </w:rPr>
        <w:t>used</w:t>
      </w:r>
      <w:r>
        <w:rPr>
          <w:color w:val="0F0F0F"/>
          <w:spacing w:val="-7"/>
          <w:sz w:val="20"/>
        </w:rPr>
        <w:t> </w:t>
      </w:r>
      <w:r>
        <w:rPr>
          <w:color w:val="0F0F0F"/>
          <w:sz w:val="20"/>
        </w:rPr>
        <w:t>in</w:t>
      </w:r>
      <w:r>
        <w:rPr>
          <w:color w:val="0F0F0F"/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preparation</w:t>
      </w:r>
      <w:r>
        <w:rPr>
          <w:spacing w:val="7"/>
          <w:sz w:val="20"/>
        </w:rPr>
        <w:t> </w:t>
      </w:r>
      <w:r>
        <w:rPr>
          <w:color w:val="1D1D1D"/>
          <w:sz w:val="20"/>
        </w:rPr>
        <w:t>of,</w:t>
      </w:r>
      <w:r>
        <w:rPr>
          <w:color w:val="1D1D1D"/>
          <w:spacing w:val="-7"/>
          <w:sz w:val="20"/>
        </w:rPr>
        <w:t> </w:t>
      </w:r>
      <w:r>
        <w:rPr>
          <w:color w:val="0A0A0A"/>
          <w:sz w:val="20"/>
        </w:rPr>
        <w:t>the</w:t>
      </w:r>
      <w:r>
        <w:rPr>
          <w:color w:val="0A0A0A"/>
          <w:spacing w:val="-10"/>
          <w:sz w:val="20"/>
        </w:rPr>
        <w:t> </w:t>
      </w:r>
      <w:r>
        <w:rPr>
          <w:sz w:val="20"/>
        </w:rPr>
        <w:t>basic</w:t>
      </w:r>
      <w:r>
        <w:rPr>
          <w:spacing w:val="-1"/>
          <w:sz w:val="20"/>
        </w:rPr>
        <w:t> </w:t>
      </w:r>
      <w:r>
        <w:rPr>
          <w:sz w:val="20"/>
        </w:rPr>
        <w:t>financial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statements.</w:t>
      </w:r>
    </w:p>
    <w:p>
      <w:pPr>
        <w:pStyle w:val="BodyText"/>
        <w:spacing w:before="25"/>
        <w:rPr>
          <w:sz w:val="20"/>
        </w:rPr>
      </w:pPr>
    </w:p>
    <w:p>
      <w:pPr>
        <w:spacing w:before="0"/>
        <w:ind w:left="870" w:right="0" w:firstLine="0"/>
        <w:jc w:val="left"/>
        <w:rPr>
          <w:i/>
          <w:sz w:val="20"/>
        </w:rPr>
      </w:pPr>
      <w:r>
        <w:rPr>
          <w:i/>
          <w:sz w:val="20"/>
          <w:u w:val="single" w:color="282828"/>
        </w:rPr>
        <w:t>Summary</w:t>
      </w:r>
      <w:r>
        <w:rPr>
          <w:i/>
          <w:spacing w:val="1"/>
          <w:sz w:val="20"/>
          <w:u w:val="single" w:color="282828"/>
        </w:rPr>
        <w:t> </w:t>
      </w:r>
      <w:r>
        <w:rPr>
          <w:i/>
          <w:color w:val="1C1C1C"/>
          <w:sz w:val="20"/>
          <w:u w:val="single" w:color="282828"/>
        </w:rPr>
        <w:t>of:significant</w:t>
      </w:r>
      <w:r>
        <w:rPr>
          <w:i/>
          <w:color w:val="1C1C1C"/>
          <w:spacing w:val="-3"/>
          <w:sz w:val="20"/>
          <w:u w:val="single" w:color="282828"/>
        </w:rPr>
        <w:t> </w:t>
      </w:r>
      <w:r>
        <w:rPr>
          <w:i/>
          <w:sz w:val="20"/>
          <w:u w:val="single" w:color="282828"/>
        </w:rPr>
        <w:t>Account</w:t>
      </w:r>
      <w:r>
        <w:rPr>
          <w:i/>
          <w:spacing w:val="-1"/>
          <w:sz w:val="20"/>
          <w:u w:val="single" w:color="282828"/>
        </w:rPr>
        <w:t> </w:t>
      </w:r>
      <w:r>
        <w:rPr>
          <w:i/>
          <w:color w:val="0E0E0E"/>
          <w:spacing w:val="-2"/>
          <w:sz w:val="20"/>
          <w:u w:val="single" w:color="282828"/>
        </w:rPr>
        <w:t>Policies</w:t>
      </w:r>
    </w:p>
    <w:p>
      <w:pPr>
        <w:spacing w:line="256" w:lineRule="auto" w:before="10"/>
        <w:ind w:left="221" w:right="1801" w:firstLine="4"/>
        <w:jc w:val="left"/>
        <w:rPr>
          <w:sz w:val="20"/>
        </w:rPr>
      </w:pPr>
      <w:r>
        <w:rPr>
          <w:sz w:val="20"/>
        </w:rPr>
        <w:t>Expenditures </w:t>
      </w:r>
      <w:r>
        <w:rPr>
          <w:color w:val="111111"/>
          <w:sz w:val="20"/>
        </w:rPr>
        <w:t>reported </w:t>
      </w:r>
      <w:r>
        <w:rPr>
          <w:color w:val="131313"/>
          <w:sz w:val="20"/>
        </w:rPr>
        <w:t>on</w:t>
      </w:r>
      <w:r>
        <w:rPr>
          <w:color w:val="131313"/>
          <w:spacing w:val="-8"/>
          <w:sz w:val="20"/>
        </w:rPr>
        <w:t> </w:t>
      </w:r>
      <w:r>
        <w:rPr>
          <w:color w:val="131313"/>
          <w:sz w:val="20"/>
        </w:rPr>
        <w:t>the </w:t>
      </w:r>
      <w:r>
        <w:rPr>
          <w:sz w:val="20"/>
        </w:rPr>
        <w:t>Schedule </w:t>
      </w:r>
      <w:r>
        <w:rPr>
          <w:color w:val="0F0F0F"/>
          <w:sz w:val="20"/>
        </w:rPr>
        <w:t>are</w:t>
      </w:r>
      <w:r>
        <w:rPr>
          <w:color w:val="0F0F0F"/>
          <w:spacing w:val="-7"/>
          <w:sz w:val="20"/>
        </w:rPr>
        <w:t> </w:t>
      </w:r>
      <w:r>
        <w:rPr>
          <w:sz w:val="20"/>
        </w:rPr>
        <w:t>reported </w:t>
      </w:r>
      <w:r>
        <w:rPr>
          <w:color w:val="161616"/>
          <w:sz w:val="20"/>
        </w:rPr>
        <w:t>on </w:t>
      </w:r>
      <w:r>
        <w:rPr>
          <w:color w:val="0C0C0C"/>
          <w:sz w:val="20"/>
        </w:rPr>
        <w:t>the </w:t>
      </w:r>
      <w:r>
        <w:rPr>
          <w:sz w:val="20"/>
        </w:rPr>
        <w:t>modified accrual basis of</w:t>
      </w:r>
      <w:r>
        <w:rPr>
          <w:spacing w:val="-7"/>
          <w:sz w:val="20"/>
        </w:rPr>
        <w:t> </w:t>
      </w:r>
      <w:r>
        <w:rPr>
          <w:color w:val="0E0E0E"/>
          <w:sz w:val="20"/>
        </w:rPr>
        <w:t>accounting.</w:t>
      </w:r>
      <w:r>
        <w:rPr>
          <w:color w:val="0E0E0E"/>
          <w:spacing w:val="40"/>
          <w:sz w:val="20"/>
        </w:rPr>
        <w:t> </w:t>
      </w:r>
      <w:r>
        <w:rPr>
          <w:sz w:val="20"/>
        </w:rPr>
        <w:t>Such expenditures are</w:t>
      </w:r>
      <w:r>
        <w:rPr>
          <w:spacing w:val="-1"/>
          <w:sz w:val="20"/>
        </w:rPr>
        <w:t> </w:t>
      </w:r>
      <w:r>
        <w:rPr>
          <w:sz w:val="20"/>
        </w:rPr>
        <w:t>recognized following the</w:t>
      </w:r>
      <w:r>
        <w:rPr>
          <w:spacing w:val="-1"/>
          <w:sz w:val="20"/>
        </w:rPr>
        <w:t> </w:t>
      </w:r>
      <w:r>
        <w:rPr>
          <w:sz w:val="20"/>
        </w:rPr>
        <w:t>cost</w:t>
      </w:r>
      <w:r>
        <w:rPr>
          <w:spacing w:val="-4"/>
          <w:sz w:val="20"/>
        </w:rPr>
        <w:t> </w:t>
      </w:r>
      <w:r>
        <w:rPr>
          <w:color w:val="0F0F0F"/>
          <w:sz w:val="20"/>
        </w:rPr>
        <w:t>principles </w:t>
      </w:r>
      <w:r>
        <w:rPr>
          <w:sz w:val="20"/>
        </w:rPr>
        <w:t>contained </w:t>
      </w:r>
      <w:r>
        <w:rPr>
          <w:color w:val="1C1C1C"/>
          <w:sz w:val="20"/>
        </w:rPr>
        <w:t>in</w:t>
      </w:r>
      <w:r>
        <w:rPr>
          <w:color w:val="1C1C1C"/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Uniform Guidance for</w:t>
      </w:r>
      <w:r>
        <w:rPr>
          <w:spacing w:val="-2"/>
          <w:sz w:val="20"/>
        </w:rPr>
        <w:t> </w:t>
      </w:r>
      <w:r>
        <w:rPr>
          <w:sz w:val="20"/>
        </w:rPr>
        <w:t>all</w:t>
      </w:r>
      <w:r>
        <w:rPr>
          <w:spacing w:val="-2"/>
          <w:sz w:val="20"/>
        </w:rPr>
        <w:t> </w:t>
      </w:r>
      <w:r>
        <w:rPr>
          <w:color w:val="0A0A0A"/>
          <w:sz w:val="20"/>
        </w:rPr>
        <w:t>awards </w:t>
      </w:r>
      <w:r>
        <w:rPr>
          <w:sz w:val="20"/>
        </w:rPr>
        <w:t>with </w:t>
      </w:r>
      <w:r>
        <w:rPr>
          <w:color w:val="0E0E0E"/>
          <w:sz w:val="20"/>
        </w:rPr>
        <w:t>the </w:t>
      </w:r>
      <w:r>
        <w:rPr>
          <w:sz w:val="20"/>
        </w:rPr>
        <w:t>exception </w:t>
      </w:r>
      <w:r>
        <w:rPr>
          <w:color w:val="1F1F1F"/>
          <w:sz w:val="20"/>
        </w:rPr>
        <w:t>of</w:t>
      </w:r>
      <w:r>
        <w:rPr>
          <w:color w:val="1F1F1F"/>
          <w:spacing w:val="-3"/>
          <w:sz w:val="20"/>
        </w:rPr>
        <w:t> </w:t>
      </w:r>
      <w:r>
        <w:rPr>
          <w:color w:val="0E0E0E"/>
          <w:sz w:val="20"/>
        </w:rPr>
        <w:t>Assistance </w:t>
      </w:r>
      <w:r>
        <w:rPr>
          <w:sz w:val="20"/>
        </w:rPr>
        <w:t>Listing Number (ALN)</w:t>
      </w:r>
      <w:r>
        <w:rPr>
          <w:spacing w:val="-1"/>
          <w:sz w:val="20"/>
        </w:rPr>
        <w:t> </w:t>
      </w:r>
      <w:r>
        <w:rPr>
          <w:sz w:val="20"/>
        </w:rPr>
        <w:t>21.019, which follows</w:t>
      </w:r>
      <w:r>
        <w:rPr>
          <w:spacing w:val="-2"/>
          <w:sz w:val="20"/>
        </w:rPr>
        <w:t> </w:t>
      </w:r>
      <w:r>
        <w:rPr>
          <w:sz w:val="20"/>
        </w:rPr>
        <w:t>cfiteria</w:t>
      </w:r>
      <w:r>
        <w:rPr>
          <w:spacing w:val="-2"/>
          <w:sz w:val="20"/>
        </w:rPr>
        <w:t> </w:t>
      </w:r>
      <w:r>
        <w:rPr>
          <w:color w:val="0C0C0C"/>
          <w:sz w:val="20"/>
        </w:rPr>
        <w:t>determined </w:t>
      </w:r>
      <w:r>
        <w:rPr>
          <w:color w:val="242424"/>
          <w:sz w:val="20"/>
        </w:rPr>
        <w:t>by </w:t>
      </w:r>
      <w:r>
        <w:rPr>
          <w:sz w:val="20"/>
        </w:rPr>
        <w:t>the Department</w:t>
      </w:r>
      <w:r>
        <w:rPr>
          <w:spacing w:val="-10"/>
          <w:sz w:val="20"/>
        </w:rPr>
        <w:t> </w:t>
      </w:r>
      <w:r>
        <w:rPr>
          <w:color w:val="161616"/>
          <w:sz w:val="20"/>
        </w:rPr>
        <w:t>of</w:t>
      </w:r>
      <w:r>
        <w:rPr>
          <w:color w:val="161616"/>
          <w:spacing w:val="-9"/>
          <w:sz w:val="20"/>
        </w:rPr>
        <w:t> </w:t>
      </w:r>
      <w:r>
        <w:rPr>
          <w:color w:val="111111"/>
          <w:sz w:val="20"/>
        </w:rPr>
        <w:t>Treasury</w:t>
      </w:r>
      <w:r>
        <w:rPr>
          <w:color w:val="111111"/>
          <w:spacing w:val="11"/>
          <w:sz w:val="20"/>
        </w:rPr>
        <w:t> </w:t>
      </w:r>
      <w:r>
        <w:rPr>
          <w:color w:val="0F0F0F"/>
          <w:sz w:val="20"/>
        </w:rPr>
        <w:t>for</w:t>
      </w:r>
      <w:r>
        <w:rPr>
          <w:color w:val="0F0F0F"/>
          <w:spacing w:val="-9"/>
          <w:sz w:val="20"/>
        </w:rPr>
        <w:t> </w:t>
      </w:r>
      <w:r>
        <w:rPr>
          <w:sz w:val="20"/>
        </w:rPr>
        <w:t>allowability</w:t>
      </w:r>
      <w:r>
        <w:rPr>
          <w:spacing w:val="10"/>
          <w:sz w:val="20"/>
        </w:rPr>
        <w:t> </w:t>
      </w:r>
      <w:r>
        <w:rPr>
          <w:color w:val="181818"/>
          <w:sz w:val="20"/>
        </w:rPr>
        <w:t>of</w:t>
      </w:r>
      <w:r>
        <w:rPr>
          <w:color w:val="181818"/>
          <w:spacing w:val="-14"/>
          <w:sz w:val="20"/>
        </w:rPr>
        <w:t> </w:t>
      </w:r>
      <w:r>
        <w:rPr>
          <w:sz w:val="20"/>
        </w:rPr>
        <w:t>costs.</w:t>
      </w:r>
      <w:r>
        <w:rPr>
          <w:spacing w:val="40"/>
          <w:sz w:val="20"/>
        </w:rPr>
        <w:t> </w:t>
      </w:r>
      <w:r>
        <w:rPr>
          <w:sz w:val="20"/>
        </w:rPr>
        <w:t>Under</w:t>
      </w:r>
      <w:r>
        <w:rPr>
          <w:spacing w:val="-9"/>
          <w:sz w:val="20"/>
        </w:rPr>
        <w:t> </w:t>
      </w:r>
      <w:r>
        <w:rPr>
          <w:sz w:val="20"/>
        </w:rPr>
        <w:t>these</w:t>
      </w:r>
      <w:r>
        <w:rPr>
          <w:spacing w:val="-10"/>
          <w:sz w:val="20"/>
        </w:rPr>
        <w:t> </w:t>
      </w:r>
      <w:r>
        <w:rPr>
          <w:sz w:val="20"/>
        </w:rPr>
        <w:t>principles, certain</w:t>
      </w:r>
      <w:r>
        <w:rPr>
          <w:spacing w:val="-5"/>
          <w:sz w:val="20"/>
        </w:rPr>
        <w:t> </w:t>
      </w:r>
      <w:r>
        <w:rPr>
          <w:sz w:val="20"/>
        </w:rPr>
        <w:t>types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expenditures </w:t>
      </w:r>
      <w:r>
        <w:rPr>
          <w:color w:val="0F0F0F"/>
          <w:sz w:val="20"/>
        </w:rPr>
        <w:t>are</w:t>
      </w:r>
      <w:r>
        <w:rPr>
          <w:color w:val="0F0F0F"/>
          <w:spacing w:val="-14"/>
          <w:sz w:val="20"/>
        </w:rPr>
        <w:t> </w:t>
      </w:r>
      <w:r>
        <w:rPr>
          <w:color w:val="131313"/>
          <w:sz w:val="20"/>
        </w:rPr>
        <w:t>not </w:t>
      </w:r>
      <w:r>
        <w:rPr>
          <w:sz w:val="20"/>
        </w:rPr>
        <w:t>allowable </w:t>
      </w:r>
      <w:r>
        <w:rPr>
          <w:color w:val="111111"/>
          <w:sz w:val="20"/>
        </w:rPr>
        <w:t>or </w:t>
      </w:r>
      <w:r>
        <w:rPr>
          <w:sz w:val="20"/>
        </w:rPr>
        <w:t>are limited </w:t>
      </w:r>
      <w:r>
        <w:rPr>
          <w:color w:val="1A1A1A"/>
          <w:sz w:val="20"/>
        </w:rPr>
        <w:t>as to </w:t>
      </w:r>
      <w:r>
        <w:rPr>
          <w:sz w:val="20"/>
        </w:rPr>
        <w:t>reimbursement.</w:t>
      </w:r>
    </w:p>
    <w:p>
      <w:pPr>
        <w:pStyle w:val="BodyText"/>
        <w:spacing w:before="27"/>
        <w:rPr>
          <w:sz w:val="20"/>
        </w:rPr>
      </w:pPr>
    </w:p>
    <w:p>
      <w:pPr>
        <w:spacing w:before="1"/>
        <w:ind w:left="217" w:right="0" w:firstLine="0"/>
        <w:jc w:val="left"/>
        <w:rPr>
          <w:b/>
          <w:sz w:val="20"/>
        </w:rPr>
      </w:pPr>
      <w:r>
        <w:rPr>
          <w:b/>
          <w:color w:val="0E0E0E"/>
          <w:sz w:val="20"/>
        </w:rPr>
        <w:t>Note</w:t>
      </w:r>
      <w:r>
        <w:rPr>
          <w:b/>
          <w:color w:val="0E0E0E"/>
          <w:spacing w:val="-2"/>
          <w:sz w:val="20"/>
        </w:rPr>
        <w:t> </w:t>
      </w:r>
      <w:r>
        <w:rPr>
          <w:b/>
          <w:color w:val="0F0F0F"/>
          <w:sz w:val="20"/>
        </w:rPr>
        <w:t>2.</w:t>
      </w:r>
      <w:r>
        <w:rPr>
          <w:b/>
          <w:color w:val="0F0F0F"/>
          <w:spacing w:val="-10"/>
          <w:sz w:val="20"/>
        </w:rPr>
        <w:t> </w:t>
      </w:r>
      <w:r>
        <w:rPr>
          <w:b/>
          <w:color w:val="161616"/>
          <w:sz w:val="20"/>
        </w:rPr>
        <w:t>Loans</w:t>
      </w:r>
      <w:r>
        <w:rPr>
          <w:b/>
          <w:color w:val="161616"/>
          <w:spacing w:val="-4"/>
          <w:sz w:val="20"/>
        </w:rPr>
        <w:t> </w:t>
      </w:r>
      <w:r>
        <w:rPr>
          <w:b/>
          <w:spacing w:val="-2"/>
          <w:sz w:val="20"/>
        </w:rPr>
        <w:t>Outstanding</w:t>
      </w:r>
    </w:p>
    <w:p>
      <w:pPr>
        <w:spacing w:line="261" w:lineRule="auto" w:before="10"/>
        <w:ind w:left="216" w:right="1496" w:firstLine="5"/>
        <w:jc w:val="left"/>
        <w:rPr>
          <w:sz w:val="20"/>
        </w:rPr>
      </w:pPr>
      <w:r>
        <w:rPr>
          <w:sz w:val="20"/>
        </w:rPr>
        <w:t>New Castle </w:t>
      </w:r>
      <w:r>
        <w:rPr>
          <w:color w:val="0C0C0C"/>
          <w:sz w:val="20"/>
        </w:rPr>
        <w:t>County, </w:t>
      </w:r>
      <w:r>
        <w:rPr>
          <w:sz w:val="20"/>
        </w:rPr>
        <w:t>Delaware administers low-income </w:t>
      </w:r>
      <w:r>
        <w:rPr>
          <w:color w:val="0F0F0F"/>
          <w:sz w:val="20"/>
        </w:rPr>
        <w:t>housing </w:t>
      </w:r>
      <w:r>
        <w:rPr>
          <w:sz w:val="20"/>
        </w:rPr>
        <w:t>loan programs under </w:t>
      </w:r>
      <w:r>
        <w:rPr>
          <w:color w:val="0C0C0C"/>
          <w:sz w:val="20"/>
        </w:rPr>
        <w:t>the</w:t>
      </w:r>
      <w:r>
        <w:rPr>
          <w:color w:val="0C0C0C"/>
          <w:spacing w:val="-6"/>
          <w:sz w:val="20"/>
        </w:rPr>
        <w:t> </w:t>
      </w:r>
      <w:r>
        <w:rPr>
          <w:color w:val="0C0C0C"/>
          <w:sz w:val="20"/>
        </w:rPr>
        <w:t>Community </w:t>
      </w:r>
      <w:r>
        <w:rPr>
          <w:sz w:val="20"/>
        </w:rPr>
        <w:t>Development</w:t>
      </w:r>
      <w:r>
        <w:rPr>
          <w:spacing w:val="-7"/>
          <w:sz w:val="20"/>
        </w:rPr>
        <w:t> </w:t>
      </w:r>
      <w:r>
        <w:rPr>
          <w:color w:val="181818"/>
          <w:sz w:val="20"/>
        </w:rPr>
        <w:t>Block</w:t>
      </w:r>
      <w:r>
        <w:rPr>
          <w:color w:val="181818"/>
          <w:spacing w:val="-14"/>
          <w:sz w:val="20"/>
        </w:rPr>
        <w:t> </w:t>
      </w:r>
      <w:r>
        <w:rPr>
          <w:color w:val="0C0C0C"/>
          <w:sz w:val="20"/>
        </w:rPr>
        <w:t>Grant</w:t>
      </w:r>
      <w:r>
        <w:rPr>
          <w:color w:val="0C0C0C"/>
          <w:spacing w:val="-13"/>
          <w:sz w:val="20"/>
        </w:rPr>
        <w:t> </w:t>
      </w:r>
      <w:r>
        <w:rPr>
          <w:color w:val="1D1D1D"/>
          <w:sz w:val="20"/>
        </w:rPr>
        <w:t>and</w:t>
      </w:r>
      <w:r>
        <w:rPr>
          <w:color w:val="1D1D1D"/>
          <w:spacing w:val="-14"/>
          <w:sz w:val="20"/>
        </w:rPr>
        <w:t> </w:t>
      </w:r>
      <w:r>
        <w:rPr>
          <w:sz w:val="20"/>
        </w:rPr>
        <w:t>Home</w:t>
      </w:r>
      <w:r>
        <w:rPr>
          <w:spacing w:val="-14"/>
          <w:sz w:val="20"/>
        </w:rPr>
        <w:t> </w:t>
      </w:r>
      <w:r>
        <w:rPr>
          <w:sz w:val="20"/>
        </w:rPr>
        <w:t>Investment</w:t>
      </w:r>
      <w:r>
        <w:rPr>
          <w:spacing w:val="-7"/>
          <w:sz w:val="20"/>
        </w:rPr>
        <w:t> </w:t>
      </w:r>
      <w:r>
        <w:rPr>
          <w:sz w:val="20"/>
        </w:rPr>
        <w:t>Partnership</w:t>
      </w:r>
      <w:r>
        <w:rPr>
          <w:spacing w:val="-4"/>
          <w:sz w:val="20"/>
        </w:rPr>
        <w:t> </w:t>
      </w:r>
      <w:r>
        <w:rPr>
          <w:color w:val="0E0E0E"/>
          <w:sz w:val="20"/>
        </w:rPr>
        <w:t>Program,</w:t>
      </w:r>
      <w:r>
        <w:rPr>
          <w:color w:val="0E0E0E"/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14"/>
          <w:sz w:val="20"/>
        </w:rPr>
        <w:t> </w:t>
      </w:r>
      <w:r>
        <w:rPr>
          <w:sz w:val="20"/>
        </w:rPr>
        <w:t>Neighborhood</w:t>
      </w:r>
      <w:r>
        <w:rPr>
          <w:spacing w:val="-2"/>
          <w:sz w:val="20"/>
        </w:rPr>
        <w:t> </w:t>
      </w:r>
      <w:r>
        <w:rPr>
          <w:sz w:val="20"/>
        </w:rPr>
        <w:t>Stabilization</w:t>
      </w:r>
      <w:r>
        <w:rPr>
          <w:spacing w:val="-6"/>
          <w:sz w:val="20"/>
        </w:rPr>
        <w:t> </w:t>
      </w:r>
      <w:r>
        <w:rPr>
          <w:sz w:val="20"/>
        </w:rPr>
        <w:t>Program. The </w:t>
      </w:r>
      <w:r>
        <w:rPr>
          <w:color w:val="0E0E0E"/>
          <w:sz w:val="20"/>
        </w:rPr>
        <w:t>County </w:t>
      </w:r>
      <w:r>
        <w:rPr>
          <w:color w:val="131313"/>
          <w:sz w:val="20"/>
        </w:rPr>
        <w:t>had</w:t>
      </w:r>
      <w:r>
        <w:rPr>
          <w:color w:val="131313"/>
          <w:spacing w:val="-7"/>
          <w:sz w:val="20"/>
        </w:rPr>
        <w:t> </w:t>
      </w:r>
      <w:r>
        <w:rPr>
          <w:sz w:val="20"/>
        </w:rPr>
        <w:t>the </w:t>
      </w:r>
      <w:r>
        <w:rPr>
          <w:color w:val="0A0A0A"/>
          <w:sz w:val="20"/>
        </w:rPr>
        <w:t>following </w:t>
      </w:r>
      <w:r>
        <w:rPr>
          <w:color w:val="151515"/>
          <w:sz w:val="20"/>
        </w:rPr>
        <w:t>loan </w:t>
      </w:r>
      <w:r>
        <w:rPr>
          <w:color w:val="0E0E0E"/>
          <w:sz w:val="20"/>
        </w:rPr>
        <w:t>balances </w:t>
      </w:r>
      <w:r>
        <w:rPr>
          <w:sz w:val="20"/>
        </w:rPr>
        <w:t>outstanding </w:t>
      </w:r>
      <w:r>
        <w:rPr>
          <w:color w:val="181818"/>
          <w:sz w:val="20"/>
        </w:rPr>
        <w:t>at</w:t>
      </w:r>
      <w:r>
        <w:rPr>
          <w:color w:val="181818"/>
          <w:spacing w:val="-4"/>
          <w:sz w:val="20"/>
        </w:rPr>
        <w:t> </w:t>
      </w:r>
      <w:r>
        <w:rPr>
          <w:color w:val="1A1A1A"/>
          <w:sz w:val="20"/>
        </w:rPr>
        <w:t>June </w:t>
      </w:r>
      <w:r>
        <w:rPr>
          <w:color w:val="151515"/>
          <w:sz w:val="20"/>
        </w:rPr>
        <w:t>30, </w:t>
      </w:r>
      <w:r>
        <w:rPr>
          <w:sz w:val="20"/>
        </w:rPr>
        <w:t>2022:</w:t>
      </w:r>
    </w:p>
    <w:p>
      <w:pPr>
        <w:pStyle w:val="BodyText"/>
        <w:spacing w:before="2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0" w:footer="152" w:top="1120" w:bottom="360" w:left="200" w:right="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37"/>
        <w:rPr>
          <w:sz w:val="20"/>
        </w:rPr>
      </w:pPr>
    </w:p>
    <w:p>
      <w:pPr>
        <w:spacing w:before="1"/>
        <w:ind w:left="2554" w:right="0" w:firstLine="0"/>
        <w:jc w:val="left"/>
        <w:rPr>
          <w:sz w:val="20"/>
        </w:rPr>
      </w:pPr>
      <w:r>
        <w:rPr>
          <w:sz w:val="20"/>
        </w:rPr>
        <w:t>Program</w:t>
      </w:r>
      <w:r>
        <w:rPr>
          <w:spacing w:val="-1"/>
          <w:sz w:val="20"/>
        </w:rPr>
        <w:t> </w:t>
      </w:r>
      <w:r>
        <w:rPr>
          <w:color w:val="0C0C0C"/>
          <w:spacing w:val="-2"/>
          <w:sz w:val="20"/>
        </w:rPr>
        <w:t>Title</w:t>
      </w:r>
    </w:p>
    <w:p>
      <w:pPr>
        <w:pStyle w:val="BodyText"/>
        <w:spacing w:before="43"/>
        <w:rPr>
          <w:sz w:val="20"/>
        </w:rPr>
      </w:pPr>
    </w:p>
    <w:p>
      <w:pPr>
        <w:spacing w:line="254" w:lineRule="auto" w:before="1"/>
        <w:ind w:left="211" w:right="0" w:firstLine="6"/>
        <w:jc w:val="left"/>
        <w:rPr>
          <w:sz w:val="20"/>
        </w:rPr>
      </w:pPr>
      <w:r>
        <w:rPr>
          <w:color w:val="0C0C0C"/>
          <w:sz w:val="20"/>
        </w:rPr>
        <w:t>Community</w:t>
      </w:r>
      <w:r>
        <w:rPr>
          <w:color w:val="0C0C0C"/>
          <w:spacing w:val="-5"/>
          <w:sz w:val="20"/>
        </w:rPr>
        <w:t> </w:t>
      </w:r>
      <w:r>
        <w:rPr>
          <w:color w:val="111111"/>
          <w:sz w:val="20"/>
        </w:rPr>
        <w:t>Development</w:t>
      </w:r>
      <w:r>
        <w:rPr>
          <w:color w:val="111111"/>
          <w:spacing w:val="-6"/>
          <w:sz w:val="20"/>
        </w:rPr>
        <w:t> </w:t>
      </w:r>
      <w:r>
        <w:rPr>
          <w:sz w:val="20"/>
        </w:rPr>
        <w:t>Block</w:t>
      </w:r>
      <w:r>
        <w:rPr>
          <w:spacing w:val="-14"/>
          <w:sz w:val="20"/>
        </w:rPr>
        <w:t> </w:t>
      </w:r>
      <w:r>
        <w:rPr>
          <w:sz w:val="20"/>
        </w:rPr>
        <w:t>Grants/Entitlement</w:t>
      </w:r>
      <w:r>
        <w:rPr>
          <w:spacing w:val="-17"/>
          <w:sz w:val="20"/>
        </w:rPr>
        <w:t> </w:t>
      </w:r>
      <w:r>
        <w:rPr>
          <w:color w:val="111111"/>
          <w:sz w:val="20"/>
        </w:rPr>
        <w:t>Grants </w:t>
      </w:r>
      <w:r>
        <w:rPr>
          <w:sz w:val="20"/>
        </w:rPr>
        <w:t>HOME </w:t>
      </w:r>
      <w:r>
        <w:rPr>
          <w:color w:val="0C0C0C"/>
          <w:sz w:val="20"/>
        </w:rPr>
        <w:t>Investment </w:t>
      </w:r>
      <w:r>
        <w:rPr>
          <w:color w:val="0F0F0F"/>
          <w:sz w:val="20"/>
        </w:rPr>
        <w:t>Partnerships </w:t>
      </w:r>
      <w:r>
        <w:rPr>
          <w:sz w:val="20"/>
        </w:rPr>
        <w:t>Program</w:t>
      </w:r>
    </w:p>
    <w:p>
      <w:pPr>
        <w:spacing w:before="2"/>
        <w:ind w:left="211" w:right="0" w:firstLine="0"/>
        <w:jc w:val="left"/>
        <w:rPr>
          <w:sz w:val="20"/>
        </w:rPr>
      </w:pPr>
      <w:r>
        <w:rPr>
          <w:color w:val="0F0F0F"/>
          <w:sz w:val="20"/>
        </w:rPr>
        <w:t>NSP</w:t>
      </w:r>
      <w:r>
        <w:rPr>
          <w:color w:val="0F0F0F"/>
          <w:spacing w:val="-7"/>
          <w:sz w:val="20"/>
        </w:rPr>
        <w:t> </w:t>
      </w:r>
      <w:r>
        <w:rPr>
          <w:color w:val="0F0F0F"/>
          <w:sz w:val="20"/>
        </w:rPr>
        <w:t>Grants</w:t>
      </w:r>
      <w:r>
        <w:rPr>
          <w:color w:val="0F0F0F"/>
          <w:spacing w:val="-13"/>
          <w:sz w:val="20"/>
        </w:rPr>
        <w:t> </w:t>
      </w:r>
      <w:r>
        <w:rPr>
          <w:sz w:val="20"/>
        </w:rPr>
        <w:t>G40400099,G40400100</w:t>
      </w:r>
      <w:r>
        <w:rPr>
          <w:spacing w:val="-12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G4040010</w:t>
      </w:r>
    </w:p>
    <w:p>
      <w:pPr>
        <w:spacing w:before="94"/>
        <w:ind w:left="213" w:right="0" w:firstLine="0"/>
        <w:jc w:val="center"/>
        <w:rPr>
          <w:sz w:val="21"/>
        </w:rPr>
      </w:pPr>
      <w:r>
        <w:rPr/>
        <w:br w:type="column"/>
      </w:r>
      <w:r>
        <w:rPr>
          <w:color w:val="111111"/>
          <w:spacing w:val="-2"/>
          <w:sz w:val="21"/>
        </w:rPr>
        <w:t>Federal</w:t>
      </w:r>
    </w:p>
    <w:p>
      <w:pPr>
        <w:spacing w:before="22"/>
        <w:ind w:left="207" w:right="0" w:firstLine="0"/>
        <w:jc w:val="center"/>
        <w:rPr>
          <w:sz w:val="20"/>
        </w:rPr>
      </w:pPr>
      <w:r>
        <w:rPr>
          <w:spacing w:val="-5"/>
          <w:sz w:val="20"/>
        </w:rPr>
        <w:t>ALN</w:t>
      </w:r>
    </w:p>
    <w:p>
      <w:pPr>
        <w:spacing w:before="10"/>
        <w:ind w:left="204" w:right="0" w:firstLine="0"/>
        <w:jc w:val="center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249936</wp:posOffset>
                </wp:positionH>
                <wp:positionV relativeFrom="paragraph">
                  <wp:posOffset>151613</wp:posOffset>
                </wp:positionV>
                <wp:extent cx="6565900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565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5900" h="0">
                              <a:moveTo>
                                <a:pt x="0" y="0"/>
                              </a:moveTo>
                              <a:lnTo>
                                <a:pt x="656539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2B2B2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19.68pt,11.938086pt" to="536.64pt,11.938086pt" stroked="true" strokeweight="1.2pt" strokecolor="#2b2b2b">
                <v:stroke dashstyle="solid"/>
                <w10:wrap type="none"/>
              </v:line>
            </w:pict>
          </mc:Fallback>
        </mc:AlternateContent>
      </w:r>
      <w:r>
        <w:rPr>
          <w:spacing w:val="-2"/>
          <w:sz w:val="20"/>
        </w:rPr>
        <w:t>Number</w:t>
      </w:r>
    </w:p>
    <w:p>
      <w:pPr>
        <w:pStyle w:val="BodyText"/>
        <w:spacing w:before="44"/>
        <w:rPr>
          <w:sz w:val="20"/>
        </w:rPr>
      </w:pPr>
    </w:p>
    <w:p>
      <w:pPr>
        <w:spacing w:before="0"/>
        <w:ind w:left="205" w:right="0" w:firstLine="0"/>
        <w:jc w:val="center"/>
        <w:rPr>
          <w:sz w:val="20"/>
        </w:rPr>
      </w:pPr>
      <w:r>
        <w:rPr>
          <w:color w:val="161616"/>
          <w:spacing w:val="-2"/>
          <w:sz w:val="20"/>
        </w:rPr>
        <w:t>14.218</w:t>
      </w:r>
    </w:p>
    <w:p>
      <w:pPr>
        <w:spacing w:before="15"/>
        <w:ind w:left="205" w:right="0" w:firstLine="0"/>
        <w:jc w:val="center"/>
        <w:rPr>
          <w:sz w:val="20"/>
        </w:rPr>
      </w:pPr>
      <w:r>
        <w:rPr>
          <w:spacing w:val="-2"/>
          <w:sz w:val="20"/>
        </w:rPr>
        <w:t>14.239</w:t>
      </w:r>
    </w:p>
    <w:p>
      <w:pPr>
        <w:spacing w:before="15"/>
        <w:ind w:left="211" w:right="0" w:firstLine="0"/>
        <w:jc w:val="center"/>
        <w:rPr>
          <w:sz w:val="20"/>
        </w:rPr>
      </w:pPr>
      <w:r>
        <w:rPr>
          <w:spacing w:val="-2"/>
          <w:sz w:val="20"/>
        </w:rPr>
        <w:t>14.218,14.256,14.228</w:t>
      </w:r>
    </w:p>
    <w:p>
      <w:pPr>
        <w:spacing w:line="240" w:lineRule="auto" w:before="137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44" w:lineRule="auto" w:before="0"/>
        <w:ind w:left="647" w:right="1756" w:hanging="5"/>
        <w:jc w:val="center"/>
        <w:rPr>
          <w:sz w:val="20"/>
        </w:rPr>
      </w:pPr>
      <w:r>
        <w:rPr>
          <w:spacing w:val="-2"/>
          <w:sz w:val="20"/>
        </w:rPr>
        <w:t>Amount </w:t>
      </w:r>
      <w:r>
        <w:rPr>
          <w:spacing w:val="-4"/>
          <w:sz w:val="20"/>
        </w:rPr>
        <w:t>Outstanding</w:t>
      </w:r>
    </w:p>
    <w:p>
      <w:pPr>
        <w:pStyle w:val="BodyText"/>
        <w:spacing w:before="40"/>
        <w:rPr>
          <w:sz w:val="20"/>
        </w:rPr>
      </w:pPr>
    </w:p>
    <w:p>
      <w:pPr>
        <w:spacing w:before="0"/>
        <w:ind w:left="0" w:right="101" w:firstLine="0"/>
        <w:jc w:val="center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5526023</wp:posOffset>
            </wp:positionH>
            <wp:positionV relativeFrom="paragraph">
              <wp:posOffset>21907</wp:posOffset>
            </wp:positionV>
            <wp:extent cx="64007" cy="109728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7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0"/>
        </w:rPr>
        <w:t>9,600,049</w:t>
      </w:r>
    </w:p>
    <w:p>
      <w:pPr>
        <w:spacing w:before="15"/>
        <w:ind w:left="0" w:right="118" w:firstLine="0"/>
        <w:jc w:val="center"/>
        <w:rPr>
          <w:sz w:val="20"/>
        </w:rPr>
      </w:pPr>
      <w:r>
        <w:rPr>
          <w:spacing w:val="-2"/>
          <w:sz w:val="20"/>
        </w:rPr>
        <w:t>4,453,883</w:t>
      </w:r>
    </w:p>
    <w:p>
      <w:pPr>
        <w:tabs>
          <w:tab w:pos="1269" w:val="left" w:leader="none"/>
        </w:tabs>
        <w:spacing w:before="15"/>
        <w:ind w:left="0" w:right="1076" w:firstLine="0"/>
        <w:jc w:val="center"/>
        <w:rPr>
          <w:sz w:val="20"/>
        </w:rPr>
      </w:pPr>
      <w:r>
        <w:rPr>
          <w:sz w:val="20"/>
          <w:u w:val="thick" w:color="232323"/>
        </w:rPr>
        <w:tab/>
      </w:r>
      <w:r>
        <w:rPr>
          <w:spacing w:val="-2"/>
          <w:sz w:val="20"/>
          <w:u w:val="thick" w:color="232323"/>
        </w:rPr>
        <w:t>693,369</w:t>
      </w:r>
      <w:r>
        <w:rPr>
          <w:spacing w:val="40"/>
          <w:sz w:val="20"/>
          <w:u w:val="thick" w:color="232323"/>
        </w:rPr>
        <w:t> </w:t>
      </w:r>
    </w:p>
    <w:p>
      <w:pPr>
        <w:tabs>
          <w:tab w:pos="990" w:val="left" w:leader="none"/>
        </w:tabs>
        <w:spacing w:before="10"/>
        <w:ind w:left="0" w:right="1076" w:firstLine="0"/>
        <w:jc w:val="center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683648">
            <wp:simplePos x="0" y="0"/>
            <wp:positionH relativeFrom="page">
              <wp:posOffset>5526023</wp:posOffset>
            </wp:positionH>
            <wp:positionV relativeFrom="paragraph">
              <wp:posOffset>31089</wp:posOffset>
            </wp:positionV>
            <wp:extent cx="60960" cy="109728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u w:val="thick" w:color="232323"/>
        </w:rPr>
        <w:tab/>
      </w:r>
      <w:r>
        <w:rPr>
          <w:spacing w:val="-2"/>
          <w:sz w:val="20"/>
          <w:u w:val="thick" w:color="232323"/>
        </w:rPr>
        <w:t>14,747,301</w:t>
      </w:r>
      <w:r>
        <w:rPr>
          <w:spacing w:val="40"/>
          <w:sz w:val="20"/>
          <w:u w:val="thick" w:color="232323"/>
        </w:rPr>
        <w:t> </w:t>
      </w:r>
    </w:p>
    <w:p>
      <w:pPr>
        <w:spacing w:after="0"/>
        <w:jc w:val="center"/>
        <w:rPr>
          <w:sz w:val="20"/>
        </w:rPr>
        <w:sectPr>
          <w:type w:val="continuous"/>
          <w:pgSz w:w="12240" w:h="15840"/>
          <w:pgMar w:header="0" w:footer="152" w:top="720" w:bottom="0" w:left="200" w:right="300"/>
          <w:cols w:num="3" w:equalWidth="0">
            <w:col w:w="5393" w:space="687"/>
            <w:col w:w="2157" w:space="40"/>
            <w:col w:w="3463"/>
          </w:cols>
        </w:sectPr>
      </w:pPr>
    </w:p>
    <w:p>
      <w:pPr>
        <w:pStyle w:val="BodyText"/>
        <w:spacing w:before="53"/>
        <w:rPr>
          <w:sz w:val="20"/>
        </w:rPr>
      </w:pPr>
    </w:p>
    <w:p>
      <w:pPr>
        <w:spacing w:before="1"/>
        <w:ind w:left="212" w:right="0" w:firstLine="0"/>
        <w:jc w:val="left"/>
        <w:rPr>
          <w:b/>
          <w:sz w:val="20"/>
        </w:rPr>
      </w:pPr>
      <w:r>
        <w:rPr>
          <w:b/>
          <w:color w:val="0C0C0C"/>
          <w:sz w:val="20"/>
        </w:rPr>
        <w:t>Note</w:t>
      </w:r>
      <w:r>
        <w:rPr>
          <w:b/>
          <w:color w:val="0C0C0C"/>
          <w:spacing w:val="-2"/>
          <w:sz w:val="20"/>
        </w:rPr>
        <w:t> </w:t>
      </w:r>
      <w:r>
        <w:rPr>
          <w:b/>
          <w:sz w:val="20"/>
        </w:rPr>
        <w:t>3.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Indirect</w:t>
      </w:r>
      <w:r>
        <w:rPr>
          <w:b/>
          <w:spacing w:val="3"/>
          <w:sz w:val="20"/>
        </w:rPr>
        <w:t> </w:t>
      </w:r>
      <w:r>
        <w:rPr>
          <w:b/>
          <w:color w:val="131313"/>
          <w:spacing w:val="-2"/>
          <w:sz w:val="20"/>
        </w:rPr>
        <w:t>Costs</w:t>
      </w:r>
    </w:p>
    <w:p>
      <w:pPr>
        <w:spacing w:before="14"/>
        <w:ind w:left="212" w:right="0" w:firstLine="0"/>
        <w:jc w:val="left"/>
        <w:rPr>
          <w:sz w:val="20"/>
        </w:rPr>
      </w:pPr>
      <w:r>
        <w:rPr>
          <w:color w:val="1A1A1A"/>
          <w:sz w:val="20"/>
        </w:rPr>
        <w:t>The</w:t>
      </w:r>
      <w:r>
        <w:rPr>
          <w:color w:val="1A1A1A"/>
          <w:spacing w:val="-10"/>
          <w:sz w:val="20"/>
        </w:rPr>
        <w:t> </w:t>
      </w:r>
      <w:r>
        <w:rPr>
          <w:color w:val="0C0C0C"/>
          <w:sz w:val="20"/>
        </w:rPr>
        <w:t>County</w:t>
      </w:r>
      <w:r>
        <w:rPr>
          <w:color w:val="0C0C0C"/>
          <w:spacing w:val="6"/>
          <w:sz w:val="20"/>
        </w:rPr>
        <w:t> </w:t>
      </w:r>
      <w:r>
        <w:rPr>
          <w:sz w:val="20"/>
        </w:rPr>
        <w:t>did</w:t>
      </w:r>
      <w:r>
        <w:rPr>
          <w:spacing w:val="-9"/>
          <w:sz w:val="20"/>
        </w:rPr>
        <w:t> </w:t>
      </w:r>
      <w:r>
        <w:rPr>
          <w:color w:val="181818"/>
          <w:sz w:val="20"/>
        </w:rPr>
        <w:t>not</w:t>
      </w:r>
      <w:r>
        <w:rPr>
          <w:color w:val="181818"/>
          <w:spacing w:val="-6"/>
          <w:sz w:val="20"/>
        </w:rPr>
        <w:t> </w:t>
      </w:r>
      <w:r>
        <w:rPr>
          <w:color w:val="0F0F0F"/>
          <w:sz w:val="20"/>
        </w:rPr>
        <w:t>elect </w:t>
      </w:r>
      <w:r>
        <w:rPr>
          <w:sz w:val="20"/>
        </w:rPr>
        <w:t>to</w:t>
      </w:r>
      <w:r>
        <w:rPr>
          <w:spacing w:val="-12"/>
          <w:sz w:val="20"/>
        </w:rPr>
        <w:t> </w:t>
      </w:r>
      <w:r>
        <w:rPr>
          <w:color w:val="0F0F0F"/>
          <w:sz w:val="20"/>
        </w:rPr>
        <w:t>use</w:t>
      </w:r>
      <w:r>
        <w:rPr>
          <w:color w:val="0F0F0F"/>
          <w:spacing w:val="-1"/>
          <w:sz w:val="20"/>
        </w:rPr>
        <w:t> </w:t>
      </w:r>
      <w:r>
        <w:rPr>
          <w:color w:val="111111"/>
          <w:sz w:val="20"/>
        </w:rPr>
        <w:t>the</w:t>
      </w:r>
      <w:r>
        <w:rPr>
          <w:color w:val="111111"/>
          <w:spacing w:val="-8"/>
          <w:sz w:val="20"/>
        </w:rPr>
        <w:t> </w:t>
      </w:r>
      <w:r>
        <w:rPr>
          <w:color w:val="181818"/>
          <w:sz w:val="20"/>
        </w:rPr>
        <w:t>De</w:t>
      </w:r>
      <w:r>
        <w:rPr>
          <w:color w:val="181818"/>
          <w:spacing w:val="-7"/>
          <w:sz w:val="20"/>
        </w:rPr>
        <w:t> </w:t>
      </w:r>
      <w:r>
        <w:rPr>
          <w:sz w:val="20"/>
        </w:rPr>
        <w:t>Minimis</w:t>
      </w:r>
      <w:r>
        <w:rPr>
          <w:spacing w:val="-6"/>
          <w:sz w:val="20"/>
        </w:rPr>
        <w:t> </w:t>
      </w:r>
      <w:r>
        <w:rPr>
          <w:color w:val="0C0C0C"/>
          <w:sz w:val="20"/>
        </w:rPr>
        <w:t>cost</w:t>
      </w:r>
      <w:r>
        <w:rPr>
          <w:color w:val="0C0C0C"/>
          <w:spacing w:val="-3"/>
          <w:sz w:val="20"/>
        </w:rPr>
        <w:t> </w:t>
      </w:r>
      <w:r>
        <w:rPr>
          <w:sz w:val="20"/>
        </w:rPr>
        <w:t>rate</w:t>
      </w:r>
      <w:r>
        <w:rPr>
          <w:spacing w:val="2"/>
          <w:sz w:val="20"/>
        </w:rPr>
        <w:t> </w:t>
      </w:r>
      <w:r>
        <w:rPr>
          <w:color w:val="131313"/>
          <w:sz w:val="20"/>
        </w:rPr>
        <w:t>for</w:t>
      </w:r>
      <w:r>
        <w:rPr>
          <w:color w:val="131313"/>
          <w:spacing w:val="-5"/>
          <w:sz w:val="20"/>
        </w:rPr>
        <w:t> </w:t>
      </w:r>
      <w:r>
        <w:rPr>
          <w:sz w:val="20"/>
        </w:rPr>
        <w:t>indirect</w:t>
      </w:r>
      <w:r>
        <w:rPr>
          <w:spacing w:val="2"/>
          <w:sz w:val="20"/>
        </w:rPr>
        <w:t> </w:t>
      </w:r>
      <w:r>
        <w:rPr>
          <w:color w:val="0F0F0F"/>
          <w:spacing w:val="-2"/>
          <w:sz w:val="20"/>
        </w:rPr>
        <w:t>costs.</w:t>
      </w:r>
    </w:p>
    <w:p>
      <w:pPr>
        <w:pStyle w:val="BodyText"/>
        <w:spacing w:before="2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2240" w:h="15840"/>
          <w:pgMar w:header="0" w:footer="152" w:top="720" w:bottom="0" w:left="200" w:right="300"/>
        </w:sectPr>
      </w:pPr>
    </w:p>
    <w:p>
      <w:pPr>
        <w:spacing w:before="93"/>
        <w:ind w:left="208" w:right="0" w:firstLine="0"/>
        <w:jc w:val="left"/>
        <w:rPr>
          <w:b/>
          <w:sz w:val="20"/>
        </w:rPr>
      </w:pPr>
      <w:r>
        <w:rPr>
          <w:b/>
          <w:color w:val="161616"/>
          <w:sz w:val="20"/>
        </w:rPr>
        <w:t>hiote</w:t>
      </w:r>
      <w:r>
        <w:rPr>
          <w:b/>
          <w:color w:val="161616"/>
          <w:spacing w:val="-6"/>
          <w:sz w:val="20"/>
        </w:rPr>
        <w:t> </w:t>
      </w:r>
      <w:r>
        <w:rPr>
          <w:b/>
          <w:color w:val="1F1F1F"/>
          <w:sz w:val="20"/>
        </w:rPr>
        <w:t>4.</w:t>
      </w:r>
      <w:r>
        <w:rPr>
          <w:b/>
          <w:color w:val="1F1F1F"/>
          <w:spacing w:val="-14"/>
          <w:sz w:val="20"/>
        </w:rPr>
        <w:t> </w:t>
      </w:r>
      <w:r>
        <w:rPr>
          <w:b/>
          <w:sz w:val="20"/>
        </w:rPr>
        <w:t>Unexpended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balance</w:t>
      </w:r>
      <w:r>
        <w:rPr>
          <w:b/>
          <w:spacing w:val="3"/>
          <w:sz w:val="20"/>
        </w:rPr>
        <w:t> </w:t>
      </w:r>
      <w:r>
        <w:rPr>
          <w:b/>
          <w:color w:val="333333"/>
          <w:sz w:val="20"/>
        </w:rPr>
        <w:t>of</w:t>
      </w:r>
      <w:r>
        <w:rPr>
          <w:b/>
          <w:color w:val="333333"/>
          <w:spacing w:val="-12"/>
          <w:sz w:val="20"/>
        </w:rPr>
        <w:t> </w:t>
      </w:r>
      <w:r>
        <w:rPr>
          <w:b/>
          <w:color w:val="0F0F0F"/>
          <w:sz w:val="20"/>
        </w:rPr>
        <w:t>loans</w:t>
      </w:r>
      <w:r>
        <w:rPr>
          <w:b/>
          <w:color w:val="0F0F0F"/>
          <w:spacing w:val="-6"/>
          <w:sz w:val="20"/>
        </w:rPr>
        <w:t> </w:t>
      </w:r>
      <w:r>
        <w:rPr>
          <w:color w:val="0E0E0E"/>
          <w:sz w:val="20"/>
        </w:rPr>
        <w:t>available</w:t>
      </w:r>
      <w:r>
        <w:rPr>
          <w:color w:val="0E0E0E"/>
          <w:spacing w:val="1"/>
          <w:sz w:val="20"/>
        </w:rPr>
        <w:t> </w:t>
      </w:r>
      <w:r>
        <w:rPr>
          <w:b/>
          <w:sz w:val="20"/>
        </w:rPr>
        <w:t>from</w:t>
      </w:r>
      <w:r>
        <w:rPr>
          <w:b/>
          <w:spacing w:val="-9"/>
          <w:sz w:val="20"/>
        </w:rPr>
        <w:t> </w:t>
      </w:r>
      <w:r>
        <w:rPr>
          <w:b/>
          <w:color w:val="363636"/>
          <w:sz w:val="20"/>
        </w:rPr>
        <w:t>CW</w:t>
      </w:r>
      <w:r>
        <w:rPr>
          <w:b/>
          <w:color w:val="363636"/>
          <w:spacing w:val="-14"/>
          <w:sz w:val="20"/>
        </w:rPr>
        <w:t> </w:t>
      </w:r>
      <w:r>
        <w:rPr>
          <w:b/>
          <w:color w:val="1A1A1A"/>
          <w:sz w:val="20"/>
        </w:rPr>
        <w:t>State</w:t>
      </w:r>
      <w:r>
        <w:rPr>
          <w:b/>
          <w:color w:val="1A1A1A"/>
          <w:spacing w:val="-5"/>
          <w:sz w:val="20"/>
        </w:rPr>
        <w:t> </w:t>
      </w:r>
      <w:r>
        <w:rPr>
          <w:b/>
          <w:color w:val="0C0C0C"/>
          <w:sz w:val="20"/>
        </w:rPr>
        <w:t>Revolving</w:t>
      </w:r>
      <w:r>
        <w:rPr>
          <w:b/>
          <w:color w:val="0C0C0C"/>
          <w:spacing w:val="4"/>
          <w:sz w:val="20"/>
        </w:rPr>
        <w:t> </w:t>
      </w:r>
      <w:r>
        <w:rPr>
          <w:b/>
          <w:color w:val="1A1A1A"/>
          <w:spacing w:val="-2"/>
          <w:sz w:val="20"/>
        </w:rPr>
        <w:t>Fund:</w:t>
      </w:r>
    </w:p>
    <w:p>
      <w:pPr>
        <w:tabs>
          <w:tab w:pos="7558" w:val="right" w:leader="none"/>
        </w:tabs>
        <w:spacing w:before="15"/>
        <w:ind w:left="213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5522976</wp:posOffset>
            </wp:positionH>
            <wp:positionV relativeFrom="paragraph">
              <wp:posOffset>40432</wp:posOffset>
            </wp:positionV>
            <wp:extent cx="64007" cy="109728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7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F0F0F"/>
          <w:sz w:val="20"/>
        </w:rPr>
        <w:t>ARRA</w:t>
      </w:r>
      <w:r>
        <w:rPr>
          <w:color w:val="0F0F0F"/>
          <w:spacing w:val="-7"/>
          <w:sz w:val="20"/>
        </w:rPr>
        <w:t> </w:t>
      </w:r>
      <w:r>
        <w:rPr>
          <w:sz w:val="20"/>
        </w:rPr>
        <w:t>Clean</w:t>
      </w:r>
      <w:r>
        <w:rPr>
          <w:spacing w:val="-11"/>
          <w:sz w:val="20"/>
        </w:rPr>
        <w:t> </w:t>
      </w:r>
      <w:r>
        <w:rPr>
          <w:sz w:val="20"/>
        </w:rPr>
        <w:t>Water</w:t>
      </w:r>
      <w:r>
        <w:rPr>
          <w:spacing w:val="-7"/>
          <w:sz w:val="20"/>
        </w:rPr>
        <w:t> </w:t>
      </w:r>
      <w:r>
        <w:rPr>
          <w:color w:val="161616"/>
          <w:sz w:val="20"/>
        </w:rPr>
        <w:t>State</w:t>
      </w:r>
      <w:r>
        <w:rPr>
          <w:color w:val="161616"/>
          <w:spacing w:val="-5"/>
          <w:sz w:val="20"/>
        </w:rPr>
        <w:t> </w:t>
      </w:r>
      <w:r>
        <w:rPr>
          <w:sz w:val="20"/>
        </w:rPr>
        <w:t>Revolving</w:t>
      </w:r>
      <w:r>
        <w:rPr>
          <w:spacing w:val="-8"/>
          <w:sz w:val="20"/>
        </w:rPr>
        <w:t> </w:t>
      </w:r>
      <w:r>
        <w:rPr>
          <w:color w:val="1C1C1C"/>
          <w:spacing w:val="-4"/>
          <w:sz w:val="20"/>
        </w:rPr>
        <w:t>Fund</w:t>
      </w:r>
      <w:r>
        <w:rPr>
          <w:color w:val="1C1C1C"/>
          <w:sz w:val="20"/>
        </w:rPr>
        <w:tab/>
      </w:r>
      <w:r>
        <w:rPr>
          <w:color w:val="0F0F0F"/>
          <w:spacing w:val="-2"/>
          <w:sz w:val="20"/>
        </w:rPr>
        <w:t>66.458</w:t>
      </w:r>
    </w:p>
    <w:p>
      <w:pPr>
        <w:spacing w:before="348"/>
        <w:ind w:left="208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4,983,131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header="0" w:footer="152" w:top="720" w:bottom="0" w:left="200" w:right="300"/>
          <w:cols w:num="2" w:equalWidth="0">
            <w:col w:w="8639" w:space="666"/>
            <w:col w:w="2435"/>
          </w:cols>
        </w:sectPr>
      </w:pPr>
    </w:p>
    <w:p>
      <w:pPr>
        <w:pStyle w:val="BodyText"/>
        <w:spacing w:before="19"/>
        <w:rPr>
          <w:sz w:val="20"/>
        </w:rPr>
      </w:pPr>
    </w:p>
    <w:p>
      <w:pPr>
        <w:spacing w:before="1"/>
        <w:ind w:left="202" w:right="0" w:firstLine="0"/>
        <w:jc w:val="left"/>
        <w:rPr>
          <w:sz w:val="20"/>
        </w:rPr>
      </w:pPr>
      <w:r>
        <w:rPr>
          <w:color w:val="1D1D1D"/>
          <w:w w:val="105"/>
          <w:sz w:val="20"/>
        </w:rPr>
        <w:t>Note</w:t>
      </w:r>
      <w:r>
        <w:rPr>
          <w:color w:val="1D1D1D"/>
          <w:spacing w:val="1"/>
          <w:w w:val="105"/>
          <w:sz w:val="20"/>
        </w:rPr>
        <w:t> </w:t>
      </w:r>
      <w:r>
        <w:rPr>
          <w:color w:val="1D1D1D"/>
          <w:w w:val="105"/>
          <w:sz w:val="20"/>
        </w:rPr>
        <w:t>6.</w:t>
      </w:r>
      <w:r>
        <w:rPr>
          <w:color w:val="1D1D1D"/>
          <w:spacing w:val="-7"/>
          <w:w w:val="105"/>
          <w:sz w:val="20"/>
        </w:rPr>
        <w:t> </w:t>
      </w:r>
      <w:r>
        <w:rPr>
          <w:color w:val="0E0E0E"/>
          <w:w w:val="105"/>
          <w:sz w:val="20"/>
        </w:rPr>
        <w:t>Reclass</w:t>
      </w:r>
      <w:r>
        <w:rPr>
          <w:color w:val="0E0E0E"/>
          <w:spacing w:val="15"/>
          <w:w w:val="105"/>
          <w:sz w:val="20"/>
        </w:rPr>
        <w:t> </w:t>
      </w:r>
      <w:r>
        <w:rPr>
          <w:color w:val="111111"/>
          <w:w w:val="105"/>
          <w:sz w:val="20"/>
        </w:rPr>
        <w:t>of</w:t>
      </w:r>
      <w:r>
        <w:rPr>
          <w:color w:val="111111"/>
          <w:spacing w:val="10"/>
          <w:w w:val="105"/>
          <w:sz w:val="20"/>
        </w:rPr>
        <w:t> </w:t>
      </w:r>
      <w:r>
        <w:rPr>
          <w:color w:val="2D2D2D"/>
          <w:w w:val="105"/>
          <w:sz w:val="20"/>
        </w:rPr>
        <w:t>prior</w:t>
      </w:r>
      <w:r>
        <w:rPr>
          <w:color w:val="2D2D2D"/>
          <w:spacing w:val="5"/>
          <w:w w:val="105"/>
          <w:sz w:val="20"/>
        </w:rPr>
        <w:t> </w:t>
      </w:r>
      <w:r>
        <w:rPr>
          <w:color w:val="161616"/>
          <w:w w:val="105"/>
          <w:sz w:val="20"/>
        </w:rPr>
        <w:t>year</w:t>
      </w:r>
      <w:r>
        <w:rPr>
          <w:color w:val="161616"/>
          <w:spacing w:val="-1"/>
          <w:w w:val="105"/>
          <w:sz w:val="20"/>
        </w:rPr>
        <w:t> </w:t>
      </w:r>
      <w:r>
        <w:rPr>
          <w:color w:val="111111"/>
          <w:spacing w:val="-2"/>
          <w:w w:val="105"/>
          <w:sz w:val="20"/>
        </w:rPr>
        <w:t>expenditures</w:t>
      </w:r>
    </w:p>
    <w:p>
      <w:pPr>
        <w:spacing w:before="14"/>
        <w:ind w:left="206" w:right="0" w:firstLine="0"/>
        <w:jc w:val="left"/>
        <w:rPr>
          <w:sz w:val="20"/>
        </w:rPr>
      </w:pPr>
      <w:r>
        <w:rPr>
          <w:sz w:val="20"/>
        </w:rPr>
        <w:t>Disaster</w:t>
      </w:r>
      <w:r>
        <w:rPr>
          <w:spacing w:val="-12"/>
          <w:sz w:val="20"/>
        </w:rPr>
        <w:t> </w:t>
      </w:r>
      <w:r>
        <w:rPr>
          <w:sz w:val="20"/>
        </w:rPr>
        <w:t>Grants</w:t>
      </w:r>
      <w:r>
        <w:rPr>
          <w:spacing w:val="-14"/>
          <w:sz w:val="20"/>
        </w:rPr>
        <w:t> </w:t>
      </w:r>
      <w:r>
        <w:rPr>
          <w:color w:val="111111"/>
          <w:w w:val="95"/>
          <w:sz w:val="20"/>
        </w:rPr>
        <w:t>—</w:t>
      </w:r>
      <w:r>
        <w:rPr>
          <w:color w:val="111111"/>
          <w:spacing w:val="-11"/>
          <w:w w:val="95"/>
          <w:sz w:val="20"/>
        </w:rPr>
        <w:t> </w:t>
      </w:r>
      <w:r>
        <w:rPr>
          <w:color w:val="0F0F0F"/>
          <w:sz w:val="20"/>
        </w:rPr>
        <w:t>Public</w:t>
      </w:r>
      <w:r>
        <w:rPr>
          <w:color w:val="0F0F0F"/>
          <w:spacing w:val="-14"/>
          <w:sz w:val="20"/>
        </w:rPr>
        <w:t> </w:t>
      </w:r>
      <w:r>
        <w:rPr>
          <w:sz w:val="20"/>
        </w:rPr>
        <w:t>Assistance</w:t>
      </w:r>
      <w:r>
        <w:rPr>
          <w:spacing w:val="-7"/>
          <w:sz w:val="20"/>
        </w:rPr>
        <w:t> </w:t>
      </w:r>
      <w:r>
        <w:rPr>
          <w:sz w:val="20"/>
        </w:rPr>
        <w:t>ALN</w:t>
      </w:r>
      <w:r>
        <w:rPr>
          <w:spacing w:val="-14"/>
          <w:sz w:val="20"/>
        </w:rPr>
        <w:t> </w:t>
      </w:r>
      <w:r>
        <w:rPr>
          <w:sz w:val="20"/>
        </w:rPr>
        <w:t>(97.036):</w:t>
      </w:r>
      <w:r>
        <w:rPr>
          <w:spacing w:val="25"/>
          <w:sz w:val="20"/>
        </w:rPr>
        <w:t> </w:t>
      </w:r>
      <w:r>
        <w:rPr>
          <w:sz w:val="20"/>
        </w:rPr>
        <w:t>After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Presidential-Declared</w:t>
      </w:r>
      <w:r>
        <w:rPr>
          <w:spacing w:val="-14"/>
          <w:sz w:val="20"/>
        </w:rPr>
        <w:t> </w:t>
      </w:r>
      <w:r>
        <w:rPr>
          <w:color w:val="0E0E0E"/>
          <w:sz w:val="20"/>
        </w:rPr>
        <w:t>Disaster,</w:t>
      </w:r>
      <w:r>
        <w:rPr>
          <w:color w:val="0E0E0E"/>
          <w:spacing w:val="-9"/>
          <w:sz w:val="20"/>
        </w:rPr>
        <w:t> </w:t>
      </w:r>
      <w:r>
        <w:rPr>
          <w:color w:val="181818"/>
          <w:sz w:val="20"/>
        </w:rPr>
        <w:t>FEMA</w:t>
      </w:r>
      <w:r>
        <w:rPr>
          <w:color w:val="181818"/>
          <w:spacing w:val="-11"/>
          <w:sz w:val="20"/>
        </w:rPr>
        <w:t> </w:t>
      </w:r>
      <w:r>
        <w:rPr>
          <w:spacing w:val="-2"/>
          <w:sz w:val="20"/>
        </w:rPr>
        <w:t>provides</w:t>
      </w:r>
    </w:p>
    <w:p>
      <w:pPr>
        <w:spacing w:line="254" w:lineRule="auto" w:before="10"/>
        <w:ind w:left="205" w:right="1496" w:hanging="5"/>
        <w:jc w:val="left"/>
        <w:rPr>
          <w:sz w:val="20"/>
        </w:rPr>
      </w:pPr>
      <w:r>
        <w:rPr>
          <w:color w:val="262626"/>
          <w:sz w:val="20"/>
        </w:rPr>
        <w:t>a</w:t>
      </w:r>
      <w:r>
        <w:rPr>
          <w:color w:val="262626"/>
          <w:spacing w:val="-10"/>
          <w:sz w:val="20"/>
        </w:rPr>
        <w:t> </w:t>
      </w:r>
      <w:r>
        <w:rPr>
          <w:sz w:val="20"/>
        </w:rPr>
        <w:t>Public Assistance</w:t>
      </w:r>
      <w:r>
        <w:rPr>
          <w:spacing w:val="-2"/>
          <w:sz w:val="20"/>
        </w:rPr>
        <w:t> </w:t>
      </w:r>
      <w:r>
        <w:rPr>
          <w:color w:val="1A1A1A"/>
          <w:sz w:val="20"/>
        </w:rPr>
        <w:t>Grant</w:t>
      </w:r>
      <w:r>
        <w:rPr>
          <w:color w:val="1A1A1A"/>
          <w:spacing w:val="-2"/>
          <w:sz w:val="20"/>
        </w:rPr>
        <w:t> </w:t>
      </w:r>
      <w:r>
        <w:rPr>
          <w:color w:val="1C1C1C"/>
          <w:sz w:val="20"/>
        </w:rPr>
        <w:t>to</w:t>
      </w:r>
      <w:r>
        <w:rPr>
          <w:color w:val="1C1C1C"/>
          <w:spacing w:val="-14"/>
          <w:sz w:val="20"/>
        </w:rPr>
        <w:t> </w:t>
      </w:r>
      <w:r>
        <w:rPr>
          <w:sz w:val="20"/>
        </w:rPr>
        <w:t>reimburse</w:t>
      </w:r>
      <w:r>
        <w:rPr>
          <w:spacing w:val="-3"/>
          <w:sz w:val="20"/>
        </w:rPr>
        <w:t> </w:t>
      </w:r>
      <w:r>
        <w:rPr>
          <w:sz w:val="20"/>
        </w:rPr>
        <w:t>eligible</w:t>
      </w:r>
      <w:r>
        <w:rPr>
          <w:spacing w:val="-5"/>
          <w:sz w:val="20"/>
        </w:rPr>
        <w:t> </w:t>
      </w:r>
      <w:r>
        <w:rPr>
          <w:sz w:val="20"/>
        </w:rPr>
        <w:t>costs. </w:t>
      </w:r>
      <w:r>
        <w:rPr>
          <w:color w:val="0F0F0F"/>
          <w:sz w:val="20"/>
        </w:rPr>
        <w:t>For</w:t>
      </w:r>
      <w:r>
        <w:rPr>
          <w:color w:val="0F0F0F"/>
          <w:spacing w:val="-4"/>
          <w:sz w:val="20"/>
        </w:rPr>
        <w:t> </w:t>
      </w:r>
      <w:r>
        <w:rPr>
          <w:color w:val="111111"/>
          <w:sz w:val="20"/>
        </w:rPr>
        <w:t>the</w:t>
      </w:r>
      <w:r>
        <w:rPr>
          <w:color w:val="111111"/>
          <w:spacing w:val="-12"/>
          <w:sz w:val="20"/>
        </w:rPr>
        <w:t> </w:t>
      </w:r>
      <w:r>
        <w:rPr>
          <w:color w:val="0F0F0F"/>
          <w:sz w:val="20"/>
        </w:rPr>
        <w:t>year</w:t>
      </w:r>
      <w:r>
        <w:rPr>
          <w:color w:val="0F0F0F"/>
          <w:spacing w:val="-6"/>
          <w:sz w:val="20"/>
        </w:rPr>
        <w:t> </w:t>
      </w:r>
      <w:r>
        <w:rPr>
          <w:color w:val="181818"/>
          <w:sz w:val="20"/>
        </w:rPr>
        <w:t>ended</w:t>
      </w:r>
      <w:r>
        <w:rPr>
          <w:color w:val="181818"/>
          <w:spacing w:val="-8"/>
          <w:sz w:val="20"/>
        </w:rPr>
        <w:t> </w:t>
      </w:r>
      <w:r>
        <w:rPr>
          <w:color w:val="0F0F0F"/>
          <w:sz w:val="20"/>
        </w:rPr>
        <w:t>June</w:t>
      </w:r>
      <w:r>
        <w:rPr>
          <w:color w:val="0F0F0F"/>
          <w:spacing w:val="-11"/>
          <w:sz w:val="20"/>
        </w:rPr>
        <w:t> </w:t>
      </w:r>
      <w:r>
        <w:rPr>
          <w:color w:val="161616"/>
          <w:sz w:val="20"/>
        </w:rPr>
        <w:t>30,</w:t>
      </w:r>
      <w:r>
        <w:rPr>
          <w:color w:val="161616"/>
          <w:spacing w:val="-6"/>
          <w:sz w:val="20"/>
        </w:rPr>
        <w:t> </w:t>
      </w:r>
      <w:r>
        <w:rPr>
          <w:sz w:val="20"/>
        </w:rPr>
        <w:t>2022, $7,307,911 </w:t>
      </w:r>
      <w:r>
        <w:rPr>
          <w:color w:val="1C1C1C"/>
          <w:sz w:val="20"/>
        </w:rPr>
        <w:t>of</w:t>
      </w:r>
      <w:r>
        <w:rPr>
          <w:color w:val="1C1C1C"/>
          <w:spacing w:val="-9"/>
          <w:sz w:val="20"/>
        </w:rPr>
        <w:t> </w:t>
      </w:r>
      <w:r>
        <w:rPr>
          <w:sz w:val="20"/>
        </w:rPr>
        <w:t>approved eligible expenditures that </w:t>
      </w:r>
      <w:r>
        <w:rPr>
          <w:color w:val="0F0F0F"/>
          <w:sz w:val="20"/>
        </w:rPr>
        <w:t>were </w:t>
      </w:r>
      <w:r>
        <w:rPr>
          <w:sz w:val="20"/>
        </w:rPr>
        <w:t>incurred </w:t>
      </w:r>
      <w:r>
        <w:rPr>
          <w:color w:val="111111"/>
          <w:sz w:val="20"/>
        </w:rPr>
        <w:t>in</w:t>
      </w:r>
      <w:r>
        <w:rPr>
          <w:color w:val="111111"/>
          <w:spacing w:val="-3"/>
          <w:sz w:val="20"/>
        </w:rPr>
        <w:t> </w:t>
      </w:r>
      <w:r>
        <w:rPr>
          <w:color w:val="0F0F0F"/>
          <w:sz w:val="20"/>
        </w:rPr>
        <w:t>a</w:t>
      </w:r>
      <w:r>
        <w:rPr>
          <w:color w:val="0F0F0F"/>
          <w:spacing w:val="-9"/>
          <w:sz w:val="20"/>
        </w:rPr>
        <w:t> </w:t>
      </w:r>
      <w:r>
        <w:rPr>
          <w:color w:val="111111"/>
          <w:sz w:val="20"/>
        </w:rPr>
        <w:t>prior </w:t>
      </w:r>
      <w:r>
        <w:rPr>
          <w:sz w:val="20"/>
        </w:rPr>
        <w:t>year are included </w:t>
      </w:r>
      <w:r>
        <w:rPr>
          <w:color w:val="151515"/>
          <w:sz w:val="20"/>
        </w:rPr>
        <w:t>on </w:t>
      </w:r>
      <w:r>
        <w:rPr>
          <w:sz w:val="20"/>
        </w:rPr>
        <w:t>the Schedule.</w:t>
      </w:r>
    </w:p>
    <w:p>
      <w:pPr>
        <w:spacing w:after="0" w:line="254" w:lineRule="auto"/>
        <w:jc w:val="left"/>
        <w:rPr>
          <w:sz w:val="20"/>
        </w:rPr>
        <w:sectPr>
          <w:type w:val="continuous"/>
          <w:pgSz w:w="12240" w:h="15840"/>
          <w:pgMar w:header="0" w:footer="152" w:top="720" w:bottom="0" w:left="200" w:right="300"/>
        </w:sectPr>
      </w:pPr>
    </w:p>
    <w:p>
      <w:pPr>
        <w:spacing w:before="92"/>
        <w:ind w:left="7096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932688</wp:posOffset>
            </wp:positionH>
            <wp:positionV relativeFrom="paragraph">
              <wp:posOffset>-5080</wp:posOffset>
            </wp:positionV>
            <wp:extent cx="521208" cy="533400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208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A2A"/>
          <w:w w:val="85"/>
          <w:sz w:val="19"/>
        </w:rPr>
        <w:t>Clifton</w:t>
      </w:r>
      <w:r>
        <w:rPr>
          <w:color w:val="2A2A2A"/>
          <w:spacing w:val="63"/>
          <w:w w:val="150"/>
          <w:sz w:val="19"/>
        </w:rPr>
        <w:t> </w:t>
      </w:r>
      <w:r>
        <w:rPr>
          <w:color w:val="2A2A2A"/>
          <w:w w:val="85"/>
          <w:sz w:val="19"/>
        </w:rPr>
        <w:t>rsonAllen</w:t>
      </w:r>
      <w:r>
        <w:rPr>
          <w:color w:val="2A2A2A"/>
          <w:spacing w:val="-7"/>
          <w:sz w:val="19"/>
        </w:rPr>
        <w:t> </w:t>
      </w:r>
      <w:r>
        <w:rPr>
          <w:color w:val="343434"/>
          <w:spacing w:val="-5"/>
          <w:w w:val="85"/>
          <w:sz w:val="19"/>
        </w:rPr>
        <w:t>LLP</w:t>
      </w:r>
    </w:p>
    <w:p>
      <w:pPr>
        <w:spacing w:before="11"/>
        <w:ind w:left="7092" w:right="0" w:firstLine="0"/>
        <w:jc w:val="left"/>
        <w:rPr>
          <w:sz w:val="17"/>
        </w:rPr>
      </w:pPr>
      <w:r>
        <w:rPr>
          <w:color w:val="2A2A2A"/>
          <w:spacing w:val="-2"/>
          <w:sz w:val="17"/>
        </w:rPr>
        <w:t>CLAconnect.com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73"/>
        <w:rPr>
          <w:sz w:val="26"/>
        </w:rPr>
      </w:pPr>
    </w:p>
    <w:p>
      <w:pPr>
        <w:pStyle w:val="Heading1"/>
        <w:spacing w:line="199" w:lineRule="auto"/>
        <w:ind w:right="729"/>
        <w:jc w:val="center"/>
        <w:rPr>
          <w:i/>
        </w:rPr>
      </w:pPr>
      <w:r>
        <w:rPr>
          <w:color w:val="1A1A1A"/>
          <w:w w:val="85"/>
        </w:rPr>
        <w:t>INDEPENDENT</w:t>
      </w:r>
      <w:r>
        <w:rPr>
          <w:color w:val="1A1A1A"/>
          <w:spacing w:val="-3"/>
        </w:rPr>
        <w:t> </w:t>
      </w:r>
      <w:r>
        <w:rPr>
          <w:w w:val="85"/>
        </w:rPr>
        <w:t>AUDITORS' </w:t>
      </w:r>
      <w:r>
        <w:rPr>
          <w:color w:val="1C1C1C"/>
          <w:w w:val="85"/>
        </w:rPr>
        <w:t>REPORT </w:t>
      </w:r>
      <w:r>
        <w:rPr>
          <w:color w:val="181818"/>
          <w:w w:val="85"/>
        </w:rPr>
        <w:t>ON</w:t>
      </w:r>
      <w:r>
        <w:rPr>
          <w:color w:val="181818"/>
          <w:spacing w:val="-11"/>
          <w:w w:val="85"/>
        </w:rPr>
        <w:t> </w:t>
      </w:r>
      <w:r>
        <w:rPr>
          <w:color w:val="262626"/>
          <w:w w:val="85"/>
        </w:rPr>
        <w:t>INTERNAL</w:t>
      </w:r>
      <w:r>
        <w:rPr>
          <w:color w:val="262626"/>
        </w:rPr>
        <w:t> </w:t>
      </w:r>
      <w:r>
        <w:rPr>
          <w:color w:val="1D1D1D"/>
          <w:w w:val="85"/>
        </w:rPr>
        <w:t>CONTROL</w:t>
      </w:r>
      <w:r>
        <w:rPr>
          <w:color w:val="1D1D1D"/>
          <w:spacing w:val="-5"/>
          <w:w w:val="85"/>
        </w:rPr>
        <w:t> </w:t>
      </w:r>
      <w:r>
        <w:rPr>
          <w:color w:val="1C1C1C"/>
          <w:w w:val="85"/>
        </w:rPr>
        <w:t>OVER</w:t>
      </w:r>
      <w:r>
        <w:rPr>
          <w:color w:val="1C1C1C"/>
          <w:spacing w:val="-8"/>
          <w:w w:val="85"/>
        </w:rPr>
        <w:t> </w:t>
      </w:r>
      <w:r>
        <w:rPr>
          <w:color w:val="1F1F1F"/>
          <w:w w:val="85"/>
        </w:rPr>
        <w:t>FINANCIAL </w:t>
      </w:r>
      <w:r>
        <w:rPr>
          <w:color w:val="232323"/>
          <w:w w:val="85"/>
        </w:rPr>
        <w:t>REPORTING </w:t>
      </w:r>
      <w:r>
        <w:rPr>
          <w:color w:val="2A2A2A"/>
          <w:w w:val="85"/>
        </w:rPr>
        <w:t>AND </w:t>
      </w:r>
      <w:r>
        <w:rPr>
          <w:color w:val="212121"/>
          <w:w w:val="85"/>
        </w:rPr>
        <w:t>ON </w:t>
      </w:r>
      <w:r>
        <w:rPr>
          <w:color w:val="161616"/>
          <w:w w:val="85"/>
        </w:rPr>
        <w:t>COMPLIANCE</w:t>
      </w:r>
      <w:r>
        <w:rPr>
          <w:color w:val="161616"/>
        </w:rPr>
        <w:t> </w:t>
      </w:r>
      <w:r>
        <w:rPr>
          <w:color w:val="2D2D2D"/>
          <w:w w:val="85"/>
        </w:rPr>
        <w:t>AND </w:t>
      </w:r>
      <w:r>
        <w:rPr>
          <w:color w:val="2A2A2A"/>
          <w:w w:val="85"/>
        </w:rPr>
        <w:t>OTHER </w:t>
      </w:r>
      <w:r>
        <w:rPr>
          <w:color w:val="151515"/>
          <w:w w:val="85"/>
        </w:rPr>
        <w:t>MATTERS </w:t>
      </w:r>
      <w:r>
        <w:rPr>
          <w:color w:val="1C1C1C"/>
          <w:w w:val="85"/>
        </w:rPr>
        <w:t>BASED </w:t>
      </w:r>
      <w:r>
        <w:rPr>
          <w:color w:val="262626"/>
          <w:w w:val="85"/>
        </w:rPr>
        <w:t>ON </w:t>
      </w:r>
      <w:r>
        <w:rPr>
          <w:color w:val="383838"/>
          <w:w w:val="85"/>
        </w:rPr>
        <w:t>AN </w:t>
      </w:r>
      <w:r>
        <w:rPr>
          <w:color w:val="2A2A2A"/>
          <w:w w:val="85"/>
        </w:rPr>
        <w:t>AUDIT</w:t>
      </w:r>
      <w:r>
        <w:rPr>
          <w:color w:val="2A2A2A"/>
        </w:rPr>
        <w:t> </w:t>
      </w:r>
      <w:r>
        <w:rPr>
          <w:color w:val="1C1C1C"/>
          <w:w w:val="85"/>
        </w:rPr>
        <w:t>OF </w:t>
      </w:r>
      <w:r>
        <w:rPr>
          <w:color w:val="131313"/>
          <w:w w:val="85"/>
        </w:rPr>
        <w:t>FINANCIAL </w:t>
      </w:r>
      <w:r>
        <w:rPr>
          <w:color w:val="1F1F1F"/>
          <w:w w:val="85"/>
        </w:rPr>
        <w:t>STATEMENTS </w:t>
      </w:r>
      <w:r>
        <w:rPr>
          <w:color w:val="2D2D2D"/>
          <w:w w:val="85"/>
        </w:rPr>
        <w:t>PERFORMED </w:t>
      </w:r>
      <w:r>
        <w:rPr>
          <w:color w:val="1A1A1A"/>
          <w:w w:val="85"/>
        </w:rPr>
        <w:t>IN </w:t>
      </w:r>
      <w:r>
        <w:rPr>
          <w:color w:val="181818"/>
          <w:w w:val="85"/>
        </w:rPr>
        <w:t>ACCORDANCE </w:t>
      </w:r>
      <w:r>
        <w:rPr>
          <w:color w:val="212121"/>
          <w:w w:val="85"/>
        </w:rPr>
        <w:t>WITH</w:t>
      </w:r>
      <w:r>
        <w:rPr>
          <w:color w:val="212121"/>
          <w:spacing w:val="-4"/>
          <w:w w:val="85"/>
        </w:rPr>
        <w:t> </w:t>
      </w:r>
      <w:r>
        <w:rPr>
          <w:i/>
          <w:color w:val="1A1A1A"/>
          <w:w w:val="85"/>
        </w:rPr>
        <w:t>GOVERNMENT</w:t>
      </w:r>
      <w:r>
        <w:rPr>
          <w:i/>
          <w:color w:val="1A1A1A"/>
        </w:rPr>
        <w:t> </w:t>
      </w:r>
      <w:r>
        <w:rPr>
          <w:i/>
          <w:color w:val="0E0E0E"/>
          <w:w w:val="85"/>
        </w:rPr>
        <w:t>AUDITING </w:t>
      </w:r>
      <w:r>
        <w:rPr>
          <w:i/>
          <w:color w:val="161616"/>
          <w:w w:val="85"/>
        </w:rPr>
        <w:t>STANDARDS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23"/>
        <w:rPr>
          <w:i/>
          <w:sz w:val="26"/>
        </w:rPr>
      </w:pPr>
    </w:p>
    <w:p>
      <w:pPr>
        <w:pStyle w:val="BodyText"/>
        <w:spacing w:line="242" w:lineRule="auto"/>
        <w:ind w:left="887" w:right="7872" w:hanging="5"/>
      </w:pPr>
      <w:r>
        <w:rPr/>
        <w:t>Members </w:t>
      </w:r>
      <w:r>
        <w:rPr>
          <w:color w:val="0F0F0F"/>
        </w:rPr>
        <w:t>of </w:t>
      </w:r>
      <w:r>
        <w:rPr/>
        <w:t>County </w:t>
      </w:r>
      <w:r>
        <w:rPr>
          <w:color w:val="131313"/>
        </w:rPr>
        <w:t>Council </w:t>
      </w:r>
      <w:r>
        <w:rPr>
          <w:color w:val="111111"/>
        </w:rPr>
        <w:t>New</w:t>
      </w:r>
      <w:r>
        <w:rPr>
          <w:color w:val="111111"/>
          <w:spacing w:val="-16"/>
        </w:rPr>
        <w:t> </w:t>
      </w:r>
      <w:r>
        <w:rPr>
          <w:color w:val="0F0F0F"/>
        </w:rPr>
        <w:t>Castle</w:t>
      </w:r>
      <w:r>
        <w:rPr>
          <w:color w:val="0F0F0F"/>
          <w:spacing w:val="-15"/>
        </w:rPr>
        <w:t> </w:t>
      </w:r>
      <w:r>
        <w:rPr>
          <w:color w:val="131313"/>
        </w:rPr>
        <w:t>County,</w:t>
      </w:r>
      <w:r>
        <w:rPr>
          <w:color w:val="131313"/>
          <w:spacing w:val="-13"/>
        </w:rPr>
        <w:t> </w:t>
      </w:r>
      <w:r>
        <w:rPr/>
        <w:t>Delaware New Castle, </w:t>
      </w:r>
      <w:r>
        <w:rPr>
          <w:color w:val="181818"/>
        </w:rPr>
        <w:t>Delaware</w:t>
      </w:r>
    </w:p>
    <w:p>
      <w:pPr>
        <w:pStyle w:val="BodyText"/>
        <w:spacing w:before="230"/>
      </w:pPr>
    </w:p>
    <w:p>
      <w:pPr>
        <w:pStyle w:val="BodyText"/>
        <w:spacing w:line="237" w:lineRule="auto"/>
        <w:ind w:left="880" w:right="770" w:firstLine="6"/>
        <w:jc w:val="both"/>
      </w:pPr>
      <w:r>
        <w:rPr>
          <w:color w:val="1A1A1A"/>
        </w:rPr>
        <w:t>We </w:t>
      </w:r>
      <w:r>
        <w:rPr>
          <w:color w:val="131313"/>
        </w:rPr>
        <w:t>have </w:t>
      </w:r>
      <w:r>
        <w:rPr/>
        <w:t>audited, </w:t>
      </w:r>
      <w:r>
        <w:rPr>
          <w:color w:val="212121"/>
        </w:rPr>
        <w:t>in </w:t>
      </w:r>
      <w:r>
        <w:rPr/>
        <w:t>accordance </w:t>
      </w:r>
      <w:r>
        <w:rPr>
          <w:color w:val="0C0C0C"/>
        </w:rPr>
        <w:t>with</w:t>
      </w:r>
      <w:r>
        <w:rPr>
          <w:color w:val="0C0C0C"/>
          <w:spacing w:val="-4"/>
        </w:rPr>
        <w:t> </w:t>
      </w:r>
      <w:r>
        <w:rPr>
          <w:color w:val="131313"/>
        </w:rPr>
        <w:t>the </w:t>
      </w:r>
      <w:r>
        <w:rPr/>
        <w:t>auditing standards </w:t>
      </w:r>
      <w:r>
        <w:rPr>
          <w:color w:val="111111"/>
        </w:rPr>
        <w:t>generally </w:t>
      </w:r>
      <w:r>
        <w:rPr/>
        <w:t>accepted in</w:t>
      </w:r>
      <w:r>
        <w:rPr>
          <w:spacing w:val="-1"/>
        </w:rPr>
        <w:t> </w:t>
      </w:r>
      <w:r>
        <w:rPr>
          <w:color w:val="0F0F0F"/>
        </w:rPr>
        <w:t>the</w:t>
      </w:r>
      <w:r>
        <w:rPr>
          <w:color w:val="0F0F0F"/>
          <w:spacing w:val="-1"/>
        </w:rPr>
        <w:t> </w:t>
      </w:r>
      <w:r>
        <w:rPr>
          <w:color w:val="0C0C0C"/>
        </w:rPr>
        <w:t>United </w:t>
      </w:r>
      <w:r>
        <w:rPr>
          <w:color w:val="1A1A1A"/>
        </w:rPr>
        <w:t>States of </w:t>
      </w:r>
      <w:r>
        <w:rPr>
          <w:color w:val="0F0F0F"/>
        </w:rPr>
        <w:t>America </w:t>
      </w:r>
      <w:r>
        <w:rPr>
          <w:color w:val="161616"/>
        </w:rPr>
        <w:t>and </w:t>
      </w:r>
      <w:r>
        <w:rPr>
          <w:color w:val="131313"/>
        </w:rPr>
        <w:t>the </w:t>
      </w:r>
      <w:r>
        <w:rPr/>
        <w:t>standards </w:t>
      </w:r>
      <w:r>
        <w:rPr>
          <w:color w:val="161616"/>
        </w:rPr>
        <w:t>applicable </w:t>
      </w:r>
      <w:r>
        <w:rPr>
          <w:color w:val="131313"/>
        </w:rPr>
        <w:t>to </w:t>
      </w:r>
      <w:r>
        <w:rPr/>
        <w:t>financial audits contained </w:t>
      </w:r>
      <w:r>
        <w:rPr>
          <w:color w:val="151515"/>
        </w:rPr>
        <w:t>in</w:t>
      </w:r>
      <w:r>
        <w:rPr>
          <w:color w:val="151515"/>
          <w:spacing w:val="-2"/>
        </w:rPr>
        <w:t> </w:t>
      </w:r>
      <w:r>
        <w:rPr>
          <w:i/>
        </w:rPr>
        <w:t>Government </w:t>
      </w:r>
      <w:r>
        <w:rPr>
          <w:i/>
          <w:color w:val="0F0F0F"/>
        </w:rPr>
        <w:t>Auditing </w:t>
      </w:r>
      <w:r>
        <w:rPr>
          <w:i/>
        </w:rPr>
        <w:t>Standards </w:t>
      </w:r>
      <w:r>
        <w:rPr>
          <w:color w:val="151515"/>
        </w:rPr>
        <w:t>issued </w:t>
      </w:r>
      <w:r>
        <w:rPr>
          <w:color w:val="262626"/>
        </w:rPr>
        <w:t>by </w:t>
      </w:r>
      <w:r>
        <w:rPr/>
        <w:t>the Comptroller </w:t>
      </w:r>
      <w:r>
        <w:rPr>
          <w:color w:val="0C0C0C"/>
        </w:rPr>
        <w:t>General </w:t>
      </w:r>
      <w:r>
        <w:rPr>
          <w:color w:val="1C1C1C"/>
        </w:rPr>
        <w:t>of </w:t>
      </w:r>
      <w:r>
        <w:rPr/>
        <w:t>the United States, </w:t>
      </w:r>
      <w:r>
        <w:rPr>
          <w:color w:val="161616"/>
        </w:rPr>
        <w:t>the </w:t>
      </w:r>
      <w:r>
        <w:rPr/>
        <w:t>financiaJ </w:t>
      </w:r>
      <w:r>
        <w:rPr>
          <w:color w:val="0E0E0E"/>
        </w:rPr>
        <w:t>statements </w:t>
      </w:r>
      <w:r>
        <w:rPr>
          <w:color w:val="161616"/>
        </w:rPr>
        <w:t>of </w:t>
      </w:r>
      <w:r>
        <w:rPr/>
        <w:t>the governmental activities, </w:t>
      </w:r>
      <w:r>
        <w:rPr>
          <w:color w:val="0F0F0F"/>
        </w:rPr>
        <w:t>the </w:t>
      </w:r>
      <w:r>
        <w:rPr>
          <w:color w:val="131313"/>
        </w:rPr>
        <w:t>business-type</w:t>
      </w:r>
      <w:r>
        <w:rPr>
          <w:color w:val="131313"/>
          <w:spacing w:val="24"/>
        </w:rPr>
        <w:t> </w:t>
      </w:r>
      <w:r>
        <w:rPr/>
        <w:t>activities,</w:t>
      </w:r>
      <w:r>
        <w:rPr>
          <w:spacing w:val="26"/>
        </w:rPr>
        <w:t> </w:t>
      </w:r>
      <w:r>
        <w:rPr/>
        <w:t>each </w:t>
      </w:r>
      <w:r>
        <w:rPr>
          <w:color w:val="111111"/>
        </w:rPr>
        <w:t>major </w:t>
      </w:r>
      <w:r>
        <w:rPr>
          <w:color w:val="0E0E0E"/>
        </w:rPr>
        <w:t>fund, </w:t>
      </w:r>
      <w:r>
        <w:rPr/>
        <w:t>and </w:t>
      </w:r>
      <w:r>
        <w:rPr>
          <w:color w:val="131313"/>
        </w:rPr>
        <w:t>the </w:t>
      </w:r>
      <w:r>
        <w:rPr>
          <w:color w:val="0E0E0E"/>
        </w:rPr>
        <w:t>aggregate </w:t>
      </w:r>
      <w:r>
        <w:rPr>
          <w:color w:val="131313"/>
        </w:rPr>
        <w:t>remaining </w:t>
      </w:r>
      <w:r>
        <w:rPr/>
        <w:t>fund information </w:t>
      </w:r>
      <w:r>
        <w:rPr>
          <w:color w:val="212121"/>
        </w:rPr>
        <w:t>of </w:t>
      </w:r>
      <w:r>
        <w:rPr>
          <w:color w:val="161616"/>
        </w:rPr>
        <w:t>New </w:t>
      </w:r>
      <w:r>
        <w:rPr>
          <w:color w:val="0E0E0E"/>
        </w:rPr>
        <w:t>Castle County, </w:t>
      </w:r>
      <w:r>
        <w:rPr/>
        <w:t>Delaware </w:t>
      </w:r>
      <w:r>
        <w:rPr>
          <w:color w:val="131313"/>
        </w:rPr>
        <w:t>(the </w:t>
      </w:r>
      <w:r>
        <w:rPr/>
        <w:t>County), </w:t>
      </w:r>
      <w:r>
        <w:rPr>
          <w:color w:val="0F0F0F"/>
        </w:rPr>
        <w:t>as </w:t>
      </w:r>
      <w:r>
        <w:rPr/>
        <w:t>of </w:t>
      </w:r>
      <w:r>
        <w:rPr>
          <w:color w:val="0C0C0C"/>
        </w:rPr>
        <w:t>and </w:t>
      </w:r>
      <w:r>
        <w:rPr/>
        <w:t>for the year ended </w:t>
      </w:r>
      <w:r>
        <w:rPr>
          <w:color w:val="0F0F0F"/>
        </w:rPr>
        <w:t>June 30, 2022, </w:t>
      </w:r>
      <w:r>
        <w:rPr>
          <w:color w:val="131313"/>
        </w:rPr>
        <w:t>and </w:t>
      </w:r>
      <w:r>
        <w:rPr/>
        <w:t>the </w:t>
      </w:r>
      <w:r>
        <w:rPr>
          <w:color w:val="0E0E0E"/>
        </w:rPr>
        <w:t>related </w:t>
      </w:r>
      <w:r>
        <w:rPr>
          <w:color w:val="1A1A1A"/>
        </w:rPr>
        <w:t>notes </w:t>
      </w:r>
      <w:r>
        <w:rPr>
          <w:color w:val="2A2A2A"/>
        </w:rPr>
        <w:t>to </w:t>
      </w:r>
      <w:r>
        <w:rPr>
          <w:color w:val="111111"/>
        </w:rPr>
        <w:t>the </w:t>
      </w:r>
      <w:r>
        <w:rPr>
          <w:color w:val="0F0F0F"/>
        </w:rPr>
        <w:t>financial </w:t>
      </w:r>
      <w:r>
        <w:rPr/>
        <w:t>statements, </w:t>
      </w:r>
      <w:r>
        <w:rPr>
          <w:color w:val="0F0F0F"/>
        </w:rPr>
        <w:t>which </w:t>
      </w:r>
      <w:r>
        <w:rPr/>
        <w:t>collectively </w:t>
      </w:r>
      <w:r>
        <w:rPr>
          <w:color w:val="161616"/>
        </w:rPr>
        <w:t>comprise the </w:t>
      </w:r>
      <w:r>
        <w:rPr/>
        <w:t>County's </w:t>
      </w:r>
      <w:r>
        <w:rPr>
          <w:color w:val="0C0C0C"/>
        </w:rPr>
        <w:t>basic </w:t>
      </w:r>
      <w:r>
        <w:rPr/>
        <w:t>financial statements, </w:t>
      </w:r>
      <w:r>
        <w:rPr>
          <w:color w:val="1F1F1F"/>
        </w:rPr>
        <w:t>and</w:t>
      </w:r>
      <w:r>
        <w:rPr>
          <w:color w:val="1F1F1F"/>
          <w:spacing w:val="-7"/>
        </w:rPr>
        <w:t> </w:t>
      </w:r>
      <w:r>
        <w:rPr>
          <w:color w:val="1C1C1C"/>
        </w:rPr>
        <w:t>have </w:t>
      </w:r>
      <w:r>
        <w:rPr/>
        <w:t>issued </w:t>
      </w:r>
      <w:r>
        <w:rPr>
          <w:color w:val="151515"/>
        </w:rPr>
        <w:t>our </w:t>
      </w:r>
      <w:r>
        <w:rPr/>
        <w:t>report </w:t>
      </w:r>
      <w:r>
        <w:rPr>
          <w:color w:val="0E0E0E"/>
        </w:rPr>
        <w:t>thereon </w:t>
      </w:r>
      <w:r>
        <w:rPr/>
        <w:t>dated </w:t>
      </w:r>
      <w:r>
        <w:rPr>
          <w:color w:val="111111"/>
        </w:rPr>
        <w:t>March </w:t>
      </w:r>
      <w:r>
        <w:rPr>
          <w:color w:val="181818"/>
        </w:rPr>
        <w:t>27, </w:t>
      </w:r>
      <w:r>
        <w:rPr/>
        <w:t>2023.</w:t>
      </w:r>
    </w:p>
    <w:p>
      <w:pPr>
        <w:spacing w:before="241"/>
        <w:ind w:left="883" w:right="0" w:firstLine="0"/>
        <w:jc w:val="both"/>
        <w:rPr>
          <w:i/>
          <w:sz w:val="22"/>
        </w:rPr>
      </w:pPr>
      <w:r>
        <w:rPr>
          <w:b/>
          <w:color w:val="161616"/>
          <w:sz w:val="22"/>
        </w:rPr>
        <w:t>Report</w:t>
      </w:r>
      <w:r>
        <w:rPr>
          <w:b/>
          <w:color w:val="161616"/>
          <w:spacing w:val="-13"/>
          <w:sz w:val="22"/>
        </w:rPr>
        <w:t> </w:t>
      </w:r>
      <w:r>
        <w:rPr>
          <w:b/>
          <w:i/>
          <w:color w:val="1D1D1D"/>
          <w:sz w:val="22"/>
        </w:rPr>
        <w:t>on</w:t>
      </w:r>
      <w:r>
        <w:rPr>
          <w:b/>
          <w:i/>
          <w:color w:val="1D1D1D"/>
          <w:spacing w:val="2"/>
          <w:sz w:val="22"/>
        </w:rPr>
        <w:t> </w:t>
      </w:r>
      <w:r>
        <w:rPr>
          <w:b/>
          <w:color w:val="232323"/>
          <w:sz w:val="22"/>
        </w:rPr>
        <w:t>fnterna/</w:t>
      </w:r>
      <w:r>
        <w:rPr>
          <w:b/>
          <w:color w:val="232323"/>
          <w:spacing w:val="-4"/>
          <w:sz w:val="22"/>
        </w:rPr>
        <w:t> </w:t>
      </w:r>
      <w:r>
        <w:rPr>
          <w:b/>
          <w:i/>
          <w:color w:val="1F1F1F"/>
          <w:sz w:val="22"/>
        </w:rPr>
        <w:t>Control</w:t>
      </w:r>
      <w:r>
        <w:rPr>
          <w:b/>
          <w:i/>
          <w:color w:val="1F1F1F"/>
          <w:spacing w:val="11"/>
          <w:sz w:val="22"/>
        </w:rPr>
        <w:t> </w:t>
      </w:r>
      <w:r>
        <w:rPr>
          <w:i/>
          <w:color w:val="1C1C1C"/>
          <w:sz w:val="22"/>
        </w:rPr>
        <w:t>Over</w:t>
      </w:r>
      <w:r>
        <w:rPr>
          <w:i/>
          <w:color w:val="1C1C1C"/>
          <w:spacing w:val="-6"/>
          <w:sz w:val="22"/>
        </w:rPr>
        <w:t> </w:t>
      </w:r>
      <w:r>
        <w:rPr>
          <w:b/>
          <w:i/>
          <w:color w:val="1F1F1F"/>
          <w:sz w:val="22"/>
        </w:rPr>
        <w:t>Financial</w:t>
      </w:r>
      <w:r>
        <w:rPr>
          <w:b/>
          <w:i/>
          <w:color w:val="1F1F1F"/>
          <w:spacing w:val="8"/>
          <w:sz w:val="22"/>
        </w:rPr>
        <w:t> </w:t>
      </w:r>
      <w:r>
        <w:rPr>
          <w:i/>
          <w:spacing w:val="-2"/>
          <w:position w:val="2"/>
          <w:sz w:val="22"/>
        </w:rPr>
        <w:t>Re</w:t>
      </w:r>
      <w:r>
        <w:rPr>
          <w:i/>
          <w:spacing w:val="-2"/>
          <w:position w:val="-2"/>
          <w:sz w:val="22"/>
        </w:rPr>
        <w:t>fi›°</w:t>
      </w:r>
      <w:r>
        <w:rPr>
          <w:i/>
          <w:spacing w:val="-2"/>
          <w:sz w:val="22"/>
        </w:rPr>
        <w:t>rting</w:t>
      </w:r>
    </w:p>
    <w:p>
      <w:pPr>
        <w:pStyle w:val="BodyText"/>
        <w:spacing w:before="29"/>
        <w:ind w:left="874" w:right="778" w:firstLine="3"/>
        <w:jc w:val="both"/>
      </w:pPr>
      <w:r>
        <w:rPr>
          <w:color w:val="181818"/>
        </w:rPr>
        <w:t>In </w:t>
      </w:r>
      <w:r>
        <w:rPr/>
        <w:t>planning </w:t>
      </w:r>
      <w:r>
        <w:rPr>
          <w:color w:val="131313"/>
        </w:rPr>
        <w:t>and </w:t>
      </w:r>
      <w:r>
        <w:rPr/>
        <w:t>performing </w:t>
      </w:r>
      <w:r>
        <w:rPr>
          <w:color w:val="161616"/>
        </w:rPr>
        <w:t>our </w:t>
      </w:r>
      <w:r>
        <w:rPr/>
        <w:t>audit </w:t>
      </w:r>
      <w:r>
        <w:rPr>
          <w:color w:val="181818"/>
        </w:rPr>
        <w:t>of </w:t>
      </w:r>
      <w:r>
        <w:rPr/>
        <w:t>the financial statements, </w:t>
      </w:r>
      <w:r>
        <w:rPr>
          <w:color w:val="111111"/>
        </w:rPr>
        <w:t>we </w:t>
      </w:r>
      <w:r>
        <w:rPr/>
        <w:t>considered the </w:t>
      </w:r>
      <w:r>
        <w:rPr>
          <w:color w:val="0E0E0E"/>
        </w:rPr>
        <w:t>County's </w:t>
      </w:r>
      <w:r>
        <w:rPr/>
        <w:t>internal </w:t>
      </w:r>
      <w:r>
        <w:rPr>
          <w:color w:val="212121"/>
        </w:rPr>
        <w:t>control </w:t>
      </w:r>
      <w:r>
        <w:rPr>
          <w:color w:val="262626"/>
        </w:rPr>
        <w:t>over </w:t>
      </w:r>
      <w:r>
        <w:rPr>
          <w:color w:val="131313"/>
        </w:rPr>
        <w:t>financial </w:t>
      </w:r>
      <w:r>
        <w:rPr>
          <w:color w:val="1F1F1F"/>
        </w:rPr>
        <w:t>reporting </w:t>
      </w:r>
      <w:r>
        <w:rPr>
          <w:color w:val="161616"/>
        </w:rPr>
        <w:t>(internal control) </w:t>
      </w:r>
      <w:r>
        <w:rPr>
          <w:color w:val="383838"/>
        </w:rPr>
        <w:t>as a </w:t>
      </w:r>
      <w:r>
        <w:rPr>
          <w:color w:val="1C1C1C"/>
        </w:rPr>
        <w:t>basis </w:t>
      </w:r>
      <w:r>
        <w:rPr>
          <w:color w:val="282828"/>
        </w:rPr>
        <w:t>for </w:t>
      </w:r>
      <w:r>
        <w:rPr>
          <w:color w:val="0F0F0F"/>
        </w:rPr>
        <w:t>designing </w:t>
      </w:r>
      <w:r>
        <w:rPr>
          <w:color w:val="161616"/>
        </w:rPr>
        <w:t>audit </w:t>
      </w:r>
      <w:r>
        <w:rPr>
          <w:color w:val="111111"/>
        </w:rPr>
        <w:t>procedures </w:t>
      </w:r>
      <w:r>
        <w:rPr>
          <w:color w:val="131313"/>
        </w:rPr>
        <w:t>that </w:t>
      </w:r>
      <w:r>
        <w:rPr>
          <w:color w:val="282828"/>
        </w:rPr>
        <w:t>are </w:t>
      </w:r>
      <w:r>
        <w:rPr>
          <w:color w:val="1C1C1C"/>
        </w:rPr>
        <w:t>appropriate </w:t>
      </w:r>
      <w:r>
        <w:rPr>
          <w:color w:val="1A1A1A"/>
        </w:rPr>
        <w:t>in </w:t>
      </w:r>
      <w:r>
        <w:rPr>
          <w:color w:val="2B2B2B"/>
        </w:rPr>
        <w:t>the </w:t>
      </w:r>
      <w:r>
        <w:rPr>
          <w:color w:val="2A2A2A"/>
        </w:rPr>
        <w:t>circumstances</w:t>
      </w:r>
      <w:r>
        <w:rPr>
          <w:color w:val="2A2A2A"/>
          <w:spacing w:val="40"/>
        </w:rPr>
        <w:t> </w:t>
      </w:r>
      <w:r>
        <w:rPr>
          <w:color w:val="2F2F2F"/>
        </w:rPr>
        <w:t>for </w:t>
      </w:r>
      <w:r>
        <w:rPr>
          <w:color w:val="232323"/>
        </w:rPr>
        <w:t>the </w:t>
      </w:r>
      <w:r>
        <w:rPr/>
        <w:t>purpose </w:t>
      </w:r>
      <w:r>
        <w:rPr>
          <w:color w:val="212121"/>
        </w:rPr>
        <w:t>of </w:t>
      </w:r>
      <w:r>
        <w:rPr/>
        <w:t>expressing</w:t>
      </w:r>
      <w:r>
        <w:rPr>
          <w:spacing w:val="40"/>
        </w:rPr>
        <w:t> </w:t>
      </w:r>
      <w:r>
        <w:rPr>
          <w:color w:val="2F2F2F"/>
        </w:rPr>
        <w:t>our </w:t>
      </w:r>
      <w:r>
        <w:rPr>
          <w:color w:val="232323"/>
        </w:rPr>
        <w:t>opinions </w:t>
      </w:r>
      <w:r>
        <w:rPr>
          <w:color w:val="2F2F2F"/>
        </w:rPr>
        <w:t>on </w:t>
      </w:r>
      <w:r>
        <w:rPr>
          <w:color w:val="2D2D2D"/>
        </w:rPr>
        <w:t>the </w:t>
      </w:r>
      <w:r>
        <w:rPr>
          <w:color w:val="282828"/>
        </w:rPr>
        <w:t>financial </w:t>
      </w:r>
      <w:r>
        <w:rPr>
          <w:color w:val="1D1D1D"/>
        </w:rPr>
        <w:t>statements, </w:t>
      </w:r>
      <w:r>
        <w:rPr>
          <w:color w:val="2F2F2F"/>
        </w:rPr>
        <w:t>but </w:t>
      </w:r>
      <w:r>
        <w:rPr>
          <w:color w:val="282828"/>
        </w:rPr>
        <w:t>not </w:t>
      </w:r>
      <w:r>
        <w:rPr>
          <w:color w:val="383838"/>
        </w:rPr>
        <w:t>for </w:t>
      </w:r>
      <w:r>
        <w:rPr>
          <w:color w:val="1C1C1C"/>
        </w:rPr>
        <w:t>the </w:t>
      </w:r>
      <w:r>
        <w:rPr>
          <w:color w:val="242424"/>
        </w:rPr>
        <w:t>purpose </w:t>
      </w:r>
      <w:r>
        <w:rPr>
          <w:color w:val="363636"/>
        </w:rPr>
        <w:t>of </w:t>
      </w:r>
      <w:r>
        <w:rPr>
          <w:color w:val="1F1F1F"/>
        </w:rPr>
        <w:t>expressing </w:t>
      </w:r>
      <w:r>
        <w:rPr>
          <w:color w:val="3A3A3A"/>
        </w:rPr>
        <w:t>an </w:t>
      </w:r>
      <w:r>
        <w:rPr>
          <w:color w:val="1D1D1D"/>
        </w:rPr>
        <w:t>opinion </w:t>
      </w:r>
      <w:r>
        <w:rPr>
          <w:color w:val="363636"/>
        </w:rPr>
        <w:t>on </w:t>
      </w:r>
      <w:r>
        <w:rPr>
          <w:color w:val="282828"/>
        </w:rPr>
        <w:t>the </w:t>
      </w:r>
      <w:r>
        <w:rPr/>
        <w:t>effectiveness </w:t>
      </w:r>
      <w:r>
        <w:rPr>
          <w:color w:val="1C1C1C"/>
        </w:rPr>
        <w:t>of </w:t>
      </w:r>
      <w:r>
        <w:rPr>
          <w:color w:val="0E0E0E"/>
        </w:rPr>
        <w:t>the </w:t>
      </w:r>
      <w:r>
        <w:rPr/>
        <w:t>County's </w:t>
      </w:r>
      <w:r>
        <w:rPr>
          <w:color w:val="0E0E0E"/>
        </w:rPr>
        <w:t>internal </w:t>
      </w:r>
      <w:r>
        <w:rPr/>
        <w:t>control. Accordingly, </w:t>
      </w:r>
      <w:r>
        <w:rPr>
          <w:color w:val="161616"/>
        </w:rPr>
        <w:t>we</w:t>
      </w:r>
      <w:r>
        <w:rPr>
          <w:color w:val="161616"/>
          <w:spacing w:val="-3"/>
        </w:rPr>
        <w:t> </w:t>
      </w:r>
      <w:r>
        <w:rPr>
          <w:color w:val="161616"/>
        </w:rPr>
        <w:t>do</w:t>
      </w:r>
      <w:r>
        <w:rPr>
          <w:color w:val="161616"/>
          <w:spacing w:val="-7"/>
        </w:rPr>
        <w:t> </w:t>
      </w:r>
      <w:r>
        <w:rPr>
          <w:color w:val="181818"/>
        </w:rPr>
        <w:t>not </w:t>
      </w:r>
      <w:r>
        <w:rPr>
          <w:color w:val="131313"/>
        </w:rPr>
        <w:t>express </w:t>
      </w:r>
      <w:r>
        <w:rPr>
          <w:color w:val="1C1C1C"/>
        </w:rPr>
        <w:t>an</w:t>
      </w:r>
      <w:r>
        <w:rPr>
          <w:color w:val="1C1C1C"/>
          <w:spacing w:val="-7"/>
        </w:rPr>
        <w:t> </w:t>
      </w:r>
      <w:r>
        <w:rPr/>
        <w:t>opinion </w:t>
      </w:r>
      <w:r>
        <w:rPr>
          <w:color w:val="1C1C1C"/>
        </w:rPr>
        <w:t>on</w:t>
      </w:r>
      <w:r>
        <w:rPr>
          <w:color w:val="1C1C1C"/>
          <w:spacing w:val="-8"/>
        </w:rPr>
        <w:t> </w:t>
      </w:r>
      <w:r>
        <w:rPr>
          <w:color w:val="111111"/>
        </w:rPr>
        <w:t>the</w:t>
      </w:r>
      <w:r>
        <w:rPr>
          <w:color w:val="111111"/>
          <w:spacing w:val="-5"/>
        </w:rPr>
        <w:t> </w:t>
      </w:r>
      <w:r>
        <w:rPr/>
        <w:t>effectiveness </w:t>
      </w:r>
      <w:r>
        <w:rPr>
          <w:color w:val="181818"/>
        </w:rPr>
        <w:t>of</w:t>
      </w:r>
      <w:r>
        <w:rPr>
          <w:color w:val="181818"/>
          <w:spacing w:val="-4"/>
        </w:rPr>
        <w:t> </w:t>
      </w:r>
      <w:r>
        <w:rPr>
          <w:color w:val="1A1A1A"/>
        </w:rPr>
        <w:t>the</w:t>
      </w:r>
      <w:r>
        <w:rPr>
          <w:color w:val="1A1A1A"/>
          <w:spacing w:val="-6"/>
        </w:rPr>
        <w:t> </w:t>
      </w:r>
      <w:r>
        <w:rPr>
          <w:color w:val="111111"/>
        </w:rPr>
        <w:t>County's </w:t>
      </w:r>
      <w:r>
        <w:rPr>
          <w:color w:val="0F0F0F"/>
        </w:rPr>
        <w:t>internal </w:t>
      </w:r>
      <w:r>
        <w:rPr>
          <w:color w:val="0C0C0C"/>
          <w:spacing w:val="-2"/>
        </w:rPr>
        <w:t>control.</w:t>
      </w:r>
    </w:p>
    <w:p>
      <w:pPr>
        <w:spacing w:line="235" w:lineRule="auto" w:before="249"/>
        <w:ind w:left="871" w:right="779" w:firstLine="9"/>
        <w:jc w:val="both"/>
        <w:rPr>
          <w:sz w:val="22"/>
        </w:rPr>
      </w:pPr>
      <w:r>
        <w:rPr>
          <w:color w:val="2B2B2B"/>
          <w:sz w:val="23"/>
        </w:rPr>
        <w:t>A </w:t>
      </w:r>
      <w:r>
        <w:rPr>
          <w:i/>
          <w:sz w:val="23"/>
        </w:rPr>
        <w:t>deficiency </w:t>
      </w:r>
      <w:r>
        <w:rPr>
          <w:i/>
          <w:color w:val="151515"/>
          <w:sz w:val="23"/>
        </w:rPr>
        <w:t>in </w:t>
      </w:r>
      <w:r>
        <w:rPr>
          <w:i/>
          <w:sz w:val="23"/>
        </w:rPr>
        <w:t>internal </w:t>
      </w:r>
      <w:r>
        <w:rPr>
          <w:i/>
          <w:color w:val="161616"/>
          <w:sz w:val="23"/>
        </w:rPr>
        <w:t>control </w:t>
      </w:r>
      <w:r>
        <w:rPr>
          <w:color w:val="0F0F0F"/>
          <w:sz w:val="23"/>
        </w:rPr>
        <w:t>exists </w:t>
      </w:r>
      <w:r>
        <w:rPr>
          <w:color w:val="161616"/>
          <w:sz w:val="23"/>
        </w:rPr>
        <w:t>when the </w:t>
      </w:r>
      <w:r>
        <w:rPr>
          <w:color w:val="0E0E0E"/>
          <w:sz w:val="23"/>
        </w:rPr>
        <w:t>design </w:t>
      </w:r>
      <w:r>
        <w:rPr>
          <w:sz w:val="23"/>
        </w:rPr>
        <w:t>or operation </w:t>
      </w:r>
      <w:r>
        <w:rPr>
          <w:color w:val="1D1D1D"/>
          <w:sz w:val="23"/>
        </w:rPr>
        <w:t>of </w:t>
      </w:r>
      <w:r>
        <w:rPr>
          <w:color w:val="232323"/>
          <w:sz w:val="23"/>
        </w:rPr>
        <w:t>a </w:t>
      </w:r>
      <w:r>
        <w:rPr>
          <w:sz w:val="23"/>
        </w:rPr>
        <w:t>control </w:t>
      </w:r>
      <w:r>
        <w:rPr>
          <w:color w:val="0C0C0C"/>
          <w:sz w:val="23"/>
        </w:rPr>
        <w:t>does </w:t>
      </w:r>
      <w:r>
        <w:rPr>
          <w:color w:val="111111"/>
          <w:sz w:val="23"/>
        </w:rPr>
        <w:t>not </w:t>
      </w:r>
      <w:r>
        <w:rPr>
          <w:color w:val="161616"/>
          <w:sz w:val="23"/>
        </w:rPr>
        <w:t>allow </w:t>
      </w:r>
      <w:r>
        <w:rPr>
          <w:sz w:val="22"/>
        </w:rPr>
        <w:t>management or</w:t>
      </w:r>
      <w:r>
        <w:rPr>
          <w:spacing w:val="-1"/>
          <w:sz w:val="22"/>
        </w:rPr>
        <w:t> </w:t>
      </w:r>
      <w:r>
        <w:rPr>
          <w:color w:val="0E0E0E"/>
          <w:sz w:val="22"/>
        </w:rPr>
        <w:t>employees, </w:t>
      </w:r>
      <w:r>
        <w:rPr>
          <w:color w:val="131313"/>
          <w:sz w:val="22"/>
        </w:rPr>
        <w:t>in</w:t>
      </w:r>
      <w:r>
        <w:rPr>
          <w:color w:val="131313"/>
          <w:spacing w:val="-2"/>
          <w:sz w:val="22"/>
        </w:rPr>
        <w:t> </w:t>
      </w:r>
      <w:r>
        <w:rPr>
          <w:color w:val="0F0F0F"/>
          <w:sz w:val="22"/>
        </w:rPr>
        <w:t>the</w:t>
      </w:r>
      <w:r>
        <w:rPr>
          <w:color w:val="0F0F0F"/>
          <w:spacing w:val="-2"/>
          <w:sz w:val="22"/>
        </w:rPr>
        <w:t> </w:t>
      </w:r>
      <w:r>
        <w:rPr>
          <w:sz w:val="22"/>
        </w:rPr>
        <w:t>normal </w:t>
      </w:r>
      <w:r>
        <w:rPr>
          <w:color w:val="0E0E0E"/>
          <w:sz w:val="22"/>
        </w:rPr>
        <w:t>course </w:t>
      </w:r>
      <w:r>
        <w:rPr>
          <w:color w:val="111111"/>
          <w:sz w:val="22"/>
        </w:rPr>
        <w:t>of </w:t>
      </w:r>
      <w:r>
        <w:rPr>
          <w:color w:val="0F0F0F"/>
          <w:sz w:val="22"/>
        </w:rPr>
        <w:t>performing </w:t>
      </w:r>
      <w:r>
        <w:rPr>
          <w:color w:val="131313"/>
          <w:sz w:val="22"/>
        </w:rPr>
        <w:t>their </w:t>
      </w:r>
      <w:r>
        <w:rPr>
          <w:sz w:val="22"/>
        </w:rPr>
        <w:t>assigned functions, </w:t>
      </w:r>
      <w:r>
        <w:rPr>
          <w:color w:val="0F0F0F"/>
          <w:sz w:val="22"/>
        </w:rPr>
        <w:t>to</w:t>
      </w:r>
      <w:r>
        <w:rPr>
          <w:color w:val="0F0F0F"/>
          <w:spacing w:val="-1"/>
          <w:sz w:val="22"/>
        </w:rPr>
        <w:t> </w:t>
      </w:r>
      <w:r>
        <w:rPr>
          <w:color w:val="111111"/>
          <w:sz w:val="22"/>
        </w:rPr>
        <w:t>prevent, </w:t>
      </w:r>
      <w:r>
        <w:rPr>
          <w:color w:val="1C1C1C"/>
          <w:sz w:val="22"/>
        </w:rPr>
        <w:t>or </w:t>
      </w:r>
      <w:r>
        <w:rPr>
          <w:sz w:val="22"/>
        </w:rPr>
        <w:t>detect </w:t>
      </w:r>
      <w:r>
        <w:rPr>
          <w:color w:val="0E0E0E"/>
          <w:sz w:val="22"/>
        </w:rPr>
        <w:t>and </w:t>
      </w:r>
      <w:r>
        <w:rPr>
          <w:color w:val="131313"/>
          <w:sz w:val="22"/>
        </w:rPr>
        <w:t>correct, </w:t>
      </w:r>
      <w:r>
        <w:rPr>
          <w:sz w:val="22"/>
        </w:rPr>
        <w:t>misstatements </w:t>
      </w:r>
      <w:r>
        <w:rPr>
          <w:color w:val="1D1D1D"/>
          <w:sz w:val="22"/>
        </w:rPr>
        <w:t>on </w:t>
      </w:r>
      <w:r>
        <w:rPr>
          <w:color w:val="1F1F1F"/>
          <w:sz w:val="22"/>
        </w:rPr>
        <w:t>a </w:t>
      </w:r>
      <w:r>
        <w:rPr>
          <w:color w:val="0F0F0F"/>
          <w:sz w:val="22"/>
        </w:rPr>
        <w:t>timely </w:t>
      </w:r>
      <w:r>
        <w:rPr>
          <w:sz w:val="22"/>
        </w:rPr>
        <w:t>basis. </w:t>
      </w:r>
      <w:r>
        <w:rPr>
          <w:color w:val="282828"/>
          <w:sz w:val="22"/>
        </w:rPr>
        <w:t>A </w:t>
      </w:r>
      <w:r>
        <w:rPr>
          <w:i/>
          <w:sz w:val="22"/>
        </w:rPr>
        <w:t>material </w:t>
      </w:r>
      <w:r>
        <w:rPr>
          <w:i/>
          <w:color w:val="111111"/>
          <w:sz w:val="22"/>
        </w:rPr>
        <w:t>weakness </w:t>
      </w:r>
      <w:r>
        <w:rPr>
          <w:color w:val="282828"/>
          <w:sz w:val="22"/>
        </w:rPr>
        <w:t>is </w:t>
      </w:r>
      <w:r>
        <w:rPr>
          <w:color w:val="232323"/>
          <w:sz w:val="22"/>
        </w:rPr>
        <w:t>a </w:t>
      </w:r>
      <w:r>
        <w:rPr>
          <w:sz w:val="22"/>
        </w:rPr>
        <w:t>deficiency, </w:t>
      </w:r>
      <w:r>
        <w:rPr>
          <w:color w:val="131313"/>
          <w:sz w:val="22"/>
        </w:rPr>
        <w:t>or </w:t>
      </w:r>
      <w:r>
        <w:rPr>
          <w:color w:val="1C1C1C"/>
          <w:sz w:val="22"/>
        </w:rPr>
        <w:t>a </w:t>
      </w:r>
      <w:r>
        <w:rPr>
          <w:color w:val="0F0F0F"/>
          <w:w w:val="90"/>
          <w:sz w:val="24"/>
        </w:rPr>
        <w:t>combination </w:t>
      </w:r>
      <w:r>
        <w:rPr>
          <w:w w:val="90"/>
          <w:sz w:val="24"/>
        </w:rPr>
        <w:t>of deficiencies,</w:t>
      </w:r>
      <w:r>
        <w:rPr>
          <w:sz w:val="24"/>
        </w:rPr>
        <w:t> </w:t>
      </w:r>
      <w:r>
        <w:rPr>
          <w:color w:val="181818"/>
          <w:w w:val="90"/>
          <w:sz w:val="24"/>
        </w:rPr>
        <w:t>in</w:t>
      </w:r>
      <w:r>
        <w:rPr>
          <w:color w:val="181818"/>
          <w:spacing w:val="-3"/>
          <w:w w:val="90"/>
          <w:sz w:val="24"/>
        </w:rPr>
        <w:t> </w:t>
      </w:r>
      <w:r>
        <w:rPr>
          <w:color w:val="0F0F0F"/>
          <w:w w:val="90"/>
          <w:sz w:val="24"/>
        </w:rPr>
        <w:t>internal </w:t>
      </w:r>
      <w:r>
        <w:rPr>
          <w:color w:val="0C0C0C"/>
          <w:w w:val="90"/>
          <w:sz w:val="24"/>
        </w:rPr>
        <w:t>control,</w:t>
      </w:r>
      <w:r>
        <w:rPr>
          <w:color w:val="0C0C0C"/>
          <w:sz w:val="24"/>
        </w:rPr>
        <w:t> </w:t>
      </w:r>
      <w:r>
        <w:rPr>
          <w:w w:val="90"/>
          <w:sz w:val="24"/>
        </w:rPr>
        <w:t>such that there </w:t>
      </w:r>
      <w:r>
        <w:rPr>
          <w:color w:val="161616"/>
          <w:w w:val="90"/>
          <w:sz w:val="24"/>
        </w:rPr>
        <w:t>is </w:t>
      </w:r>
      <w:r>
        <w:rPr>
          <w:color w:val="333333"/>
          <w:w w:val="90"/>
          <w:sz w:val="24"/>
        </w:rPr>
        <w:t>a</w:t>
      </w:r>
      <w:r>
        <w:rPr>
          <w:color w:val="333333"/>
          <w:spacing w:val="-5"/>
          <w:w w:val="90"/>
          <w:sz w:val="24"/>
        </w:rPr>
        <w:t> </w:t>
      </w:r>
      <w:r>
        <w:rPr>
          <w:w w:val="90"/>
          <w:sz w:val="24"/>
        </w:rPr>
        <w:t>reasonable possibility </w:t>
      </w:r>
      <w:r>
        <w:rPr>
          <w:color w:val="1A1A1A"/>
          <w:w w:val="90"/>
          <w:sz w:val="24"/>
        </w:rPr>
        <w:t>that </w:t>
      </w:r>
      <w:r>
        <w:rPr>
          <w:color w:val="2F2F2F"/>
          <w:w w:val="90"/>
          <w:sz w:val="24"/>
        </w:rPr>
        <w:t>a </w:t>
      </w:r>
      <w:r>
        <w:rPr>
          <w:color w:val="0F0F0F"/>
          <w:w w:val="90"/>
          <w:sz w:val="24"/>
        </w:rPr>
        <w:t>material </w:t>
      </w:r>
      <w:r>
        <w:rPr>
          <w:color w:val="0E0E0E"/>
          <w:sz w:val="22"/>
        </w:rPr>
        <w:t>misstatement </w:t>
      </w:r>
      <w:r>
        <w:rPr>
          <w:color w:val="262626"/>
          <w:sz w:val="22"/>
        </w:rPr>
        <w:t>of</w:t>
      </w:r>
      <w:r>
        <w:rPr>
          <w:color w:val="262626"/>
          <w:spacing w:val="-5"/>
          <w:sz w:val="22"/>
        </w:rPr>
        <w:t> </w:t>
      </w:r>
      <w:r>
        <w:rPr>
          <w:color w:val="262626"/>
          <w:sz w:val="22"/>
        </w:rPr>
        <w:t>the </w:t>
      </w:r>
      <w:r>
        <w:rPr>
          <w:sz w:val="22"/>
        </w:rPr>
        <w:t>entity's financial statements </w:t>
      </w:r>
      <w:r>
        <w:rPr>
          <w:color w:val="131313"/>
          <w:sz w:val="22"/>
        </w:rPr>
        <w:t>will </w:t>
      </w:r>
      <w:r>
        <w:rPr>
          <w:color w:val="0F0F0F"/>
          <w:sz w:val="22"/>
        </w:rPr>
        <w:t>not </w:t>
      </w:r>
      <w:r>
        <w:rPr>
          <w:color w:val="232323"/>
          <w:sz w:val="22"/>
        </w:rPr>
        <w:t>be</w:t>
      </w:r>
      <w:r>
        <w:rPr>
          <w:color w:val="232323"/>
          <w:spacing w:val="-7"/>
          <w:sz w:val="22"/>
        </w:rPr>
        <w:t> </w:t>
      </w:r>
      <w:r>
        <w:rPr>
          <w:color w:val="111111"/>
          <w:sz w:val="22"/>
        </w:rPr>
        <w:t>prevented, </w:t>
      </w:r>
      <w:r>
        <w:rPr>
          <w:sz w:val="22"/>
        </w:rPr>
        <w:t>or detected </w:t>
      </w:r>
      <w:r>
        <w:rPr>
          <w:color w:val="131313"/>
          <w:sz w:val="22"/>
        </w:rPr>
        <w:t>and </w:t>
      </w:r>
      <w:r>
        <w:rPr>
          <w:sz w:val="22"/>
        </w:rPr>
        <w:t>corrected, </w:t>
      </w:r>
      <w:r>
        <w:rPr>
          <w:color w:val="0F0F0F"/>
          <w:sz w:val="22"/>
        </w:rPr>
        <w:t>on </w:t>
      </w:r>
      <w:r>
        <w:rPr>
          <w:color w:val="161616"/>
          <w:sz w:val="22"/>
        </w:rPr>
        <w:t>a </w:t>
      </w:r>
      <w:r>
        <w:rPr>
          <w:color w:val="111111"/>
          <w:sz w:val="22"/>
        </w:rPr>
        <w:t>timely </w:t>
      </w:r>
      <w:r>
        <w:rPr>
          <w:sz w:val="22"/>
        </w:rPr>
        <w:t>basis. </w:t>
      </w:r>
      <w:r>
        <w:rPr>
          <w:color w:val="1F1F1F"/>
          <w:sz w:val="22"/>
        </w:rPr>
        <w:t>A </w:t>
      </w:r>
      <w:r>
        <w:rPr>
          <w:i/>
          <w:color w:val="1A1A1A"/>
          <w:sz w:val="22"/>
        </w:rPr>
        <w:t>significant </w:t>
      </w:r>
      <w:r>
        <w:rPr>
          <w:i/>
          <w:color w:val="0F0F0F"/>
          <w:sz w:val="22"/>
        </w:rPr>
        <w:t>deficiency </w:t>
      </w:r>
      <w:r>
        <w:rPr>
          <w:color w:val="131313"/>
          <w:sz w:val="22"/>
        </w:rPr>
        <w:t>is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deficiency, </w:t>
      </w:r>
      <w:r>
        <w:rPr>
          <w:color w:val="1A1A1A"/>
          <w:sz w:val="22"/>
        </w:rPr>
        <w:t>or</w:t>
      </w:r>
      <w:r>
        <w:rPr>
          <w:color w:val="1A1A1A"/>
          <w:spacing w:val="-2"/>
          <w:sz w:val="22"/>
        </w:rPr>
        <w:t> </w:t>
      </w:r>
      <w:r>
        <w:rPr>
          <w:color w:val="242424"/>
          <w:sz w:val="22"/>
        </w:rPr>
        <w:t>a</w:t>
      </w:r>
      <w:r>
        <w:rPr>
          <w:color w:val="242424"/>
          <w:spacing w:val="-2"/>
          <w:sz w:val="22"/>
        </w:rPr>
        <w:t> </w:t>
      </w:r>
      <w:r>
        <w:rPr>
          <w:color w:val="151515"/>
          <w:sz w:val="22"/>
        </w:rPr>
        <w:t>combination </w:t>
      </w:r>
      <w:r>
        <w:rPr>
          <w:color w:val="181818"/>
          <w:sz w:val="22"/>
        </w:rPr>
        <w:t>of</w:t>
      </w:r>
      <w:r>
        <w:rPr>
          <w:color w:val="181818"/>
          <w:spacing w:val="-5"/>
          <w:sz w:val="22"/>
        </w:rPr>
        <w:t> </w:t>
      </w:r>
      <w:r>
        <w:rPr>
          <w:sz w:val="22"/>
        </w:rPr>
        <w:t>deficiencies, </w:t>
      </w:r>
      <w:r>
        <w:rPr>
          <w:color w:val="1A1A1A"/>
          <w:sz w:val="22"/>
        </w:rPr>
        <w:t>in </w:t>
      </w:r>
      <w:r>
        <w:rPr>
          <w:sz w:val="22"/>
        </w:rPr>
        <w:t>internal </w:t>
      </w:r>
      <w:r>
        <w:rPr>
          <w:color w:val="111111"/>
          <w:sz w:val="22"/>
        </w:rPr>
        <w:t>control </w:t>
      </w:r>
      <w:r>
        <w:rPr>
          <w:color w:val="0C0C0C"/>
          <w:sz w:val="22"/>
        </w:rPr>
        <w:t>that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color w:val="161616"/>
          <w:sz w:val="22"/>
        </w:rPr>
        <w:t>less </w:t>
      </w:r>
      <w:r>
        <w:rPr>
          <w:color w:val="111111"/>
          <w:sz w:val="22"/>
        </w:rPr>
        <w:t>severe </w:t>
      </w:r>
      <w:r>
        <w:rPr>
          <w:sz w:val="22"/>
        </w:rPr>
        <w:t>than </w:t>
      </w:r>
      <w:r>
        <w:rPr>
          <w:color w:val="131313"/>
          <w:sz w:val="22"/>
        </w:rPr>
        <w:t>a </w:t>
      </w:r>
      <w:r>
        <w:rPr>
          <w:sz w:val="22"/>
        </w:rPr>
        <w:t>material </w:t>
      </w:r>
      <w:r>
        <w:rPr>
          <w:color w:val="151515"/>
          <w:sz w:val="22"/>
        </w:rPr>
        <w:t>weakness, </w:t>
      </w:r>
      <w:r>
        <w:rPr>
          <w:color w:val="181818"/>
          <w:sz w:val="22"/>
        </w:rPr>
        <w:t>yet </w:t>
      </w:r>
      <w:r>
        <w:rPr>
          <w:color w:val="0F0F0F"/>
          <w:sz w:val="22"/>
        </w:rPr>
        <w:t>important </w:t>
      </w:r>
      <w:r>
        <w:rPr>
          <w:sz w:val="22"/>
        </w:rPr>
        <w:t>enough </w:t>
      </w:r>
      <w:r>
        <w:rPr>
          <w:color w:val="0F0F0F"/>
          <w:sz w:val="22"/>
        </w:rPr>
        <w:t>to</w:t>
      </w:r>
      <w:r>
        <w:rPr>
          <w:color w:val="0F0F0F"/>
          <w:spacing w:val="-2"/>
          <w:sz w:val="22"/>
        </w:rPr>
        <w:t> </w:t>
      </w:r>
      <w:r>
        <w:rPr>
          <w:sz w:val="22"/>
        </w:rPr>
        <w:t>merit attention </w:t>
      </w:r>
      <w:r>
        <w:rPr>
          <w:color w:val="232323"/>
          <w:sz w:val="22"/>
        </w:rPr>
        <w:t>by </w:t>
      </w:r>
      <w:r>
        <w:rPr>
          <w:color w:val="131313"/>
          <w:sz w:val="22"/>
        </w:rPr>
        <w:t>those </w:t>
      </w:r>
      <w:r>
        <w:rPr>
          <w:sz w:val="22"/>
        </w:rPr>
        <w:t>charged </w:t>
      </w:r>
      <w:r>
        <w:rPr>
          <w:color w:val="0F0F0F"/>
          <w:sz w:val="22"/>
        </w:rPr>
        <w:t>with </w:t>
      </w:r>
      <w:r>
        <w:rPr>
          <w:sz w:val="22"/>
        </w:rPr>
        <w:t>governance.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0"/>
      </w:pPr>
    </w:p>
    <w:p>
      <w:pPr>
        <w:pStyle w:val="Heading3"/>
        <w:tabs>
          <w:tab w:pos="3601" w:val="left" w:leader="none"/>
          <w:tab w:pos="4867" w:val="left" w:leader="none"/>
          <w:tab w:pos="5467" w:val="left" w:leader="none"/>
          <w:tab w:pos="5965" w:val="left" w:leader="none"/>
        </w:tabs>
        <w:ind w:left="2453"/>
      </w:pPr>
      <w:r>
        <w:rPr>
          <w:color w:val="B8B8B8"/>
          <w:w w:val="65"/>
        </w:rPr>
        <w:t>'”“</w:t>
      </w:r>
      <w:r>
        <w:rPr>
          <w:color w:val="B8B8B8"/>
          <w:w w:val="75"/>
        </w:rPr>
        <w:t> </w:t>
      </w:r>
      <w:r>
        <w:rPr>
          <w:color w:val="A0A0A0"/>
          <w:w w:val="75"/>
        </w:rPr>
        <w:t>-'</w:t>
      </w:r>
      <w:r>
        <w:rPr>
          <w:color w:val="A0A0A0"/>
          <w:spacing w:val="17"/>
        </w:rPr>
        <w:t> </w:t>
      </w:r>
      <w:r>
        <w:rPr>
          <w:color w:val="AEAEAE"/>
          <w:w w:val="55"/>
        </w:rPr>
        <w:t>'</w:t>
      </w:r>
      <w:r>
        <w:rPr>
          <w:color w:val="AEAEAE"/>
          <w:spacing w:val="79"/>
        </w:rPr>
        <w:t> </w:t>
      </w:r>
      <w:r>
        <w:rPr>
          <w:color w:val="A8A8A8"/>
          <w:spacing w:val="-5"/>
          <w:w w:val="65"/>
        </w:rPr>
        <w:t>:'</w:t>
      </w:r>
      <w:r>
        <w:rPr>
          <w:color w:val="A8A8A8"/>
        </w:rPr>
        <w:tab/>
      </w:r>
      <w:r>
        <w:rPr>
          <w:color w:val="8A8A8A"/>
          <w:w w:val="65"/>
        </w:rPr>
        <w:t>'-:”'-“'</w:t>
      </w:r>
      <w:r>
        <w:rPr>
          <w:color w:val="8A8A8A"/>
          <w:spacing w:val="27"/>
          <w:w w:val="65"/>
        </w:rPr>
        <w:t> </w:t>
      </w:r>
      <w:r>
        <w:rPr>
          <w:color w:val="797979"/>
          <w:spacing w:val="41"/>
          <w:w w:val="55"/>
        </w:rPr>
        <w:t>'</w:t>
      </w:r>
      <w:r>
        <w:rPr>
          <w:color w:val="ACACAC"/>
          <w:spacing w:val="41"/>
          <w:w w:val="55"/>
        </w:rPr>
        <w:t>'</w:t>
      </w:r>
      <w:r>
        <w:rPr>
          <w:color w:val="ACACAC"/>
        </w:rPr>
        <w:tab/>
      </w:r>
      <w:r>
        <w:rPr>
          <w:color w:val="AFAFAF"/>
          <w:w w:val="55"/>
        </w:rPr>
        <w:t>-</w:t>
      </w:r>
      <w:r>
        <w:rPr>
          <w:color w:val="AFAFAF"/>
          <w:spacing w:val="59"/>
          <w:w w:val="150"/>
        </w:rPr>
        <w:t> </w:t>
      </w:r>
      <w:r>
        <w:rPr>
          <w:color w:val="A0A0A0"/>
          <w:spacing w:val="-10"/>
          <w:w w:val="65"/>
        </w:rPr>
        <w:t>“</w:t>
      </w:r>
      <w:r>
        <w:rPr>
          <w:color w:val="A0A0A0"/>
        </w:rPr>
        <w:tab/>
      </w:r>
      <w:r>
        <w:rPr>
          <w:color w:val="9E9E9E"/>
          <w:w w:val="75"/>
        </w:rPr>
        <w:t>.*</w:t>
      </w:r>
      <w:r>
        <w:rPr>
          <w:color w:val="9E9E9E"/>
          <w:spacing w:val="15"/>
        </w:rPr>
        <w:t> </w:t>
      </w:r>
      <w:r>
        <w:rPr>
          <w:color w:val="B5B5B5"/>
          <w:spacing w:val="-10"/>
          <w:w w:val="65"/>
        </w:rPr>
        <w:t>-</w:t>
      </w:r>
      <w:r>
        <w:rPr>
          <w:color w:val="B5B5B5"/>
        </w:rPr>
        <w:tab/>
      </w:r>
      <w:r>
        <w:rPr>
          <w:color w:val="A8A8A8"/>
          <w:w w:val="55"/>
        </w:rPr>
        <w:t>-</w:t>
      </w:r>
      <w:r>
        <w:rPr>
          <w:color w:val="A8A8A8"/>
          <w:spacing w:val="12"/>
          <w:w w:val="55"/>
        </w:rPr>
        <w:t>'</w:t>
      </w:r>
      <w:r>
        <w:rPr>
          <w:color w:val="9E9E9E"/>
          <w:spacing w:val="12"/>
          <w:w w:val="55"/>
        </w:rPr>
        <w:t>,^</w:t>
      </w:r>
      <w:r>
        <w:rPr>
          <w:color w:val="9E9E9E"/>
          <w:spacing w:val="37"/>
        </w:rPr>
        <w:t> </w:t>
      </w:r>
      <w:r>
        <w:rPr>
          <w:color w:val="A5A5A5"/>
          <w:w w:val="55"/>
        </w:rPr>
        <w:t>"'</w:t>
      </w:r>
      <w:r>
        <w:rPr>
          <w:color w:val="A5A5A5"/>
          <w:spacing w:val="8"/>
        </w:rPr>
        <w:t> </w:t>
      </w:r>
      <w:r>
        <w:rPr>
          <w:color w:val="A1A1A1"/>
          <w:w w:val="55"/>
        </w:rPr>
        <w:t>*”.</w:t>
      </w:r>
      <w:r>
        <w:rPr>
          <w:color w:val="ACACAC"/>
          <w:w w:val="55"/>
        </w:rPr>
        <w:t>’</w:t>
      </w:r>
      <w:r>
        <w:rPr>
          <w:color w:val="ACACAC"/>
          <w:spacing w:val="40"/>
        </w:rPr>
        <w:t> </w:t>
      </w:r>
      <w:r>
        <w:rPr>
          <w:color w:val="878787"/>
          <w:w w:val="55"/>
        </w:rPr>
        <w:t>*L/*,--</w:t>
      </w:r>
      <w:r>
        <w:rPr>
          <w:color w:val="878787"/>
          <w:spacing w:val="-2"/>
          <w:w w:val="55"/>
        </w:rPr>
        <w:t>lO‘38l.‹”c'’*J/‘LhiSCl&lt;JlT't^..-</w:t>
      </w:r>
    </w:p>
    <w:p>
      <w:pPr>
        <w:spacing w:after="0"/>
        <w:sectPr>
          <w:pgSz w:w="12240" w:h="15840"/>
          <w:pgMar w:header="0" w:footer="152" w:top="1160" w:bottom="380" w:left="200" w:right="300"/>
        </w:sectPr>
      </w:pPr>
    </w:p>
    <w:p>
      <w:pPr>
        <w:pStyle w:val="BodyText"/>
        <w:spacing w:line="244" w:lineRule="auto" w:before="73"/>
        <w:ind w:left="920" w:right="7872"/>
      </w:pPr>
      <w:r>
        <w:rPr>
          <w:color w:val="0C0C0C"/>
        </w:rPr>
        <w:t>Members of </w:t>
      </w:r>
      <w:r>
        <w:rPr>
          <w:color w:val="0F0F0F"/>
        </w:rPr>
        <w:t>County </w:t>
      </w:r>
      <w:r>
        <w:rPr/>
        <w:t>Council </w:t>
      </w:r>
      <w:r>
        <w:rPr>
          <w:color w:val="0F0F0F"/>
        </w:rPr>
        <w:t>New</w:t>
      </w:r>
      <w:r>
        <w:rPr>
          <w:color w:val="0F0F0F"/>
          <w:spacing w:val="-16"/>
        </w:rPr>
        <w:t> </w:t>
      </w:r>
      <w:r>
        <w:rPr/>
        <w:t>Castle</w:t>
      </w:r>
      <w:r>
        <w:rPr>
          <w:spacing w:val="-15"/>
        </w:rPr>
        <w:t> </w:t>
      </w:r>
      <w:r>
        <w:rPr/>
        <w:t>County,</w:t>
      </w:r>
      <w:r>
        <w:rPr>
          <w:spacing w:val="-15"/>
        </w:rPr>
        <w:t> </w:t>
      </w:r>
      <w:r>
        <w:rPr/>
        <w:t>Delaware</w:t>
      </w:r>
    </w:p>
    <w:p>
      <w:pPr>
        <w:pStyle w:val="BodyText"/>
        <w:spacing w:before="222"/>
      </w:pPr>
    </w:p>
    <w:p>
      <w:pPr>
        <w:pStyle w:val="BodyText"/>
        <w:spacing w:line="237" w:lineRule="auto"/>
        <w:ind w:left="912" w:right="752" w:firstLine="4"/>
        <w:jc w:val="both"/>
      </w:pPr>
      <w:r>
        <w:rPr>
          <w:color w:val="131313"/>
        </w:rPr>
        <w:t>Our </w:t>
      </w:r>
      <w:r>
        <w:rPr/>
        <w:t>consideration </w:t>
      </w:r>
      <w:r>
        <w:rPr>
          <w:color w:val="181818"/>
        </w:rPr>
        <w:t>of </w:t>
      </w:r>
      <w:r>
        <w:rPr>
          <w:color w:val="151515"/>
        </w:rPr>
        <w:t>internal </w:t>
      </w:r>
      <w:r>
        <w:rPr>
          <w:color w:val="0F0F0F"/>
        </w:rPr>
        <w:t>control </w:t>
      </w:r>
      <w:r>
        <w:rPr/>
        <w:t>was </w:t>
      </w:r>
      <w:r>
        <w:rPr>
          <w:color w:val="151515"/>
        </w:rPr>
        <w:t>for </w:t>
      </w:r>
      <w:r>
        <w:rPr>
          <w:color w:val="161616"/>
        </w:rPr>
        <w:t>the </w:t>
      </w:r>
      <w:r>
        <w:rPr>
          <w:color w:val="131313"/>
        </w:rPr>
        <w:t>limited </w:t>
      </w:r>
      <w:r>
        <w:rPr/>
        <w:t>purpose described in</w:t>
      </w:r>
      <w:r>
        <w:rPr>
          <w:spacing w:val="-10"/>
        </w:rPr>
        <w:t> </w:t>
      </w:r>
      <w:r>
        <w:rPr>
          <w:color w:val="1A1A1A"/>
        </w:rPr>
        <w:t>the </w:t>
      </w:r>
      <w:r>
        <w:rPr>
          <w:color w:val="111111"/>
        </w:rPr>
        <w:t>first </w:t>
      </w:r>
      <w:r>
        <w:rPr/>
        <w:t>paragraph </w:t>
      </w:r>
      <w:r>
        <w:rPr>
          <w:color w:val="0F0F0F"/>
        </w:rPr>
        <w:t>of </w:t>
      </w:r>
      <w:r>
        <w:rPr/>
        <w:t>this section </w:t>
      </w:r>
      <w:r>
        <w:rPr>
          <w:color w:val="1A1A1A"/>
        </w:rPr>
        <w:t>and </w:t>
      </w:r>
      <w:r>
        <w:rPr>
          <w:color w:val="0F0F0F"/>
        </w:rPr>
        <w:t>was </w:t>
      </w:r>
      <w:r>
        <w:rPr/>
        <w:t>not designed to </w:t>
      </w:r>
      <w:r>
        <w:rPr>
          <w:color w:val="0F0F0F"/>
        </w:rPr>
        <w:t>identify all </w:t>
      </w:r>
      <w:r>
        <w:rPr/>
        <w:t>deficiencies </w:t>
      </w:r>
      <w:r>
        <w:rPr>
          <w:color w:val="0F0F0F"/>
        </w:rPr>
        <w:t>in </w:t>
      </w:r>
      <w:r>
        <w:rPr/>
        <w:t>internal control </w:t>
      </w:r>
      <w:r>
        <w:rPr>
          <w:color w:val="111111"/>
        </w:rPr>
        <w:t>that </w:t>
      </w:r>
      <w:r>
        <w:rPr/>
        <w:t>might </w:t>
      </w:r>
      <w:r>
        <w:rPr>
          <w:color w:val="111111"/>
        </w:rPr>
        <w:t>be </w:t>
      </w:r>
      <w:r>
        <w:rPr/>
        <w:t>material weaknesses </w:t>
      </w:r>
      <w:r>
        <w:rPr>
          <w:color w:val="131313"/>
        </w:rPr>
        <w:t>or </w:t>
      </w:r>
      <w:r>
        <w:rPr/>
        <w:t>significant </w:t>
      </w:r>
      <w:r>
        <w:rPr>
          <w:color w:val="111111"/>
        </w:rPr>
        <w:t>deficiencies </w:t>
      </w:r>
      <w:r>
        <w:rPr>
          <w:color w:val="0E0E0E"/>
        </w:rPr>
        <w:t>and </w:t>
      </w:r>
      <w:r>
        <w:rPr/>
        <w:t>therefore, material weaknesses </w:t>
      </w:r>
      <w:r>
        <w:rPr>
          <w:color w:val="181818"/>
        </w:rPr>
        <w:t>or </w:t>
      </w:r>
      <w:r>
        <w:rPr>
          <w:color w:val="111111"/>
        </w:rPr>
        <w:t>significant </w:t>
      </w:r>
      <w:r>
        <w:rPr>
          <w:color w:val="0E0E0E"/>
        </w:rPr>
        <w:t>deficiencies may </w:t>
      </w:r>
      <w:r>
        <w:rPr/>
        <w:t>exist that </w:t>
      </w:r>
      <w:r>
        <w:rPr>
          <w:color w:val="0C0C0C"/>
        </w:rPr>
        <w:t>were </w:t>
      </w:r>
      <w:r>
        <w:rPr>
          <w:color w:val="181818"/>
        </w:rPr>
        <w:t>not </w:t>
      </w:r>
      <w:r>
        <w:rPr>
          <w:color w:val="0C0C0C"/>
        </w:rPr>
        <w:t>identified. </w:t>
      </w:r>
      <w:r>
        <w:rPr/>
        <w:t>Given </w:t>
      </w:r>
      <w:r>
        <w:rPr>
          <w:color w:val="151515"/>
        </w:rPr>
        <w:t>these </w:t>
      </w:r>
      <w:r>
        <w:rPr>
          <w:color w:val="0F0F0F"/>
        </w:rPr>
        <w:t>limitations, </w:t>
      </w:r>
      <w:r>
        <w:rPr/>
        <w:t>during </w:t>
      </w:r>
      <w:r>
        <w:rPr>
          <w:color w:val="0F0F0F"/>
        </w:rPr>
        <w:t>our </w:t>
      </w:r>
      <w:r>
        <w:rPr>
          <w:color w:val="161616"/>
        </w:rPr>
        <w:t>audit </w:t>
      </w:r>
      <w:r>
        <w:rPr>
          <w:color w:val="1C1C1C"/>
        </w:rPr>
        <w:t>we </w:t>
      </w:r>
      <w:r>
        <w:rPr/>
        <w:t>did </w:t>
      </w:r>
      <w:r>
        <w:rPr>
          <w:color w:val="111111"/>
        </w:rPr>
        <w:t>not </w:t>
      </w:r>
      <w:r>
        <w:rPr>
          <w:color w:val="0F0F0F"/>
        </w:rPr>
        <w:t>identify </w:t>
      </w:r>
      <w:r>
        <w:rPr/>
        <w:t>any deficiencies </w:t>
      </w:r>
      <w:r>
        <w:rPr>
          <w:color w:val="242424"/>
        </w:rPr>
        <w:t>in </w:t>
      </w:r>
      <w:r>
        <w:rPr>
          <w:color w:val="0C0C0C"/>
        </w:rPr>
        <w:t>internal control </w:t>
      </w:r>
      <w:r>
        <w:rPr>
          <w:color w:val="0F0F0F"/>
        </w:rPr>
        <w:t>that </w:t>
      </w:r>
      <w:r>
        <w:rPr>
          <w:color w:val="161616"/>
        </w:rPr>
        <w:t>we </w:t>
      </w:r>
      <w:r>
        <w:rPr/>
        <w:t>consider to </w:t>
      </w:r>
      <w:r>
        <w:rPr>
          <w:color w:val="0F0F0F"/>
        </w:rPr>
        <w:t>be </w:t>
      </w:r>
      <w:r>
        <w:rPr/>
        <w:t>material weaknesses. We identified </w:t>
      </w:r>
      <w:r>
        <w:rPr>
          <w:color w:val="0C0C0C"/>
        </w:rPr>
        <w:t>certain </w:t>
      </w:r>
      <w:r>
        <w:rPr/>
        <w:t>deficiencies </w:t>
      </w:r>
      <w:r>
        <w:rPr>
          <w:color w:val="1F1F1F"/>
        </w:rPr>
        <w:t>in </w:t>
      </w:r>
      <w:r>
        <w:rPr/>
        <w:t>internal control, described </w:t>
      </w:r>
      <w:r>
        <w:rPr>
          <w:color w:val="1C1C1C"/>
        </w:rPr>
        <w:t>in</w:t>
      </w:r>
      <w:r>
        <w:rPr>
          <w:color w:val="1C1C1C"/>
          <w:spacing w:val="-6"/>
        </w:rPr>
        <w:t> </w:t>
      </w:r>
      <w:r>
        <w:rPr>
          <w:color w:val="111111"/>
        </w:rPr>
        <w:t>the </w:t>
      </w:r>
      <w:r>
        <w:rPr/>
        <w:t>accompanying schedule </w:t>
      </w:r>
      <w:r>
        <w:rPr>
          <w:color w:val="1F1F1F"/>
        </w:rPr>
        <w:t>of </w:t>
      </w:r>
      <w:r>
        <w:rPr/>
        <w:t>findings </w:t>
      </w:r>
      <w:r>
        <w:rPr>
          <w:color w:val="161616"/>
        </w:rPr>
        <w:t>as </w:t>
      </w:r>
      <w:r>
        <w:rPr/>
        <w:t>items 2022-001 and 2022-002 </w:t>
      </w:r>
      <w:r>
        <w:rPr>
          <w:color w:val="111111"/>
        </w:rPr>
        <w:t>that </w:t>
      </w:r>
      <w:r>
        <w:rPr/>
        <w:t>we consider to be significant deficiencies.</w:t>
      </w:r>
    </w:p>
    <w:p>
      <w:pPr>
        <w:pStyle w:val="BodyText"/>
        <w:spacing w:before="51"/>
      </w:pPr>
    </w:p>
    <w:p>
      <w:pPr>
        <w:spacing w:before="1"/>
        <w:ind w:left="921" w:right="0" w:firstLine="0"/>
        <w:jc w:val="both"/>
        <w:rPr>
          <w:sz w:val="24"/>
        </w:rPr>
      </w:pPr>
      <w:r>
        <w:rPr>
          <w:i/>
          <w:color w:val="1A1A1A"/>
          <w:w w:val="90"/>
          <w:sz w:val="24"/>
        </w:rPr>
        <w:t>Re</w:t>
      </w:r>
      <w:r>
        <w:rPr>
          <w:i/>
          <w:color w:val="1A1A1A"/>
          <w:w w:val="90"/>
          <w:position w:val="-3"/>
          <w:sz w:val="24"/>
        </w:rPr>
        <w:t>fi›•^</w:t>
      </w:r>
      <w:r>
        <w:rPr>
          <w:i/>
          <w:color w:val="1A1A1A"/>
          <w:spacing w:val="65"/>
          <w:w w:val="150"/>
          <w:position w:val="-3"/>
          <w:sz w:val="24"/>
        </w:rPr>
        <w:t> </w:t>
      </w:r>
      <w:r>
        <w:rPr>
          <w:b/>
          <w:color w:val="161616"/>
          <w:w w:val="90"/>
          <w:sz w:val="24"/>
        </w:rPr>
        <w:t>on</w:t>
      </w:r>
      <w:r>
        <w:rPr>
          <w:b/>
          <w:color w:val="161616"/>
          <w:spacing w:val="-5"/>
          <w:sz w:val="24"/>
        </w:rPr>
        <w:t> </w:t>
      </w:r>
      <w:r>
        <w:rPr>
          <w:b/>
          <w:w w:val="90"/>
          <w:sz w:val="24"/>
        </w:rPr>
        <w:t>Compliance</w:t>
      </w:r>
      <w:r>
        <w:rPr>
          <w:b/>
          <w:spacing w:val="25"/>
          <w:sz w:val="24"/>
        </w:rPr>
        <w:t> </w:t>
      </w:r>
      <w:r>
        <w:rPr>
          <w:color w:val="2D2D2D"/>
          <w:w w:val="90"/>
          <w:sz w:val="24"/>
        </w:rPr>
        <w:t>anrf</w:t>
      </w:r>
      <w:r>
        <w:rPr>
          <w:color w:val="2D2D2D"/>
          <w:spacing w:val="-1"/>
          <w:sz w:val="24"/>
        </w:rPr>
        <w:t> </w:t>
      </w:r>
      <w:r>
        <w:rPr>
          <w:color w:val="212121"/>
          <w:w w:val="90"/>
          <w:sz w:val="24"/>
        </w:rPr>
        <w:t>Otf›er</w:t>
      </w:r>
      <w:r>
        <w:rPr>
          <w:color w:val="212121"/>
          <w:spacing w:val="-14"/>
          <w:w w:val="90"/>
          <w:sz w:val="24"/>
        </w:rPr>
        <w:t> </w:t>
      </w:r>
      <w:r>
        <w:rPr>
          <w:spacing w:val="-2"/>
          <w:w w:val="90"/>
          <w:sz w:val="24"/>
        </w:rPr>
        <w:t>Matters</w:t>
      </w:r>
    </w:p>
    <w:p>
      <w:pPr>
        <w:pStyle w:val="BodyText"/>
        <w:spacing w:line="237" w:lineRule="auto" w:before="21"/>
        <w:ind w:left="912" w:right="747"/>
        <w:jc w:val="both"/>
        <w:rPr>
          <w:i/>
        </w:rPr>
      </w:pPr>
      <w:r>
        <w:rPr/>
        <w:t>As part </w:t>
      </w:r>
      <w:r>
        <w:rPr>
          <w:color w:val="181818"/>
        </w:rPr>
        <w:t>of </w:t>
      </w:r>
      <w:r>
        <w:rPr/>
        <w:t>obtaining </w:t>
      </w:r>
      <w:r>
        <w:rPr>
          <w:color w:val="0C0C0C"/>
        </w:rPr>
        <w:t>reasonable </w:t>
      </w:r>
      <w:r>
        <w:rPr>
          <w:color w:val="0E0E0E"/>
        </w:rPr>
        <w:t>assurance </w:t>
      </w:r>
      <w:r>
        <w:rPr/>
        <w:t>about whether </w:t>
      </w:r>
      <w:r>
        <w:rPr>
          <w:color w:val="1A1A1A"/>
        </w:rPr>
        <w:t>New </w:t>
      </w:r>
      <w:r>
        <w:rPr/>
        <w:t>Castle County, Delaware's financial statements </w:t>
      </w:r>
      <w:r>
        <w:rPr>
          <w:color w:val="151515"/>
        </w:rPr>
        <w:t>are </w:t>
      </w:r>
      <w:r>
        <w:rPr/>
        <w:t>free from material misstatement, we performed </w:t>
      </w:r>
      <w:r>
        <w:rPr>
          <w:color w:val="0C0C0C"/>
        </w:rPr>
        <w:t>tests </w:t>
      </w:r>
      <w:r>
        <w:rPr>
          <w:color w:val="131313"/>
        </w:rPr>
        <w:t>of </w:t>
      </w:r>
      <w:r>
        <w:rPr>
          <w:color w:val="1A1A1A"/>
        </w:rPr>
        <w:t>its </w:t>
      </w:r>
      <w:r>
        <w:rPr/>
        <w:t>compliance </w:t>
      </w:r>
      <w:r>
        <w:rPr>
          <w:color w:val="0C0C0C"/>
        </w:rPr>
        <w:t>with </w:t>
      </w:r>
      <w:r>
        <w:rPr/>
        <w:t>certain </w:t>
      </w:r>
      <w:r>
        <w:rPr>
          <w:color w:val="0F0F0F"/>
        </w:rPr>
        <w:t>provisions </w:t>
      </w:r>
      <w:r>
        <w:rPr/>
        <w:t>of</w:t>
      </w:r>
      <w:r>
        <w:rPr>
          <w:spacing w:val="-13"/>
        </w:rPr>
        <w:t> </w:t>
      </w:r>
      <w:r>
        <w:rPr/>
        <w:t>laws,</w:t>
      </w:r>
      <w:r>
        <w:rPr>
          <w:spacing w:val="-4"/>
        </w:rPr>
        <w:t> </w:t>
      </w:r>
      <w:r>
        <w:rPr/>
        <w:t>regulations, contracts, and</w:t>
      </w:r>
      <w:r>
        <w:rPr>
          <w:spacing w:val="-5"/>
        </w:rPr>
        <w:t> </w:t>
      </w:r>
      <w:r>
        <w:rPr/>
        <w:t>grant agreements, </w:t>
      </w:r>
      <w:r>
        <w:rPr>
          <w:color w:val="0E0E0E"/>
        </w:rPr>
        <w:t>noncompliance </w:t>
      </w:r>
      <w:r>
        <w:rPr>
          <w:color w:val="181818"/>
        </w:rPr>
        <w:t>with</w:t>
      </w:r>
      <w:r>
        <w:rPr>
          <w:color w:val="181818"/>
          <w:spacing w:val="-5"/>
        </w:rPr>
        <w:t> </w:t>
      </w:r>
      <w:r>
        <w:rPr>
          <w:color w:val="111111"/>
        </w:rPr>
        <w:t>which</w:t>
      </w:r>
      <w:r>
        <w:rPr>
          <w:color w:val="111111"/>
          <w:spacing w:val="-1"/>
        </w:rPr>
        <w:t> </w:t>
      </w:r>
      <w:r>
        <w:rPr/>
        <w:t>could</w:t>
      </w:r>
      <w:r>
        <w:rPr>
          <w:spacing w:val="-6"/>
        </w:rPr>
        <w:t> </w:t>
      </w:r>
      <w:r>
        <w:rPr/>
        <w:t>have </w:t>
      </w:r>
      <w:r>
        <w:rPr>
          <w:color w:val="0C0C0C"/>
        </w:rPr>
        <w:t>a </w:t>
      </w:r>
      <w:r>
        <w:rPr/>
        <w:t>direct </w:t>
      </w:r>
      <w:r>
        <w:rPr>
          <w:color w:val="181818"/>
        </w:rPr>
        <w:t>and </w:t>
      </w:r>
      <w:r>
        <w:rPr/>
        <w:t>material effect </w:t>
      </w:r>
      <w:r>
        <w:rPr>
          <w:color w:val="212121"/>
        </w:rPr>
        <w:t>on </w:t>
      </w:r>
      <w:r>
        <w:rPr/>
        <w:t>the financial statements. However, </w:t>
      </w:r>
      <w:r>
        <w:rPr>
          <w:color w:val="0F0F0F"/>
        </w:rPr>
        <w:t>providing </w:t>
      </w:r>
      <w:r>
        <w:rPr>
          <w:color w:val="0A0A0A"/>
        </w:rPr>
        <w:t>an </w:t>
      </w:r>
      <w:r>
        <w:rPr/>
        <w:t>opinion </w:t>
      </w:r>
      <w:r>
        <w:rPr>
          <w:color w:val="232323"/>
        </w:rPr>
        <w:t>on </w:t>
      </w:r>
      <w:r>
        <w:rPr/>
        <w:t>compliance </w:t>
      </w:r>
      <w:r>
        <w:rPr>
          <w:color w:val="0F0F0F"/>
        </w:rPr>
        <w:t>with </w:t>
      </w:r>
      <w:r>
        <w:rPr>
          <w:color w:val="151515"/>
        </w:rPr>
        <w:t>those </w:t>
      </w:r>
      <w:r>
        <w:rPr/>
        <w:t>provisions </w:t>
      </w:r>
      <w:r>
        <w:rPr>
          <w:color w:val="131313"/>
        </w:rPr>
        <w:t>was </w:t>
      </w:r>
      <w:r>
        <w:rPr>
          <w:color w:val="181818"/>
        </w:rPr>
        <w:t>not </w:t>
      </w:r>
      <w:r>
        <w:rPr>
          <w:color w:val="1C1C1C"/>
        </w:rPr>
        <w:t>an </w:t>
      </w:r>
      <w:r>
        <w:rPr/>
        <w:t>objective of our audit, </w:t>
      </w:r>
      <w:r>
        <w:rPr>
          <w:color w:val="0C0C0C"/>
        </w:rPr>
        <w:t>and </w:t>
      </w:r>
      <w:r>
        <w:rPr/>
        <w:t>accordingly, we do not express </w:t>
      </w:r>
      <w:r>
        <w:rPr>
          <w:color w:val="0F0F0F"/>
        </w:rPr>
        <w:t>such </w:t>
      </w:r>
      <w:r>
        <w:rPr/>
        <w:t>an opinion. The </w:t>
      </w:r>
      <w:r>
        <w:rPr>
          <w:color w:val="0F0F0F"/>
        </w:rPr>
        <w:t>results </w:t>
      </w:r>
      <w:r>
        <w:rPr/>
        <w:t>of </w:t>
      </w:r>
      <w:r>
        <w:rPr>
          <w:color w:val="0C0C0C"/>
        </w:rPr>
        <w:t>our </w:t>
      </w:r>
      <w:r>
        <w:rPr/>
        <w:t>tests disclosed no instances </w:t>
      </w:r>
      <w:r>
        <w:rPr>
          <w:color w:val="212121"/>
        </w:rPr>
        <w:t>of </w:t>
      </w:r>
      <w:r>
        <w:rPr/>
        <w:t>noncompliance </w:t>
      </w:r>
      <w:r>
        <w:rPr>
          <w:color w:val="0F0F0F"/>
        </w:rPr>
        <w:t>or </w:t>
      </w:r>
      <w:r>
        <w:rPr/>
        <w:t>other matters that </w:t>
      </w:r>
      <w:r>
        <w:rPr>
          <w:color w:val="0F0F0F"/>
        </w:rPr>
        <w:t>are </w:t>
      </w:r>
      <w:r>
        <w:rPr/>
        <w:t>required </w:t>
      </w:r>
      <w:r>
        <w:rPr>
          <w:color w:val="1A1A1A"/>
        </w:rPr>
        <w:t>to</w:t>
      </w:r>
      <w:r>
        <w:rPr>
          <w:color w:val="1A1A1A"/>
          <w:spacing w:val="-2"/>
        </w:rPr>
        <w:t> </w:t>
      </w:r>
      <w:r>
        <w:rPr>
          <w:color w:val="181818"/>
        </w:rPr>
        <w:t>be </w:t>
      </w:r>
      <w:r>
        <w:rPr/>
        <w:t>reported under </w:t>
      </w:r>
      <w:r>
        <w:rPr>
          <w:i/>
          <w:color w:val="0C0C0C"/>
        </w:rPr>
        <w:t>Government </w:t>
      </w:r>
      <w:r>
        <w:rPr>
          <w:i/>
          <w:color w:val="111111"/>
        </w:rPr>
        <w:t>Auditing </w:t>
      </w:r>
      <w:r>
        <w:rPr>
          <w:i/>
        </w:rPr>
        <w:t>Standards.</w:t>
      </w:r>
    </w:p>
    <w:p>
      <w:pPr>
        <w:spacing w:before="247"/>
        <w:ind w:left="908" w:right="0" w:firstLine="0"/>
        <w:jc w:val="both"/>
        <w:rPr>
          <w:i/>
          <w:sz w:val="24"/>
        </w:rPr>
      </w:pPr>
      <w:r>
        <w:rPr>
          <w:b/>
          <w:i/>
          <w:color w:val="313131"/>
          <w:spacing w:val="-6"/>
          <w:sz w:val="24"/>
        </w:rPr>
        <w:t>The</w:t>
      </w:r>
      <w:r>
        <w:rPr>
          <w:b/>
          <w:i/>
          <w:color w:val="313131"/>
          <w:spacing w:val="-8"/>
          <w:sz w:val="24"/>
        </w:rPr>
        <w:t> </w:t>
      </w:r>
      <w:r>
        <w:rPr>
          <w:i/>
          <w:color w:val="232323"/>
          <w:spacing w:val="-6"/>
          <w:sz w:val="24"/>
        </w:rPr>
        <w:t>County's</w:t>
      </w:r>
      <w:r>
        <w:rPr>
          <w:i/>
          <w:color w:val="232323"/>
          <w:spacing w:val="-1"/>
          <w:sz w:val="24"/>
        </w:rPr>
        <w:t> </w:t>
      </w:r>
      <w:r>
        <w:rPr>
          <w:b/>
          <w:color w:val="161616"/>
          <w:spacing w:val="-6"/>
          <w:sz w:val="24"/>
        </w:rPr>
        <w:t>Response</w:t>
      </w:r>
      <w:r>
        <w:rPr>
          <w:b/>
          <w:color w:val="161616"/>
          <w:spacing w:val="7"/>
          <w:sz w:val="24"/>
        </w:rPr>
        <w:t> </w:t>
      </w:r>
      <w:r>
        <w:rPr>
          <w:i/>
          <w:color w:val="2F2F2F"/>
          <w:spacing w:val="-6"/>
          <w:sz w:val="24"/>
        </w:rPr>
        <w:t>to</w:t>
      </w:r>
      <w:r>
        <w:rPr>
          <w:i/>
          <w:color w:val="2F2F2F"/>
          <w:spacing w:val="-11"/>
          <w:sz w:val="24"/>
        </w:rPr>
        <w:t> </w:t>
      </w:r>
      <w:r>
        <w:rPr>
          <w:i/>
          <w:spacing w:val="-6"/>
          <w:sz w:val="24"/>
        </w:rPr>
        <w:t>Findings</w:t>
      </w:r>
    </w:p>
    <w:p>
      <w:pPr>
        <w:pStyle w:val="BodyText"/>
        <w:spacing w:line="235" w:lineRule="auto" w:before="64"/>
        <w:ind w:left="908" w:right="746" w:firstLine="2"/>
        <w:jc w:val="both"/>
      </w:pPr>
      <w:r>
        <w:rPr>
          <w:i/>
          <w:color w:val="0F0F0F"/>
        </w:rPr>
        <w:t>Government </w:t>
      </w:r>
      <w:r>
        <w:rPr>
          <w:i/>
        </w:rPr>
        <w:t>Auditing Standards </w:t>
      </w:r>
      <w:r>
        <w:rPr>
          <w:color w:val="0F0F0F"/>
        </w:rPr>
        <w:t>requires </w:t>
      </w:r>
      <w:r>
        <w:rPr>
          <w:color w:val="161616"/>
        </w:rPr>
        <w:t>the </w:t>
      </w:r>
      <w:r>
        <w:rPr>
          <w:color w:val="0C0C0C"/>
        </w:rPr>
        <w:t>auditor </w:t>
      </w:r>
      <w:r>
        <w:rPr/>
        <w:t>to perform </w:t>
      </w:r>
      <w:r>
        <w:rPr>
          <w:color w:val="0E0E0E"/>
        </w:rPr>
        <w:t>limited </w:t>
      </w:r>
      <w:r>
        <w:rPr/>
        <w:t>procedures </w:t>
      </w:r>
      <w:r>
        <w:rPr>
          <w:color w:val="0C0C0C"/>
        </w:rPr>
        <w:t>on </w:t>
      </w:r>
      <w:r>
        <w:rPr/>
        <w:t>the County's </w:t>
      </w:r>
      <w:r>
        <w:rPr>
          <w:color w:val="0A0A0A"/>
        </w:rPr>
        <w:t>response </w:t>
      </w:r>
      <w:r>
        <w:rPr/>
        <w:t>to</w:t>
      </w:r>
      <w:r>
        <w:rPr>
          <w:spacing w:val="-6"/>
        </w:rPr>
        <w:t> </w:t>
      </w:r>
      <w:r>
        <w:rPr>
          <w:color w:val="0E0E0E"/>
        </w:rPr>
        <w:t>the</w:t>
      </w:r>
      <w:r>
        <w:rPr>
          <w:color w:val="0E0E0E"/>
          <w:spacing w:val="-4"/>
        </w:rPr>
        <w:t> </w:t>
      </w:r>
      <w:r>
        <w:rPr>
          <w:color w:val="1C1C1C"/>
        </w:rPr>
        <w:t>findings </w:t>
      </w:r>
      <w:r>
        <w:rPr>
          <w:color w:val="0F0F0F"/>
        </w:rPr>
        <w:t>identified</w:t>
      </w:r>
      <w:r>
        <w:rPr>
          <w:color w:val="0F0F0F"/>
          <w:spacing w:val="-1"/>
        </w:rPr>
        <w:t> </w:t>
      </w:r>
      <w:r>
        <w:rPr>
          <w:color w:val="151515"/>
        </w:rPr>
        <w:t>in</w:t>
      </w:r>
      <w:r>
        <w:rPr>
          <w:color w:val="151515"/>
          <w:spacing w:val="-3"/>
        </w:rPr>
        <w:t> </w:t>
      </w:r>
      <w:r>
        <w:rPr/>
        <w:t>our</w:t>
      </w:r>
      <w:r>
        <w:rPr>
          <w:spacing w:val="-6"/>
        </w:rPr>
        <w:t> </w:t>
      </w:r>
      <w:r>
        <w:rPr/>
        <w:t>audit and described </w:t>
      </w:r>
      <w:r>
        <w:rPr>
          <w:color w:val="1C1C1C"/>
        </w:rPr>
        <w:t>in</w:t>
      </w:r>
      <w:r>
        <w:rPr>
          <w:color w:val="1C1C1C"/>
          <w:spacing w:val="-9"/>
        </w:rPr>
        <w:t> </w:t>
      </w:r>
      <w:r>
        <w:rPr>
          <w:color w:val="0C0C0C"/>
        </w:rPr>
        <w:t>the</w:t>
      </w:r>
      <w:r>
        <w:rPr>
          <w:color w:val="0C0C0C"/>
          <w:spacing w:val="-5"/>
        </w:rPr>
        <w:t> </w:t>
      </w:r>
      <w:r>
        <w:rPr/>
        <w:t>accompanying </w:t>
      </w:r>
      <w:r>
        <w:rPr>
          <w:color w:val="151515"/>
        </w:rPr>
        <w:t>schedule </w:t>
      </w:r>
      <w:r>
        <w:rPr>
          <w:color w:val="1A1A1A"/>
        </w:rPr>
        <w:t>of</w:t>
      </w:r>
      <w:r>
        <w:rPr>
          <w:color w:val="1A1A1A"/>
          <w:spacing w:val="-3"/>
        </w:rPr>
        <w:t> </w:t>
      </w:r>
      <w:r>
        <w:rPr>
          <w:color w:val="111111"/>
        </w:rPr>
        <w:t>findings. </w:t>
      </w:r>
      <w:r>
        <w:rPr/>
        <w:t>The </w:t>
      </w:r>
      <w:r>
        <w:rPr>
          <w:color w:val="161616"/>
        </w:rPr>
        <w:t>County's </w:t>
      </w:r>
      <w:r>
        <w:rPr/>
        <w:t>response </w:t>
      </w:r>
      <w:r>
        <w:rPr>
          <w:color w:val="131313"/>
        </w:rPr>
        <w:t>was </w:t>
      </w:r>
      <w:r>
        <w:rPr>
          <w:color w:val="0A0A0A"/>
        </w:rPr>
        <w:t>not </w:t>
      </w:r>
      <w:r>
        <w:rPr/>
        <w:t>subjected </w:t>
      </w:r>
      <w:r>
        <w:rPr>
          <w:color w:val="1C1C1C"/>
        </w:rPr>
        <w:t>to </w:t>
      </w:r>
      <w:r>
        <w:rPr>
          <w:color w:val="161616"/>
        </w:rPr>
        <w:t>the </w:t>
      </w:r>
      <w:r>
        <w:rPr>
          <w:color w:val="111111"/>
        </w:rPr>
        <w:t>other </w:t>
      </w:r>
      <w:r>
        <w:rPr/>
        <w:t>auditing </w:t>
      </w:r>
      <w:r>
        <w:rPr>
          <w:color w:val="0F0F0F"/>
        </w:rPr>
        <w:t>procedures </w:t>
      </w:r>
      <w:r>
        <w:rPr/>
        <w:t>applied </w:t>
      </w:r>
      <w:r>
        <w:rPr>
          <w:color w:val="1C1C1C"/>
        </w:rPr>
        <w:t>in </w:t>
      </w:r>
      <w:r>
        <w:rPr/>
        <w:t>the </w:t>
      </w:r>
      <w:r>
        <w:rPr>
          <w:color w:val="0F0F0F"/>
        </w:rPr>
        <w:t>audit </w:t>
      </w:r>
      <w:r>
        <w:rPr>
          <w:color w:val="161616"/>
        </w:rPr>
        <w:t>of </w:t>
      </w:r>
      <w:r>
        <w:rPr>
          <w:color w:val="0F0F0F"/>
        </w:rPr>
        <w:t>the </w:t>
      </w:r>
      <w:r>
        <w:rPr>
          <w:color w:val="151515"/>
        </w:rPr>
        <w:t>financial </w:t>
      </w:r>
      <w:r>
        <w:rPr>
          <w:color w:val="0A0A0A"/>
        </w:rPr>
        <w:t>statements </w:t>
      </w:r>
      <w:r>
        <w:rPr>
          <w:color w:val="0F0F0F"/>
        </w:rPr>
        <w:t>and, </w:t>
      </w:r>
      <w:r>
        <w:rPr/>
        <w:t>accordingly, </w:t>
      </w:r>
      <w:r>
        <w:rPr>
          <w:color w:val="1D1D1D"/>
        </w:rPr>
        <w:t>we </w:t>
      </w:r>
      <w:r>
        <w:rPr>
          <w:color w:val="151515"/>
        </w:rPr>
        <w:t>express </w:t>
      </w:r>
      <w:r>
        <w:rPr/>
        <w:t>no opinion </w:t>
      </w:r>
      <w:r>
        <w:rPr>
          <w:color w:val="262626"/>
        </w:rPr>
        <w:t>on</w:t>
      </w:r>
      <w:r>
        <w:rPr>
          <w:color w:val="262626"/>
          <w:spacing w:val="-6"/>
        </w:rPr>
        <w:t> </w:t>
      </w:r>
      <w:r>
        <w:rPr>
          <w:color w:val="0E0E0E"/>
        </w:rPr>
        <w:t>the </w:t>
      </w:r>
      <w:r>
        <w:rPr/>
        <w:t>response.</w:t>
      </w:r>
    </w:p>
    <w:p>
      <w:pPr>
        <w:spacing w:before="238"/>
        <w:ind w:left="913" w:right="0" w:firstLine="0"/>
        <w:jc w:val="both"/>
        <w:rPr>
          <w:i/>
          <w:sz w:val="23"/>
        </w:rPr>
      </w:pPr>
      <w:r>
        <w:rPr>
          <w:i/>
          <w:color w:val="1A1A1A"/>
          <w:w w:val="105"/>
          <w:sz w:val="23"/>
        </w:rPr>
        <w:t>Purpose</w:t>
      </w:r>
      <w:r>
        <w:rPr>
          <w:i/>
          <w:color w:val="1A1A1A"/>
          <w:spacing w:val="-9"/>
          <w:w w:val="105"/>
          <w:sz w:val="23"/>
        </w:rPr>
        <w:t> </w:t>
      </w:r>
      <w:r>
        <w:rPr>
          <w:i/>
          <w:color w:val="1C1C1C"/>
          <w:w w:val="105"/>
          <w:sz w:val="23"/>
        </w:rPr>
        <w:t>ol'This</w:t>
      </w:r>
      <w:r>
        <w:rPr>
          <w:i/>
          <w:color w:val="1C1C1C"/>
          <w:spacing w:val="-5"/>
          <w:w w:val="105"/>
          <w:sz w:val="23"/>
        </w:rPr>
        <w:t> </w:t>
      </w:r>
      <w:r>
        <w:rPr>
          <w:i/>
          <w:color w:val="232323"/>
          <w:spacing w:val="-2"/>
          <w:w w:val="105"/>
          <w:sz w:val="23"/>
        </w:rPr>
        <w:t>Report</w:t>
      </w:r>
    </w:p>
    <w:p>
      <w:pPr>
        <w:pStyle w:val="BodyText"/>
        <w:spacing w:before="66"/>
        <w:ind w:left="914" w:right="739" w:hanging="7"/>
        <w:jc w:val="both"/>
      </w:pPr>
      <w:r>
        <w:rPr>
          <w:color w:val="111111"/>
        </w:rPr>
        <w:t>The </w:t>
      </w:r>
      <w:r>
        <w:rPr>
          <w:color w:val="131313"/>
        </w:rPr>
        <w:t>purpose </w:t>
      </w:r>
      <w:r>
        <w:rPr>
          <w:color w:val="232323"/>
        </w:rPr>
        <w:t>of </w:t>
      </w:r>
      <w:r>
        <w:rPr>
          <w:color w:val="181818"/>
        </w:rPr>
        <w:t>this </w:t>
      </w:r>
      <w:r>
        <w:rPr/>
        <w:t>report </w:t>
      </w:r>
      <w:r>
        <w:rPr>
          <w:color w:val="161616"/>
        </w:rPr>
        <w:t>is </w:t>
      </w:r>
      <w:r>
        <w:rPr/>
        <w:t>solely </w:t>
      </w:r>
      <w:r>
        <w:rPr>
          <w:color w:val="151515"/>
        </w:rPr>
        <w:t>to </w:t>
      </w:r>
      <w:r>
        <w:rPr>
          <w:color w:val="0E0E0E"/>
        </w:rPr>
        <w:t>describe </w:t>
      </w:r>
      <w:r>
        <w:rPr>
          <w:color w:val="1A1A1A"/>
        </w:rPr>
        <w:t>the </w:t>
      </w:r>
      <w:r>
        <w:rPr/>
        <w:t>scope </w:t>
      </w:r>
      <w:r>
        <w:rPr>
          <w:color w:val="131313"/>
        </w:rPr>
        <w:t>of </w:t>
      </w:r>
      <w:r>
        <w:rPr>
          <w:color w:val="0C0C0C"/>
        </w:rPr>
        <w:t>our </w:t>
      </w:r>
      <w:r>
        <w:rPr/>
        <w:t>testing </w:t>
      </w:r>
      <w:r>
        <w:rPr>
          <w:color w:val="0C0C0C"/>
        </w:rPr>
        <w:t>of </w:t>
      </w:r>
      <w:r>
        <w:rPr/>
        <w:t>internal control </w:t>
      </w:r>
      <w:r>
        <w:rPr>
          <w:color w:val="1A1A1A"/>
        </w:rPr>
        <w:t>and </w:t>
      </w:r>
      <w:r>
        <w:rPr/>
        <w:t>compliance and </w:t>
      </w:r>
      <w:r>
        <w:rPr>
          <w:color w:val="1F1F1F"/>
        </w:rPr>
        <w:t>the </w:t>
      </w:r>
      <w:r>
        <w:rPr/>
        <w:t>results </w:t>
      </w:r>
      <w:r>
        <w:rPr>
          <w:color w:val="181818"/>
        </w:rPr>
        <w:t>of </w:t>
      </w:r>
      <w:r>
        <w:rPr>
          <w:color w:val="0E0E0E"/>
        </w:rPr>
        <w:t>that </w:t>
      </w:r>
      <w:r>
        <w:rPr/>
        <w:t>testing, </w:t>
      </w:r>
      <w:r>
        <w:rPr>
          <w:color w:val="1C1C1C"/>
        </w:rPr>
        <w:t>and </w:t>
      </w:r>
      <w:r>
        <w:rPr/>
        <w:t>not </w:t>
      </w:r>
      <w:r>
        <w:rPr>
          <w:color w:val="0F0F0F"/>
        </w:rPr>
        <w:t>to provide an opinion </w:t>
      </w:r>
      <w:r>
        <w:rPr>
          <w:color w:val="111111"/>
        </w:rPr>
        <w:t>on </w:t>
      </w:r>
      <w:r>
        <w:rPr/>
        <w:t>the effectiveness </w:t>
      </w:r>
      <w:r>
        <w:rPr>
          <w:color w:val="111111"/>
        </w:rPr>
        <w:t>of </w:t>
      </w:r>
      <w:r>
        <w:rPr/>
        <w:t>the entity's internal </w:t>
      </w:r>
      <w:r>
        <w:rPr>
          <w:color w:val="181818"/>
        </w:rPr>
        <w:t>control </w:t>
      </w:r>
      <w:r>
        <w:rPr>
          <w:color w:val="1C1C1C"/>
        </w:rPr>
        <w:t>or </w:t>
      </w:r>
      <w:r>
        <w:rPr/>
        <w:t>on compliance. This report </w:t>
      </w:r>
      <w:r>
        <w:rPr>
          <w:color w:val="1F1F1F"/>
        </w:rPr>
        <w:t>is </w:t>
      </w:r>
      <w:r>
        <w:rPr/>
        <w:t>an integral </w:t>
      </w:r>
      <w:r>
        <w:rPr>
          <w:color w:val="0F0F0F"/>
        </w:rPr>
        <w:t>part </w:t>
      </w:r>
      <w:r>
        <w:rPr>
          <w:color w:val="232323"/>
        </w:rPr>
        <w:t>of </w:t>
      </w:r>
      <w:r>
        <w:rPr>
          <w:color w:val="0F0F0F"/>
        </w:rPr>
        <w:t>an </w:t>
      </w:r>
      <w:r>
        <w:rPr/>
        <w:t>audit </w:t>
      </w:r>
      <w:r>
        <w:rPr>
          <w:color w:val="0F0F0F"/>
        </w:rPr>
        <w:t>performed </w:t>
      </w:r>
      <w:r>
        <w:rPr>
          <w:color w:val="181818"/>
        </w:rPr>
        <w:t>in </w:t>
      </w:r>
      <w:r>
        <w:rPr/>
        <w:t>accordance </w:t>
      </w:r>
      <w:r>
        <w:rPr>
          <w:color w:val="282828"/>
        </w:rPr>
        <w:t>with </w:t>
      </w:r>
      <w:r>
        <w:rPr>
          <w:i/>
          <w:color w:val="0E0E0E"/>
        </w:rPr>
        <w:t>Government </w:t>
      </w:r>
      <w:r>
        <w:rPr>
          <w:i/>
          <w:color w:val="0F0F0F"/>
        </w:rPr>
        <w:t>Auditing </w:t>
      </w:r>
      <w:r>
        <w:rPr>
          <w:i/>
          <w:color w:val="0E0E0E"/>
        </w:rPr>
        <w:t>Standards </w:t>
      </w:r>
      <w:r>
        <w:rPr>
          <w:color w:val="161616"/>
        </w:rPr>
        <w:t>in </w:t>
      </w:r>
      <w:r>
        <w:rPr/>
        <w:t>considering </w:t>
      </w:r>
      <w:r>
        <w:rPr>
          <w:color w:val="0E0E0E"/>
        </w:rPr>
        <w:t>the </w:t>
      </w:r>
      <w:r>
        <w:rPr/>
        <w:t>entity's internal control </w:t>
      </w:r>
      <w:r>
        <w:rPr>
          <w:color w:val="0F0F0F"/>
        </w:rPr>
        <w:t>and </w:t>
      </w:r>
      <w:r>
        <w:rPr/>
        <w:t>compliance.</w:t>
      </w:r>
      <w:r>
        <w:rPr>
          <w:spacing w:val="27"/>
        </w:rPr>
        <w:t> </w:t>
      </w:r>
      <w:r>
        <w:rPr>
          <w:color w:val="161616"/>
        </w:rPr>
        <w:t>Accordingly,</w:t>
      </w:r>
      <w:r>
        <w:rPr>
          <w:color w:val="161616"/>
          <w:spacing w:val="26"/>
        </w:rPr>
        <w:t> </w:t>
      </w:r>
      <w:r>
        <w:rPr>
          <w:color w:val="0E0E0E"/>
        </w:rPr>
        <w:t>this </w:t>
      </w:r>
      <w:r>
        <w:rPr>
          <w:color w:val="0C0C0C"/>
        </w:rPr>
        <w:t>communication </w:t>
      </w:r>
      <w:r>
        <w:rPr>
          <w:color w:val="1F1F1F"/>
        </w:rPr>
        <w:t>is</w:t>
      </w:r>
      <w:r>
        <w:rPr>
          <w:color w:val="1F1F1F"/>
          <w:spacing w:val="-13"/>
        </w:rPr>
        <w:t> </w:t>
      </w:r>
      <w:r>
        <w:rPr>
          <w:color w:val="1F1F1F"/>
        </w:rPr>
        <w:t>not </w:t>
      </w:r>
      <w:r>
        <w:rPr/>
        <w:t>suitable </w:t>
      </w:r>
      <w:r>
        <w:rPr>
          <w:color w:val="151515"/>
        </w:rPr>
        <w:t>for</w:t>
      </w:r>
      <w:r>
        <w:rPr>
          <w:color w:val="151515"/>
          <w:spacing w:val="-2"/>
        </w:rPr>
        <w:t> </w:t>
      </w:r>
      <w:r>
        <w:rPr>
          <w:color w:val="181818"/>
        </w:rPr>
        <w:t>any </w:t>
      </w:r>
      <w:r>
        <w:rPr>
          <w:color w:val="161616"/>
        </w:rPr>
        <w:t>other</w:t>
      </w:r>
      <w:r>
        <w:rPr>
          <w:color w:val="161616"/>
          <w:spacing w:val="-1"/>
        </w:rPr>
        <w:t> </w:t>
      </w:r>
      <w:r>
        <w:rPr/>
        <w:t>purpose.</w:t>
      </w:r>
    </w:p>
    <w:p>
      <w:pPr>
        <w:pStyle w:val="BodyText"/>
        <w:rPr>
          <w:sz w:val="20"/>
        </w:rPr>
      </w:pPr>
    </w:p>
    <w:p>
      <w:pPr>
        <w:pStyle w:val="BodyText"/>
        <w:spacing w:before="51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5520">
            <wp:simplePos x="0" y="0"/>
            <wp:positionH relativeFrom="page">
              <wp:posOffset>725423</wp:posOffset>
            </wp:positionH>
            <wp:positionV relativeFrom="paragraph">
              <wp:posOffset>194122</wp:posOffset>
            </wp:positionV>
            <wp:extent cx="2633472" cy="341375"/>
            <wp:effectExtent l="0" t="0" r="0" b="0"/>
            <wp:wrapTopAndBottom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3472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</w:pPr>
    </w:p>
    <w:p>
      <w:pPr>
        <w:spacing w:before="0"/>
        <w:ind w:left="901" w:right="0" w:firstLine="0"/>
        <w:jc w:val="both"/>
        <w:rPr>
          <w:b/>
          <w:sz w:val="25"/>
        </w:rPr>
      </w:pPr>
      <w:r>
        <w:rPr>
          <w:b/>
          <w:color w:val="161616"/>
          <w:spacing w:val="-7"/>
          <w:sz w:val="25"/>
        </w:rPr>
        <w:t>CliftonLarsonAllen</w:t>
      </w:r>
      <w:r>
        <w:rPr>
          <w:b/>
          <w:color w:val="161616"/>
          <w:spacing w:val="16"/>
          <w:sz w:val="25"/>
        </w:rPr>
        <w:t> </w:t>
      </w:r>
      <w:r>
        <w:rPr>
          <w:b/>
          <w:color w:val="2B2B2B"/>
          <w:spacing w:val="-5"/>
          <w:sz w:val="25"/>
        </w:rPr>
        <w:t>LLP</w:t>
      </w:r>
    </w:p>
    <w:p>
      <w:pPr>
        <w:pStyle w:val="BodyText"/>
        <w:spacing w:before="221"/>
        <w:ind w:left="902" w:right="8330" w:firstLine="5"/>
      </w:pPr>
      <w:r>
        <w:rPr>
          <w:spacing w:val="-2"/>
        </w:rPr>
        <w:t>Baltimore,</w:t>
      </w:r>
      <w:r>
        <w:rPr>
          <w:spacing w:val="-9"/>
        </w:rPr>
        <w:t> </w:t>
      </w:r>
      <w:r>
        <w:rPr>
          <w:color w:val="151515"/>
          <w:spacing w:val="-2"/>
        </w:rPr>
        <w:t>Maryland </w:t>
      </w:r>
      <w:r>
        <w:rPr>
          <w:color w:val="0C0C0C"/>
        </w:rPr>
        <w:t>March </w:t>
      </w:r>
      <w:r>
        <w:rPr>
          <w:color w:val="151515"/>
        </w:rPr>
        <w:t>27, </w:t>
      </w:r>
      <w:r>
        <w:rPr>
          <w:color w:val="181818"/>
        </w:rPr>
        <w:t>2023</w:t>
      </w:r>
    </w:p>
    <w:p>
      <w:pPr>
        <w:spacing w:after="0"/>
        <w:sectPr>
          <w:footerReference w:type="default" r:id="rId12"/>
          <w:pgSz w:w="12240" w:h="15840"/>
          <w:pgMar w:header="0" w:footer="0" w:top="680" w:bottom="280" w:left="200" w:right="300"/>
        </w:sectPr>
      </w:pPr>
    </w:p>
    <w:p>
      <w:pPr>
        <w:spacing w:line="244" w:lineRule="auto" w:before="76"/>
        <w:ind w:left="7029" w:right="3147" w:hanging="5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886967</wp:posOffset>
            </wp:positionH>
            <wp:positionV relativeFrom="paragraph">
              <wp:posOffset>-6095</wp:posOffset>
            </wp:positionV>
            <wp:extent cx="527304" cy="512063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4" cy="512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B2B"/>
          <w:w w:val="85"/>
          <w:sz w:val="18"/>
        </w:rPr>
        <w:t>CliftonLarsonAllen</w:t>
      </w:r>
      <w:r>
        <w:rPr>
          <w:color w:val="2B2B2B"/>
          <w:spacing w:val="-8"/>
          <w:w w:val="85"/>
          <w:sz w:val="18"/>
        </w:rPr>
        <w:t> </w:t>
      </w:r>
      <w:r>
        <w:rPr>
          <w:color w:val="333333"/>
          <w:w w:val="85"/>
          <w:sz w:val="18"/>
        </w:rPr>
        <w:t>LLP </w:t>
      </w:r>
      <w:r>
        <w:rPr>
          <w:color w:val="2B2B2B"/>
          <w:spacing w:val="-2"/>
          <w:w w:val="95"/>
          <w:sz w:val="18"/>
        </w:rPr>
        <w:t>CLAconnect.com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3"/>
      </w:pPr>
    </w:p>
    <w:p>
      <w:pPr>
        <w:pStyle w:val="Heading4"/>
        <w:ind w:left="1718" w:right="1757" w:firstLine="5"/>
        <w:jc w:val="center"/>
      </w:pPr>
      <w:r>
        <w:rPr>
          <w:color w:val="212121"/>
        </w:rPr>
        <w:t>INDEPENDENT</w:t>
      </w:r>
      <w:r>
        <w:rPr>
          <w:color w:val="212121"/>
          <w:spacing w:val="33"/>
        </w:rPr>
        <w:t> </w:t>
      </w:r>
      <w:r>
        <w:rPr>
          <w:color w:val="151515"/>
        </w:rPr>
        <w:t>AUDITORS' REPORT </w:t>
      </w:r>
      <w:r>
        <w:rPr>
          <w:color w:val="0E0E0E"/>
        </w:rPr>
        <w:t>ON </w:t>
      </w:r>
      <w:r>
        <w:rPr/>
        <w:t>COMPLIANCE </w:t>
      </w:r>
      <w:r>
        <w:rPr>
          <w:color w:val="1F1F1F"/>
        </w:rPr>
        <w:t>FOR </w:t>
      </w:r>
      <w:r>
        <w:rPr>
          <w:color w:val="1A1A1A"/>
        </w:rPr>
        <w:t>EACH </w:t>
      </w:r>
      <w:r>
        <w:rPr>
          <w:color w:val="232323"/>
        </w:rPr>
        <w:t>MAJOR </w:t>
      </w:r>
      <w:r>
        <w:rPr>
          <w:color w:val="181818"/>
        </w:rPr>
        <w:t>FEDERAL</w:t>
      </w:r>
      <w:r>
        <w:rPr>
          <w:color w:val="181818"/>
          <w:spacing w:val="-11"/>
        </w:rPr>
        <w:t> </w:t>
      </w:r>
      <w:r>
        <w:rPr>
          <w:color w:val="161616"/>
        </w:rPr>
        <w:t>PROGRAM,</w:t>
      </w:r>
      <w:r>
        <w:rPr>
          <w:color w:val="161616"/>
          <w:spacing w:val="-2"/>
        </w:rPr>
        <w:t> </w:t>
      </w:r>
      <w:r>
        <w:rPr>
          <w:color w:val="1C1C1C"/>
        </w:rPr>
        <w:t>REPORT</w:t>
      </w:r>
      <w:r>
        <w:rPr>
          <w:color w:val="1C1C1C"/>
          <w:spacing w:val="-11"/>
        </w:rPr>
        <w:t> </w:t>
      </w:r>
      <w:r>
        <w:rPr>
          <w:color w:val="2F2F2F"/>
        </w:rPr>
        <w:t>ON</w:t>
      </w:r>
      <w:r>
        <w:rPr>
          <w:color w:val="2F2F2F"/>
          <w:spacing w:val="-15"/>
        </w:rPr>
        <w:t> </w:t>
      </w:r>
      <w:r>
        <w:rPr>
          <w:color w:val="151515"/>
        </w:rPr>
        <w:t>INTERNAL</w:t>
      </w:r>
      <w:r>
        <w:rPr>
          <w:color w:val="151515"/>
          <w:spacing w:val="-4"/>
        </w:rPr>
        <w:t> </w:t>
      </w:r>
      <w:r>
        <w:rPr>
          <w:color w:val="181818"/>
        </w:rPr>
        <w:t>CONTROL</w:t>
      </w:r>
      <w:r>
        <w:rPr>
          <w:color w:val="181818"/>
          <w:spacing w:val="-5"/>
        </w:rPr>
        <w:t> </w:t>
      </w:r>
      <w:r>
        <w:rPr>
          <w:color w:val="181818"/>
        </w:rPr>
        <w:t>OVER</w:t>
      </w:r>
      <w:r>
        <w:rPr>
          <w:color w:val="181818"/>
          <w:spacing w:val="-15"/>
        </w:rPr>
        <w:t> </w:t>
      </w:r>
      <w:r>
        <w:rPr>
          <w:color w:val="181818"/>
        </w:rPr>
        <w:t>COMPLIANCE, </w:t>
      </w:r>
      <w:r>
        <w:rPr>
          <w:color w:val="1A1A1A"/>
        </w:rPr>
        <w:t>AND</w:t>
      </w:r>
      <w:r>
        <w:rPr>
          <w:color w:val="1A1A1A"/>
          <w:spacing w:val="-15"/>
        </w:rPr>
        <w:t> </w:t>
      </w:r>
      <w:r>
        <w:rPr>
          <w:color w:val="2A2A2A"/>
        </w:rPr>
        <w:t>REPORT </w:t>
      </w:r>
      <w:r>
        <w:rPr>
          <w:b w:val="0"/>
          <w:color w:val="1F1F1F"/>
        </w:rPr>
        <w:t>ON</w:t>
      </w:r>
      <w:r>
        <w:rPr>
          <w:b w:val="0"/>
          <w:color w:val="1F1F1F"/>
          <w:spacing w:val="-16"/>
        </w:rPr>
        <w:t> </w:t>
      </w:r>
      <w:r>
        <w:rPr>
          <w:color w:val="1A1A1A"/>
        </w:rPr>
        <w:t>THE</w:t>
      </w:r>
      <w:r>
        <w:rPr>
          <w:color w:val="1A1A1A"/>
          <w:spacing w:val="-13"/>
        </w:rPr>
        <w:t> </w:t>
      </w:r>
      <w:r>
        <w:rPr>
          <w:color w:val="131313"/>
        </w:rPr>
        <w:t>SCHEDULE</w:t>
      </w:r>
      <w:r>
        <w:rPr>
          <w:color w:val="131313"/>
          <w:spacing w:val="5"/>
        </w:rPr>
        <w:t> </w:t>
      </w:r>
      <w:r>
        <w:rPr>
          <w:color w:val="282828"/>
        </w:rPr>
        <w:t>OF</w:t>
      </w:r>
      <w:r>
        <w:rPr>
          <w:color w:val="282828"/>
          <w:spacing w:val="-13"/>
        </w:rPr>
        <w:t> </w:t>
      </w:r>
      <w:r>
        <w:rPr>
          <w:color w:val="131313"/>
        </w:rPr>
        <w:t>EXPENDITURES</w:t>
      </w:r>
      <w:r>
        <w:rPr>
          <w:color w:val="131313"/>
          <w:spacing w:val="10"/>
        </w:rPr>
        <w:t> </w:t>
      </w:r>
      <w:r>
        <w:rPr>
          <w:color w:val="1D1D1D"/>
        </w:rPr>
        <w:t>OF</w:t>
      </w:r>
      <w:r>
        <w:rPr>
          <w:color w:val="1D1D1D"/>
          <w:spacing w:val="-12"/>
        </w:rPr>
        <w:t> </w:t>
      </w:r>
      <w:r>
        <w:rPr>
          <w:color w:val="242424"/>
        </w:rPr>
        <w:t>FEDERAL</w:t>
      </w:r>
      <w:r>
        <w:rPr>
          <w:color w:val="242424"/>
          <w:spacing w:val="-4"/>
        </w:rPr>
        <w:t> </w:t>
      </w:r>
      <w:r>
        <w:rPr>
          <w:color w:val="0C0C0C"/>
        </w:rPr>
        <w:t>AWARDS </w:t>
      </w:r>
      <w:r>
        <w:rPr/>
        <w:t>REQUIRED </w:t>
      </w:r>
      <w:r>
        <w:rPr>
          <w:color w:val="131313"/>
        </w:rPr>
        <w:t>BY </w:t>
      </w:r>
      <w:r>
        <w:rPr/>
        <w:t>THE </w:t>
      </w:r>
      <w:r>
        <w:rPr>
          <w:color w:val="1A1A1A"/>
        </w:rPr>
        <w:t>UNIFORM GUIDANCE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</w:rPr>
      </w:pPr>
    </w:p>
    <w:p>
      <w:pPr>
        <w:pStyle w:val="BodyText"/>
        <w:ind w:left="815" w:right="7872" w:firstLine="5"/>
      </w:pPr>
      <w:r>
        <w:rPr/>
        <w:t>Members </w:t>
      </w:r>
      <w:r>
        <w:rPr>
          <w:color w:val="111111"/>
        </w:rPr>
        <w:t>of </w:t>
      </w:r>
      <w:r>
        <w:rPr>
          <w:color w:val="0F0F0F"/>
        </w:rPr>
        <w:t>County </w:t>
      </w:r>
      <w:r>
        <w:rPr/>
        <w:t>Council New</w:t>
      </w:r>
      <w:r>
        <w:rPr>
          <w:spacing w:val="-16"/>
        </w:rPr>
        <w:t> </w:t>
      </w:r>
      <w:r>
        <w:rPr/>
        <w:t>Castle</w:t>
      </w:r>
      <w:r>
        <w:rPr>
          <w:spacing w:val="-15"/>
        </w:rPr>
        <w:t> </w:t>
      </w:r>
      <w:r>
        <w:rPr>
          <w:color w:val="0E0E0E"/>
        </w:rPr>
        <w:t>County,</w:t>
      </w:r>
      <w:r>
        <w:rPr>
          <w:color w:val="0E0E0E"/>
          <w:spacing w:val="-11"/>
        </w:rPr>
        <w:t> </w:t>
      </w:r>
      <w:r>
        <w:rPr/>
        <w:t>Delaware </w:t>
      </w:r>
      <w:r>
        <w:rPr>
          <w:color w:val="0E0E0E"/>
        </w:rPr>
        <w:t>New </w:t>
      </w:r>
      <w:r>
        <w:rPr/>
        <w:t>Castle, Delaware</w:t>
      </w:r>
    </w:p>
    <w:p>
      <w:pPr>
        <w:pStyle w:val="BodyText"/>
        <w:spacing w:before="246"/>
      </w:pPr>
    </w:p>
    <w:p>
      <w:pPr>
        <w:pStyle w:val="BodyText"/>
        <w:ind w:left="819"/>
        <w:jc w:val="both"/>
      </w:pPr>
      <w:r>
        <w:rPr>
          <w:color w:val="2A2A2A"/>
          <w:w w:val="105"/>
        </w:rPr>
        <w:t>Report</w:t>
      </w:r>
      <w:r>
        <w:rPr>
          <w:color w:val="2A2A2A"/>
          <w:spacing w:val="2"/>
          <w:w w:val="105"/>
        </w:rPr>
        <w:t> </w:t>
      </w:r>
      <w:r>
        <w:rPr>
          <w:color w:val="0E0E0E"/>
          <w:w w:val="105"/>
        </w:rPr>
        <w:t>on</w:t>
      </w:r>
      <w:r>
        <w:rPr>
          <w:color w:val="0E0E0E"/>
          <w:spacing w:val="-2"/>
          <w:w w:val="105"/>
        </w:rPr>
        <w:t> </w:t>
      </w:r>
      <w:r>
        <w:rPr>
          <w:color w:val="181818"/>
          <w:w w:val="105"/>
        </w:rPr>
        <w:t>Compliance</w:t>
      </w:r>
      <w:r>
        <w:rPr>
          <w:color w:val="181818"/>
          <w:spacing w:val="8"/>
          <w:w w:val="105"/>
        </w:rPr>
        <w:t> </w:t>
      </w:r>
      <w:r>
        <w:rPr>
          <w:color w:val="2D2D2D"/>
          <w:w w:val="105"/>
        </w:rPr>
        <w:t>for</w:t>
      </w:r>
      <w:r>
        <w:rPr>
          <w:color w:val="2D2D2D"/>
          <w:spacing w:val="16"/>
          <w:w w:val="105"/>
        </w:rPr>
        <w:t> </w:t>
      </w:r>
      <w:r>
        <w:rPr>
          <w:color w:val="212121"/>
          <w:w w:val="105"/>
        </w:rPr>
        <w:t>Each</w:t>
      </w:r>
      <w:r>
        <w:rPr>
          <w:color w:val="212121"/>
          <w:spacing w:val="10"/>
          <w:w w:val="105"/>
        </w:rPr>
        <w:t> </w:t>
      </w:r>
      <w:r>
        <w:rPr>
          <w:color w:val="161616"/>
          <w:w w:val="105"/>
        </w:rPr>
        <w:t>Major</w:t>
      </w:r>
      <w:r>
        <w:rPr>
          <w:color w:val="161616"/>
          <w:spacing w:val="-1"/>
          <w:w w:val="105"/>
        </w:rPr>
        <w:t> </w:t>
      </w:r>
      <w:r>
        <w:rPr>
          <w:w w:val="105"/>
        </w:rPr>
        <w:t>Federal</w:t>
      </w:r>
      <w:r>
        <w:rPr>
          <w:spacing w:val="2"/>
          <w:w w:val="105"/>
        </w:rPr>
        <w:t> </w:t>
      </w:r>
      <w:r>
        <w:rPr>
          <w:color w:val="0F0F0F"/>
          <w:spacing w:val="-2"/>
          <w:w w:val="105"/>
        </w:rPr>
        <w:t>Program</w:t>
      </w:r>
    </w:p>
    <w:p>
      <w:pPr>
        <w:spacing w:before="45"/>
        <w:ind w:left="831" w:right="0" w:firstLine="0"/>
        <w:jc w:val="both"/>
        <w:rPr>
          <w:i/>
          <w:sz w:val="24"/>
        </w:rPr>
      </w:pPr>
      <w:r>
        <w:rPr>
          <w:color w:val="181818"/>
          <w:spacing w:val="-6"/>
          <w:sz w:val="24"/>
        </w:rPr>
        <w:t>Qua/ifiecf</w:t>
      </w:r>
      <w:r>
        <w:rPr>
          <w:color w:val="181818"/>
          <w:spacing w:val="4"/>
          <w:sz w:val="24"/>
        </w:rPr>
        <w:t> </w:t>
      </w:r>
      <w:r>
        <w:rPr>
          <w:i/>
          <w:color w:val="282828"/>
          <w:spacing w:val="-6"/>
          <w:sz w:val="24"/>
        </w:rPr>
        <w:t>and</w:t>
      </w:r>
      <w:r>
        <w:rPr>
          <w:i/>
          <w:color w:val="282828"/>
          <w:spacing w:val="-3"/>
          <w:sz w:val="24"/>
        </w:rPr>
        <w:t> </w:t>
      </w:r>
      <w:r>
        <w:rPr>
          <w:i/>
          <w:color w:val="131313"/>
          <w:spacing w:val="-6"/>
          <w:sz w:val="24"/>
        </w:rPr>
        <w:t>Unmodified</w:t>
      </w:r>
      <w:r>
        <w:rPr>
          <w:i/>
          <w:color w:val="131313"/>
          <w:spacing w:val="-1"/>
          <w:sz w:val="24"/>
        </w:rPr>
        <w:t> </w:t>
      </w:r>
      <w:r>
        <w:rPr>
          <w:i/>
          <w:color w:val="0C0C0C"/>
          <w:spacing w:val="-6"/>
          <w:sz w:val="24"/>
        </w:rPr>
        <w:t>Opinions</w:t>
      </w:r>
    </w:p>
    <w:p>
      <w:pPr>
        <w:pStyle w:val="BodyText"/>
        <w:spacing w:before="50"/>
        <w:ind w:left="817" w:right="847" w:firstLine="2"/>
        <w:jc w:val="both"/>
      </w:pPr>
      <w:r>
        <w:rPr>
          <w:color w:val="111111"/>
        </w:rPr>
        <w:t>We </w:t>
      </w:r>
      <w:r>
        <w:rPr/>
        <w:t>have audited </w:t>
      </w:r>
      <w:r>
        <w:rPr>
          <w:color w:val="1A1A1A"/>
        </w:rPr>
        <w:t>New </w:t>
      </w:r>
      <w:r>
        <w:rPr/>
        <w:t>Castle County </w:t>
      </w:r>
      <w:r>
        <w:rPr>
          <w:color w:val="1C1C1C"/>
        </w:rPr>
        <w:t>(the </w:t>
      </w:r>
      <w:r>
        <w:rPr/>
        <w:t>County)’s compliance </w:t>
      </w:r>
      <w:r>
        <w:rPr>
          <w:color w:val="0F0F0F"/>
        </w:rPr>
        <w:t>with </w:t>
      </w:r>
      <w:r>
        <w:rPr/>
        <w:t>the types of </w:t>
      </w:r>
      <w:r>
        <w:rPr>
          <w:color w:val="0E0E0E"/>
        </w:rPr>
        <w:t>compliance </w:t>
      </w:r>
      <w:r>
        <w:rPr/>
        <w:t>requirements identified as</w:t>
      </w:r>
      <w:r>
        <w:rPr>
          <w:spacing w:val="-3"/>
        </w:rPr>
        <w:t> </w:t>
      </w:r>
      <w:r>
        <w:rPr/>
        <w:t>subject to</w:t>
      </w:r>
      <w:r>
        <w:rPr>
          <w:spacing w:val="-10"/>
        </w:rPr>
        <w:t> </w:t>
      </w:r>
      <w:r>
        <w:rPr>
          <w:color w:val="0C0C0C"/>
        </w:rPr>
        <w:t>audit</w:t>
      </w:r>
      <w:r>
        <w:rPr>
          <w:color w:val="0C0C0C"/>
          <w:spacing w:val="-5"/>
        </w:rPr>
        <w:t> </w:t>
      </w:r>
      <w:r>
        <w:rPr>
          <w:color w:val="1A1A1A"/>
        </w:rPr>
        <w:t>in</w:t>
      </w:r>
      <w:r>
        <w:rPr>
          <w:color w:val="1A1A1A"/>
          <w:spacing w:val="-15"/>
        </w:rPr>
        <w:t> </w:t>
      </w:r>
      <w:r>
        <w:rPr>
          <w:color w:val="0C0C0C"/>
        </w:rPr>
        <w:t>the</w:t>
      </w:r>
      <w:r>
        <w:rPr>
          <w:color w:val="0C0C0C"/>
          <w:spacing w:val="-6"/>
        </w:rPr>
        <w:t> </w:t>
      </w:r>
      <w:r>
        <w:rPr>
          <w:color w:val="111111"/>
        </w:rPr>
        <w:t>OMB </w:t>
      </w:r>
      <w:r>
        <w:rPr>
          <w:i/>
          <w:color w:val="262626"/>
        </w:rPr>
        <w:t>Compliance </w:t>
      </w:r>
      <w:r>
        <w:rPr>
          <w:i/>
          <w:color w:val="0C0C0C"/>
        </w:rPr>
        <w:t>Supplement </w:t>
      </w:r>
      <w:r>
        <w:rPr>
          <w:color w:val="111111"/>
        </w:rPr>
        <w:t>that could</w:t>
      </w:r>
      <w:r>
        <w:rPr>
          <w:color w:val="111111"/>
          <w:spacing w:val="-1"/>
        </w:rPr>
        <w:t> </w:t>
      </w:r>
      <w:r>
        <w:rPr/>
        <w:t>have </w:t>
      </w:r>
      <w:r>
        <w:rPr>
          <w:color w:val="131313"/>
        </w:rPr>
        <w:t>a </w:t>
      </w:r>
      <w:r>
        <w:rPr/>
        <w:t>direct and </w:t>
      </w:r>
      <w:r>
        <w:rPr>
          <w:color w:val="161616"/>
        </w:rPr>
        <w:t>material </w:t>
      </w:r>
      <w:r>
        <w:rPr>
          <w:color w:val="131313"/>
        </w:rPr>
        <w:t>effect </w:t>
      </w:r>
      <w:r>
        <w:rPr>
          <w:color w:val="232323"/>
        </w:rPr>
        <w:t>on </w:t>
      </w:r>
      <w:r>
        <w:rPr/>
        <w:t>each </w:t>
      </w:r>
      <w:r>
        <w:rPr>
          <w:color w:val="0F0F0F"/>
        </w:rPr>
        <w:t>of </w:t>
      </w:r>
      <w:r>
        <w:rPr/>
        <w:t>the </w:t>
      </w:r>
      <w:r>
        <w:rPr>
          <w:color w:val="111111"/>
        </w:rPr>
        <w:t>County's </w:t>
      </w:r>
      <w:r>
        <w:rPr/>
        <w:t>major fedefal programs for </w:t>
      </w:r>
      <w:r>
        <w:rPr>
          <w:color w:val="1C1C1C"/>
        </w:rPr>
        <w:t>the </w:t>
      </w:r>
      <w:r>
        <w:rPr>
          <w:color w:val="131313"/>
        </w:rPr>
        <w:t>year </w:t>
      </w:r>
      <w:r>
        <w:rPr/>
        <w:t>ended June 30, 2022. </w:t>
      </w:r>
      <w:r>
        <w:rPr>
          <w:color w:val="131313"/>
        </w:rPr>
        <w:t>The </w:t>
      </w:r>
      <w:r>
        <w:rPr/>
        <w:t>County's major federal programs are identified </w:t>
      </w:r>
      <w:r>
        <w:rPr>
          <w:color w:val="111111"/>
        </w:rPr>
        <w:t>in </w:t>
      </w:r>
      <w:r>
        <w:rPr/>
        <w:t>the summary </w:t>
      </w:r>
      <w:r>
        <w:rPr>
          <w:color w:val="111111"/>
        </w:rPr>
        <w:t>of </w:t>
      </w:r>
      <w:r>
        <w:rPr/>
        <w:t>auditors' results section </w:t>
      </w:r>
      <w:r>
        <w:rPr>
          <w:color w:val="212121"/>
        </w:rPr>
        <w:t>of </w:t>
      </w:r>
      <w:r>
        <w:rPr>
          <w:color w:val="131313"/>
        </w:rPr>
        <w:t>the </w:t>
      </w:r>
      <w:r>
        <w:rPr/>
        <w:t>accompanying schedule </w:t>
      </w:r>
      <w:r>
        <w:rPr>
          <w:color w:val="0F0F0F"/>
        </w:rPr>
        <w:t>of </w:t>
      </w:r>
      <w:r>
        <w:rPr/>
        <w:t>findings and </w:t>
      </w:r>
      <w:r>
        <w:rPr>
          <w:color w:val="0C0C0C"/>
        </w:rPr>
        <w:t>questioned </w:t>
      </w:r>
      <w:r>
        <w:rPr/>
        <w:t>costs.</w:t>
      </w:r>
    </w:p>
    <w:p>
      <w:pPr>
        <w:spacing w:before="252"/>
        <w:ind w:left="821" w:right="850" w:hanging="6"/>
        <w:jc w:val="both"/>
        <w:rPr>
          <w:i/>
          <w:sz w:val="22"/>
        </w:rPr>
      </w:pPr>
      <w:r>
        <w:rPr>
          <w:i/>
          <w:sz w:val="22"/>
        </w:rPr>
        <w:t>Qualified </w:t>
      </w:r>
      <w:r>
        <w:rPr>
          <w:i/>
          <w:color w:val="0C0C0C"/>
          <w:sz w:val="22"/>
        </w:rPr>
        <w:t>Opinion </w:t>
      </w:r>
      <w:r>
        <w:rPr>
          <w:i/>
          <w:color w:val="151515"/>
          <w:sz w:val="22"/>
        </w:rPr>
        <w:t>on </w:t>
      </w:r>
      <w:r>
        <w:rPr>
          <w:i/>
          <w:sz w:val="22"/>
        </w:rPr>
        <w:t>the </w:t>
      </w:r>
      <w:r>
        <w:rPr>
          <w:i/>
          <w:color w:val="111111"/>
          <w:sz w:val="22"/>
        </w:rPr>
        <w:t>Community </w:t>
      </w:r>
      <w:r>
        <w:rPr>
          <w:i/>
          <w:color w:val="0F0F0F"/>
          <w:sz w:val="22"/>
        </w:rPr>
        <w:t>Block </w:t>
      </w:r>
      <w:r>
        <w:rPr>
          <w:i/>
          <w:sz w:val="22"/>
        </w:rPr>
        <w:t>Development Grant/Entitlement Grants (CDB</w:t>
      </w:r>
      <w:r>
        <w:rPr>
          <w:i/>
          <w:color w:val="181818"/>
          <w:sz w:val="22"/>
        </w:rPr>
        <w:t>G) </w:t>
      </w:r>
      <w:r>
        <w:rPr>
          <w:i/>
          <w:color w:val="1C1C1C"/>
          <w:sz w:val="22"/>
        </w:rPr>
        <w:t>and </w:t>
      </w:r>
      <w:r>
        <w:rPr>
          <w:i/>
          <w:sz w:val="22"/>
        </w:rPr>
        <w:t>Coronavirus </w:t>
      </w:r>
      <w:r>
        <w:rPr>
          <w:i/>
          <w:color w:val="0E0E0E"/>
          <w:sz w:val="22"/>
        </w:rPr>
        <w:t>State </w:t>
      </w:r>
      <w:r>
        <w:rPr>
          <w:i/>
          <w:color w:val="2F2F2F"/>
          <w:sz w:val="22"/>
        </w:rPr>
        <w:t>&amp; </w:t>
      </w:r>
      <w:r>
        <w:rPr>
          <w:i/>
          <w:color w:val="181818"/>
          <w:sz w:val="22"/>
        </w:rPr>
        <w:t>Local </w:t>
      </w:r>
      <w:r>
        <w:rPr>
          <w:i/>
          <w:color w:val="111111"/>
          <w:sz w:val="22"/>
        </w:rPr>
        <w:t>Fiscal Recovery </w:t>
      </w:r>
      <w:r>
        <w:rPr>
          <w:i/>
          <w:sz w:val="22"/>
        </w:rPr>
        <w:t>Funds (CSLFRF) Programs</w:t>
      </w:r>
    </w:p>
    <w:p>
      <w:pPr>
        <w:pStyle w:val="BodyText"/>
        <w:spacing w:line="237" w:lineRule="auto" w:before="5"/>
        <w:ind w:left="816" w:right="863" w:firstLine="4"/>
        <w:jc w:val="both"/>
      </w:pPr>
      <w:r>
        <w:rPr/>
        <w:t>In </w:t>
      </w:r>
      <w:r>
        <w:rPr>
          <w:color w:val="1C1C1C"/>
        </w:rPr>
        <w:t>our </w:t>
      </w:r>
      <w:r>
        <w:rPr>
          <w:color w:val="131313"/>
        </w:rPr>
        <w:t>opinion, </w:t>
      </w:r>
      <w:r>
        <w:rPr>
          <w:color w:val="181818"/>
        </w:rPr>
        <w:t>except </w:t>
      </w:r>
      <w:r>
        <w:rPr>
          <w:color w:val="111111"/>
        </w:rPr>
        <w:t>for </w:t>
      </w:r>
      <w:r>
        <w:rPr>
          <w:color w:val="181818"/>
        </w:rPr>
        <w:t>the </w:t>
      </w:r>
      <w:r>
        <w:rPr/>
        <w:t>noncompliance described </w:t>
      </w:r>
      <w:r>
        <w:rPr>
          <w:color w:val="1F1F1F"/>
        </w:rPr>
        <w:t>in </w:t>
      </w:r>
      <w:r>
        <w:rPr>
          <w:color w:val="161616"/>
        </w:rPr>
        <w:t>the </w:t>
      </w:r>
      <w:r>
        <w:rPr/>
        <w:t>Basis </w:t>
      </w:r>
      <w:r>
        <w:rPr>
          <w:color w:val="0C0C0C"/>
        </w:rPr>
        <w:t>for Qualified </w:t>
      </w:r>
      <w:r>
        <w:rPr>
          <w:color w:val="161616"/>
        </w:rPr>
        <w:t>and </w:t>
      </w:r>
      <w:r>
        <w:rPr/>
        <w:t>Unmodified </w:t>
      </w:r>
      <w:r>
        <w:rPr>
          <w:color w:val="131313"/>
        </w:rPr>
        <w:t>Opinions </w:t>
      </w:r>
      <w:r>
        <w:rPr/>
        <w:t>section </w:t>
      </w:r>
      <w:r>
        <w:rPr>
          <w:color w:val="1F1F1F"/>
        </w:rPr>
        <w:t>of </w:t>
      </w:r>
      <w:r>
        <w:rPr/>
        <w:t>our report, the </w:t>
      </w:r>
      <w:r>
        <w:rPr>
          <w:color w:val="0E0E0E"/>
        </w:rPr>
        <w:t>County </w:t>
      </w:r>
      <w:r>
        <w:rPr>
          <w:color w:val="111111"/>
        </w:rPr>
        <w:t>complied, </w:t>
      </w:r>
      <w:r>
        <w:rPr>
          <w:color w:val="1D1D1D"/>
        </w:rPr>
        <w:t>in </w:t>
      </w:r>
      <w:r>
        <w:rPr>
          <w:color w:val="131313"/>
        </w:rPr>
        <w:t>all </w:t>
      </w:r>
      <w:r>
        <w:rPr>
          <w:color w:val="0F0F0F"/>
        </w:rPr>
        <w:t>material </w:t>
      </w:r>
      <w:r>
        <w:rPr/>
        <w:t>respects, </w:t>
      </w:r>
      <w:r>
        <w:rPr>
          <w:color w:val="161616"/>
        </w:rPr>
        <w:t>with </w:t>
      </w:r>
      <w:r>
        <w:rPr>
          <w:color w:val="0E0E0E"/>
        </w:rPr>
        <w:t>the </w:t>
      </w:r>
      <w:r>
        <w:rPr/>
        <w:t>compliance requirements </w:t>
      </w:r>
      <w:r>
        <w:rPr>
          <w:color w:val="0F0F0F"/>
        </w:rPr>
        <w:t>referred </w:t>
      </w:r>
      <w:r>
        <w:rPr>
          <w:color w:val="111111"/>
        </w:rPr>
        <w:t>to </w:t>
      </w:r>
      <w:r>
        <w:rPr>
          <w:color w:val="0F0F0F"/>
        </w:rPr>
        <w:t>above </w:t>
      </w:r>
      <w:r>
        <w:rPr/>
        <w:t>that could </w:t>
      </w:r>
      <w:r>
        <w:rPr>
          <w:color w:val="1C1C1C"/>
        </w:rPr>
        <w:t>have </w:t>
      </w:r>
      <w:r>
        <w:rPr/>
        <w:t>a direct </w:t>
      </w:r>
      <w:r>
        <w:rPr>
          <w:color w:val="0C0C0C"/>
        </w:rPr>
        <w:t>and</w:t>
      </w:r>
      <w:r>
        <w:rPr>
          <w:color w:val="0C0C0C"/>
          <w:spacing w:val="-2"/>
        </w:rPr>
        <w:t> </w:t>
      </w:r>
      <w:r>
        <w:rPr/>
        <w:t>material effect </w:t>
      </w:r>
      <w:r>
        <w:rPr>
          <w:color w:val="181818"/>
        </w:rPr>
        <w:t>on </w:t>
      </w:r>
      <w:r>
        <w:rPr>
          <w:color w:val="0F0F0F"/>
        </w:rPr>
        <w:t>the CDBG </w:t>
      </w:r>
      <w:r>
        <w:rPr>
          <w:color w:val="0C0C0C"/>
        </w:rPr>
        <w:t>and</w:t>
      </w:r>
      <w:r>
        <w:rPr>
          <w:color w:val="0C0C0C"/>
          <w:spacing w:val="-4"/>
        </w:rPr>
        <w:t> </w:t>
      </w:r>
      <w:r>
        <w:rPr/>
        <w:t>CSLFRF programs for the year </w:t>
      </w:r>
      <w:r>
        <w:rPr>
          <w:color w:val="111111"/>
        </w:rPr>
        <w:t>ended </w:t>
      </w:r>
      <w:r>
        <w:rPr>
          <w:color w:val="0F0F0F"/>
        </w:rPr>
        <w:t>June </w:t>
      </w:r>
      <w:r>
        <w:rPr>
          <w:color w:val="181818"/>
        </w:rPr>
        <w:t>30, </w:t>
      </w:r>
      <w:r>
        <w:rPr>
          <w:color w:val="131313"/>
        </w:rPr>
        <w:t>2022.</w:t>
      </w:r>
    </w:p>
    <w:p>
      <w:pPr>
        <w:spacing w:before="249"/>
        <w:ind w:left="815" w:right="0" w:firstLine="0"/>
        <w:jc w:val="both"/>
        <w:rPr>
          <w:i/>
          <w:sz w:val="22"/>
        </w:rPr>
      </w:pPr>
      <w:r>
        <w:rPr>
          <w:i/>
          <w:color w:val="0E0E0E"/>
          <w:sz w:val="22"/>
        </w:rPr>
        <w:t>Unmodified</w:t>
      </w:r>
      <w:r>
        <w:rPr>
          <w:i/>
          <w:color w:val="0E0E0E"/>
          <w:spacing w:val="15"/>
          <w:sz w:val="22"/>
        </w:rPr>
        <w:t> </w:t>
      </w:r>
      <w:r>
        <w:rPr>
          <w:i/>
          <w:color w:val="161616"/>
          <w:sz w:val="22"/>
        </w:rPr>
        <w:t>Opinion</w:t>
      </w:r>
      <w:r>
        <w:rPr>
          <w:i/>
          <w:color w:val="161616"/>
          <w:spacing w:val="6"/>
          <w:sz w:val="22"/>
        </w:rPr>
        <w:t> </w:t>
      </w:r>
      <w:r>
        <w:rPr>
          <w:i/>
          <w:color w:val="1A1A1A"/>
          <w:sz w:val="22"/>
        </w:rPr>
        <w:t>on</w:t>
      </w:r>
      <w:r>
        <w:rPr>
          <w:i/>
          <w:color w:val="1A1A1A"/>
          <w:spacing w:val="-5"/>
          <w:sz w:val="22"/>
        </w:rPr>
        <w:t> </w:t>
      </w:r>
      <w:r>
        <w:rPr>
          <w:i/>
          <w:color w:val="111111"/>
          <w:sz w:val="22"/>
        </w:rPr>
        <w:t>Each</w:t>
      </w:r>
      <w:r>
        <w:rPr>
          <w:i/>
          <w:color w:val="111111"/>
          <w:spacing w:val="-6"/>
          <w:sz w:val="22"/>
        </w:rPr>
        <w:t> </w:t>
      </w:r>
      <w:r>
        <w:rPr>
          <w:i/>
          <w:color w:val="0F0F0F"/>
          <w:sz w:val="22"/>
        </w:rPr>
        <w:t>a(the</w:t>
      </w:r>
      <w:r>
        <w:rPr>
          <w:i/>
          <w:color w:val="0F0F0F"/>
          <w:spacing w:val="-13"/>
          <w:sz w:val="22"/>
        </w:rPr>
        <w:t> </w:t>
      </w:r>
      <w:r>
        <w:rPr>
          <w:i/>
          <w:color w:val="151515"/>
          <w:sz w:val="22"/>
        </w:rPr>
        <w:t>Other</w:t>
      </w:r>
      <w:r>
        <w:rPr>
          <w:i/>
          <w:color w:val="151515"/>
          <w:spacing w:val="13"/>
          <w:sz w:val="22"/>
        </w:rPr>
        <w:t> </w:t>
      </w:r>
      <w:r>
        <w:rPr>
          <w:i/>
          <w:color w:val="151515"/>
          <w:sz w:val="22"/>
        </w:rPr>
        <w:t>Major</w:t>
      </w:r>
      <w:r>
        <w:rPr>
          <w:i/>
          <w:color w:val="151515"/>
          <w:spacing w:val="-1"/>
          <w:sz w:val="22"/>
        </w:rPr>
        <w:t> </w:t>
      </w:r>
      <w:r>
        <w:rPr>
          <w:i/>
          <w:color w:val="131313"/>
          <w:sz w:val="22"/>
        </w:rPr>
        <w:t>Federal</w:t>
      </w:r>
      <w:r>
        <w:rPr>
          <w:i/>
          <w:color w:val="131313"/>
          <w:spacing w:val="3"/>
          <w:sz w:val="22"/>
        </w:rPr>
        <w:t> </w:t>
      </w:r>
      <w:r>
        <w:rPr>
          <w:i/>
          <w:color w:val="111111"/>
          <w:spacing w:val="-2"/>
          <w:sz w:val="22"/>
        </w:rPr>
        <w:t>Programs</w:t>
      </w:r>
    </w:p>
    <w:p>
      <w:pPr>
        <w:pStyle w:val="BodyText"/>
        <w:spacing w:line="237" w:lineRule="auto" w:before="13"/>
        <w:ind w:left="809" w:right="852" w:firstLine="1"/>
        <w:jc w:val="both"/>
      </w:pPr>
      <w:r>
        <w:rPr>
          <w:color w:val="1C1C1C"/>
        </w:rPr>
        <w:t>In</w:t>
      </w:r>
      <w:r>
        <w:rPr>
          <w:color w:val="1C1C1C"/>
          <w:spacing w:val="-9"/>
        </w:rPr>
        <w:t> </w:t>
      </w:r>
      <w:r>
        <w:rPr>
          <w:color w:val="0F0F0F"/>
        </w:rPr>
        <w:t>our</w:t>
      </w:r>
      <w:r>
        <w:rPr>
          <w:color w:val="0F0F0F"/>
          <w:spacing w:val="-2"/>
        </w:rPr>
        <w:t> </w:t>
      </w:r>
      <w:r>
        <w:rPr/>
        <w:t>opinion, the</w:t>
      </w:r>
      <w:r>
        <w:rPr>
          <w:spacing w:val="-3"/>
        </w:rPr>
        <w:t> </w:t>
      </w:r>
      <w:r>
        <w:rPr>
          <w:color w:val="1A1A1A"/>
        </w:rPr>
        <w:t>County </w:t>
      </w:r>
      <w:r>
        <w:rPr/>
        <w:t>complied, </w:t>
      </w:r>
      <w:r>
        <w:rPr>
          <w:color w:val="161616"/>
        </w:rPr>
        <w:t>in</w:t>
      </w:r>
      <w:r>
        <w:rPr>
          <w:color w:val="161616"/>
          <w:spacing w:val="-9"/>
        </w:rPr>
        <w:t> </w:t>
      </w:r>
      <w:r>
        <w:rPr>
          <w:color w:val="181818"/>
        </w:rPr>
        <w:t>all</w:t>
      </w:r>
      <w:r>
        <w:rPr>
          <w:color w:val="181818"/>
          <w:spacing w:val="-6"/>
        </w:rPr>
        <w:t> </w:t>
      </w:r>
      <w:r>
        <w:rPr/>
        <w:t>material respects, with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compliance requirements </w:t>
      </w:r>
      <w:r>
        <w:rPr>
          <w:color w:val="0C0C0C"/>
        </w:rPr>
        <w:t>referred </w:t>
      </w:r>
      <w:r>
        <w:rPr>
          <w:color w:val="1A1A1A"/>
        </w:rPr>
        <w:t>to </w:t>
      </w:r>
      <w:r>
        <w:rPr/>
        <w:t>above that </w:t>
      </w:r>
      <w:r>
        <w:rPr>
          <w:color w:val="181818"/>
        </w:rPr>
        <w:t>could </w:t>
      </w:r>
      <w:r>
        <w:rPr>
          <w:color w:val="131313"/>
        </w:rPr>
        <w:t>have </w:t>
      </w:r>
      <w:r>
        <w:rPr>
          <w:color w:val="0C0C0C"/>
        </w:rPr>
        <w:t>a </w:t>
      </w:r>
      <w:r>
        <w:rPr/>
        <w:t>direct and material effect </w:t>
      </w:r>
      <w:r>
        <w:rPr>
          <w:color w:val="181818"/>
        </w:rPr>
        <w:t>on </w:t>
      </w:r>
      <w:r>
        <w:rPr>
          <w:color w:val="0C0C0C"/>
        </w:rPr>
        <w:t>each </w:t>
      </w:r>
      <w:r>
        <w:rPr/>
        <w:t>of its other </w:t>
      </w:r>
      <w:r>
        <w:rPr>
          <w:color w:val="111111"/>
        </w:rPr>
        <w:t>major </w:t>
      </w:r>
      <w:r>
        <w:rPr/>
        <w:t>federal </w:t>
      </w:r>
      <w:r>
        <w:rPr>
          <w:color w:val="131313"/>
        </w:rPr>
        <w:t>programs </w:t>
      </w:r>
      <w:r>
        <w:rPr/>
        <w:t>identified </w:t>
      </w:r>
      <w:r>
        <w:rPr>
          <w:color w:val="111111"/>
        </w:rPr>
        <w:t>in </w:t>
      </w:r>
      <w:r>
        <w:rPr>
          <w:color w:val="131313"/>
        </w:rPr>
        <w:t>the </w:t>
      </w:r>
      <w:r>
        <w:rPr>
          <w:color w:val="111111"/>
        </w:rPr>
        <w:t>summary of </w:t>
      </w:r>
      <w:r>
        <w:rPr>
          <w:color w:val="0E0E0E"/>
        </w:rPr>
        <w:t>auditors' </w:t>
      </w:r>
      <w:r>
        <w:rPr>
          <w:color w:val="0F0F0F"/>
        </w:rPr>
        <w:t>results </w:t>
      </w:r>
      <w:r>
        <w:rPr/>
        <w:t>section </w:t>
      </w:r>
      <w:r>
        <w:rPr>
          <w:color w:val="181818"/>
        </w:rPr>
        <w:t>of </w:t>
      </w:r>
      <w:r>
        <w:rPr>
          <w:color w:val="111111"/>
        </w:rPr>
        <w:t>the </w:t>
      </w:r>
      <w:r>
        <w:rPr/>
        <w:t>accompanying schedule </w:t>
      </w:r>
      <w:r>
        <w:rPr>
          <w:color w:val="1C1C1C"/>
        </w:rPr>
        <w:t>of </w:t>
      </w:r>
      <w:r>
        <w:rPr/>
        <w:t>findings and questioned </w:t>
      </w:r>
      <w:r>
        <w:rPr>
          <w:color w:val="161616"/>
        </w:rPr>
        <w:t>costs </w:t>
      </w:r>
      <w:r>
        <w:rPr>
          <w:color w:val="131313"/>
        </w:rPr>
        <w:t>for the year </w:t>
      </w:r>
      <w:r>
        <w:rPr/>
        <w:t>ended June </w:t>
      </w:r>
      <w:r>
        <w:rPr>
          <w:color w:val="111111"/>
        </w:rPr>
        <w:t>30, </w:t>
      </w:r>
      <w:r>
        <w:rPr/>
        <w:t>2022.</w:t>
      </w:r>
    </w:p>
    <w:p>
      <w:pPr>
        <w:spacing w:before="244"/>
        <w:ind w:left="812" w:right="0" w:firstLine="0"/>
        <w:jc w:val="both"/>
        <w:rPr>
          <w:i/>
          <w:sz w:val="23"/>
        </w:rPr>
      </w:pPr>
      <w:r>
        <w:rPr>
          <w:i/>
          <w:color w:val="0F0F0F"/>
          <w:spacing w:val="-4"/>
          <w:sz w:val="23"/>
        </w:rPr>
        <w:t>Basis</w:t>
      </w:r>
      <w:r>
        <w:rPr>
          <w:i/>
          <w:color w:val="0F0F0F"/>
          <w:spacing w:val="6"/>
          <w:sz w:val="23"/>
        </w:rPr>
        <w:t> </w:t>
      </w:r>
      <w:r>
        <w:rPr>
          <w:i/>
          <w:color w:val="262626"/>
          <w:spacing w:val="-4"/>
          <w:sz w:val="23"/>
        </w:rPr>
        <w:t>f'or</w:t>
      </w:r>
      <w:r>
        <w:rPr>
          <w:i/>
          <w:color w:val="262626"/>
          <w:spacing w:val="8"/>
          <w:sz w:val="23"/>
        </w:rPr>
        <w:t> </w:t>
      </w:r>
      <w:r>
        <w:rPr>
          <w:color w:val="262626"/>
          <w:spacing w:val="-4"/>
          <w:sz w:val="23"/>
        </w:rPr>
        <w:t>Qzfa/if7ec/</w:t>
      </w:r>
      <w:r>
        <w:rPr>
          <w:color w:val="262626"/>
          <w:spacing w:val="-5"/>
          <w:sz w:val="23"/>
        </w:rPr>
        <w:t> </w:t>
      </w:r>
      <w:r>
        <w:rPr>
          <w:i/>
          <w:color w:val="242424"/>
          <w:spacing w:val="-4"/>
          <w:sz w:val="23"/>
        </w:rPr>
        <w:t>and</w:t>
      </w:r>
      <w:r>
        <w:rPr>
          <w:i/>
          <w:color w:val="242424"/>
          <w:spacing w:val="-15"/>
          <w:sz w:val="23"/>
        </w:rPr>
        <w:t> </w:t>
      </w:r>
      <w:r>
        <w:rPr>
          <w:i/>
          <w:color w:val="0F0F0F"/>
          <w:spacing w:val="-4"/>
          <w:sz w:val="23"/>
        </w:rPr>
        <w:t>Unmodified</w:t>
      </w:r>
      <w:r>
        <w:rPr>
          <w:i/>
          <w:color w:val="0F0F0F"/>
          <w:spacing w:val="-7"/>
          <w:sz w:val="23"/>
        </w:rPr>
        <w:t> </w:t>
      </w:r>
      <w:r>
        <w:rPr>
          <w:i/>
          <w:spacing w:val="-4"/>
          <w:sz w:val="23"/>
        </w:rPr>
        <w:t>Opinions</w:t>
      </w:r>
    </w:p>
    <w:p>
      <w:pPr>
        <w:spacing w:line="235" w:lineRule="auto" w:before="61"/>
        <w:ind w:left="808" w:right="852" w:firstLine="6"/>
        <w:jc w:val="both"/>
        <w:rPr>
          <w:sz w:val="24"/>
        </w:rPr>
      </w:pPr>
      <w:r>
        <w:rPr>
          <w:sz w:val="22"/>
        </w:rPr>
        <w:t>We</w:t>
      </w:r>
      <w:r>
        <w:rPr>
          <w:spacing w:val="-3"/>
          <w:sz w:val="22"/>
        </w:rPr>
        <w:t> </w:t>
      </w:r>
      <w:r>
        <w:rPr>
          <w:color w:val="0C0C0C"/>
          <w:sz w:val="22"/>
        </w:rPr>
        <w:t>conducted </w:t>
      </w:r>
      <w:r>
        <w:rPr>
          <w:color w:val="161616"/>
          <w:sz w:val="22"/>
        </w:rPr>
        <w:t>our</w:t>
      </w:r>
      <w:r>
        <w:rPr>
          <w:color w:val="161616"/>
          <w:spacing w:val="-4"/>
          <w:sz w:val="22"/>
        </w:rPr>
        <w:t> </w:t>
      </w:r>
      <w:r>
        <w:rPr>
          <w:sz w:val="22"/>
        </w:rPr>
        <w:t>audit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color w:val="111111"/>
          <w:sz w:val="22"/>
        </w:rPr>
        <w:t>compliance </w:t>
      </w:r>
      <w:r>
        <w:rPr>
          <w:color w:val="1A1A1A"/>
          <w:sz w:val="22"/>
        </w:rPr>
        <w:t>in</w:t>
      </w:r>
      <w:r>
        <w:rPr>
          <w:color w:val="1A1A1A"/>
          <w:spacing w:val="-12"/>
          <w:sz w:val="22"/>
        </w:rPr>
        <w:t> </w:t>
      </w:r>
      <w:r>
        <w:rPr>
          <w:color w:val="111111"/>
          <w:sz w:val="22"/>
        </w:rPr>
        <w:t>accordance </w:t>
      </w:r>
      <w:r>
        <w:rPr>
          <w:color w:val="151515"/>
          <w:sz w:val="22"/>
        </w:rPr>
        <w:t>with </w:t>
      </w:r>
      <w:r>
        <w:rPr>
          <w:color w:val="0F0F0F"/>
          <w:sz w:val="22"/>
        </w:rPr>
        <w:t>auditing </w:t>
      </w:r>
      <w:r>
        <w:rPr>
          <w:sz w:val="22"/>
        </w:rPr>
        <w:t>standards generally accepted </w:t>
      </w:r>
      <w:r>
        <w:rPr>
          <w:color w:val="1C1C1C"/>
          <w:sz w:val="22"/>
        </w:rPr>
        <w:t>in</w:t>
      </w:r>
      <w:r>
        <w:rPr>
          <w:color w:val="1C1C1C"/>
          <w:spacing w:val="-11"/>
          <w:sz w:val="22"/>
        </w:rPr>
        <w:t> </w:t>
      </w:r>
      <w:r>
        <w:rPr>
          <w:sz w:val="22"/>
        </w:rPr>
        <w:t>the </w:t>
      </w:r>
      <w:r>
        <w:rPr>
          <w:color w:val="111111"/>
          <w:sz w:val="22"/>
        </w:rPr>
        <w:t>United </w:t>
      </w:r>
      <w:r>
        <w:rPr>
          <w:sz w:val="22"/>
        </w:rPr>
        <w:t>States </w:t>
      </w:r>
      <w:r>
        <w:rPr>
          <w:color w:val="181818"/>
          <w:sz w:val="22"/>
        </w:rPr>
        <w:t>of</w:t>
      </w:r>
      <w:r>
        <w:rPr>
          <w:color w:val="181818"/>
          <w:spacing w:val="-12"/>
          <w:sz w:val="22"/>
        </w:rPr>
        <w:t> </w:t>
      </w:r>
      <w:r>
        <w:rPr>
          <w:sz w:val="22"/>
        </w:rPr>
        <w:t>America (GAAS); the</w:t>
      </w:r>
      <w:r>
        <w:rPr>
          <w:spacing w:val="-7"/>
          <w:sz w:val="22"/>
        </w:rPr>
        <w:t> </w:t>
      </w:r>
      <w:r>
        <w:rPr>
          <w:color w:val="151515"/>
          <w:sz w:val="22"/>
        </w:rPr>
        <w:t>standards </w:t>
      </w:r>
      <w:r>
        <w:rPr>
          <w:color w:val="111111"/>
          <w:sz w:val="22"/>
        </w:rPr>
        <w:t>applicable </w:t>
      </w:r>
      <w:r>
        <w:rPr>
          <w:color w:val="131313"/>
          <w:sz w:val="22"/>
        </w:rPr>
        <w:t>to</w:t>
      </w:r>
      <w:r>
        <w:rPr>
          <w:color w:val="131313"/>
          <w:spacing w:val="-8"/>
          <w:sz w:val="22"/>
        </w:rPr>
        <w:t> </w:t>
      </w:r>
      <w:r>
        <w:rPr>
          <w:sz w:val="22"/>
        </w:rPr>
        <w:t>financial audits</w:t>
      </w:r>
      <w:r>
        <w:rPr>
          <w:spacing w:val="-2"/>
          <w:sz w:val="22"/>
        </w:rPr>
        <w:t> </w:t>
      </w:r>
      <w:r>
        <w:rPr>
          <w:sz w:val="22"/>
        </w:rPr>
        <w:t>contained </w:t>
      </w:r>
      <w:r>
        <w:rPr>
          <w:color w:val="111111"/>
          <w:sz w:val="22"/>
        </w:rPr>
        <w:t>in</w:t>
      </w:r>
      <w:r>
        <w:rPr>
          <w:color w:val="111111"/>
          <w:spacing w:val="-6"/>
          <w:sz w:val="22"/>
        </w:rPr>
        <w:t> </w:t>
      </w:r>
      <w:r>
        <w:rPr>
          <w:i/>
          <w:color w:val="131313"/>
          <w:sz w:val="22"/>
        </w:rPr>
        <w:t>Government </w:t>
      </w:r>
      <w:r>
        <w:rPr>
          <w:i/>
          <w:sz w:val="22"/>
        </w:rPr>
        <w:t>Auditing </w:t>
      </w:r>
      <w:r>
        <w:rPr>
          <w:i/>
          <w:color w:val="0C0C0C"/>
          <w:sz w:val="22"/>
        </w:rPr>
        <w:t>Standards</w:t>
      </w:r>
      <w:r>
        <w:rPr>
          <w:i/>
          <w:color w:val="0C0C0C"/>
          <w:spacing w:val="-6"/>
          <w:sz w:val="22"/>
        </w:rPr>
        <w:t> </w:t>
      </w:r>
      <w:r>
        <w:rPr>
          <w:color w:val="0F0F0F"/>
          <w:sz w:val="22"/>
        </w:rPr>
        <w:t>issued </w:t>
      </w:r>
      <w:r>
        <w:rPr>
          <w:color w:val="111111"/>
          <w:sz w:val="22"/>
        </w:rPr>
        <w:t>by</w:t>
      </w:r>
      <w:r>
        <w:rPr>
          <w:color w:val="111111"/>
          <w:spacing w:val="-1"/>
          <w:sz w:val="22"/>
        </w:rPr>
        <w:t> </w:t>
      </w:r>
      <w:r>
        <w:rPr>
          <w:color w:val="181818"/>
          <w:sz w:val="22"/>
        </w:rPr>
        <w:t>the </w:t>
      </w:r>
      <w:r>
        <w:rPr>
          <w:sz w:val="22"/>
        </w:rPr>
        <w:t>Comptroller </w:t>
      </w:r>
      <w:r>
        <w:rPr>
          <w:color w:val="0F0F0F"/>
          <w:sz w:val="22"/>
        </w:rPr>
        <w:t>General </w:t>
      </w:r>
      <w:r>
        <w:rPr>
          <w:color w:val="131313"/>
          <w:sz w:val="22"/>
        </w:rPr>
        <w:t>of</w:t>
      </w:r>
      <w:r>
        <w:rPr>
          <w:color w:val="131313"/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United </w:t>
      </w:r>
      <w:r>
        <w:rPr>
          <w:color w:val="0F0F0F"/>
          <w:sz w:val="22"/>
        </w:rPr>
        <w:t>States; and</w:t>
      </w:r>
      <w:r>
        <w:rPr>
          <w:color w:val="0F0F0F"/>
          <w:spacing w:val="-6"/>
          <w:sz w:val="22"/>
        </w:rPr>
        <w:t> </w:t>
      </w:r>
      <w:r>
        <w:rPr>
          <w:color w:val="0F0F0F"/>
          <w:sz w:val="22"/>
        </w:rPr>
        <w:t>the</w:t>
      </w:r>
      <w:r>
        <w:rPr>
          <w:color w:val="0F0F0F"/>
          <w:spacing w:val="-4"/>
          <w:sz w:val="22"/>
        </w:rPr>
        <w:t> </w:t>
      </w:r>
      <w:r>
        <w:rPr>
          <w:color w:val="0F0F0F"/>
          <w:sz w:val="22"/>
        </w:rPr>
        <w:t>audit </w:t>
      </w:r>
      <w:r>
        <w:rPr>
          <w:sz w:val="22"/>
        </w:rPr>
        <w:t>requirements </w:t>
      </w:r>
      <w:r>
        <w:rPr>
          <w:color w:val="0E0E0E"/>
          <w:sz w:val="24"/>
        </w:rPr>
        <w:t>of</w:t>
      </w:r>
      <w:r>
        <w:rPr>
          <w:color w:val="0E0E0E"/>
          <w:spacing w:val="-17"/>
          <w:sz w:val="24"/>
        </w:rPr>
        <w:t> </w:t>
      </w:r>
      <w:r>
        <w:rPr>
          <w:color w:val="131313"/>
          <w:sz w:val="24"/>
        </w:rPr>
        <w:t>Title</w:t>
      </w:r>
      <w:r>
        <w:rPr>
          <w:color w:val="131313"/>
          <w:spacing w:val="-17"/>
          <w:sz w:val="24"/>
        </w:rPr>
        <w:t> </w:t>
      </w:r>
      <w:r>
        <w:rPr>
          <w:color w:val="1F1F1F"/>
          <w:sz w:val="24"/>
        </w:rPr>
        <w:t>2</w:t>
      </w:r>
      <w:r>
        <w:rPr>
          <w:color w:val="1F1F1F"/>
          <w:spacing w:val="-16"/>
          <w:sz w:val="24"/>
        </w:rPr>
        <w:t> </w:t>
      </w:r>
      <w:r>
        <w:rPr>
          <w:color w:val="0C0C0C"/>
          <w:sz w:val="24"/>
        </w:rPr>
        <w:t>U.S.</w:t>
      </w:r>
      <w:r>
        <w:rPr>
          <w:color w:val="0C0C0C"/>
          <w:spacing w:val="-17"/>
          <w:sz w:val="24"/>
        </w:rPr>
        <w:t> </w:t>
      </w:r>
      <w:r>
        <w:rPr>
          <w:i/>
          <w:sz w:val="24"/>
        </w:rPr>
        <w:t>Code</w:t>
      </w:r>
      <w:r>
        <w:rPr>
          <w:i/>
          <w:spacing w:val="-17"/>
          <w:sz w:val="24"/>
        </w:rPr>
        <w:t> </w:t>
      </w:r>
      <w:r>
        <w:rPr>
          <w:i/>
          <w:color w:val="131313"/>
          <w:sz w:val="24"/>
        </w:rPr>
        <w:t>of</w:t>
      </w:r>
      <w:r>
        <w:rPr>
          <w:i/>
          <w:color w:val="131313"/>
          <w:spacing w:val="-17"/>
          <w:sz w:val="24"/>
        </w:rPr>
        <w:t> </w:t>
      </w:r>
      <w:r>
        <w:rPr>
          <w:i/>
          <w:color w:val="0C0C0C"/>
          <w:sz w:val="24"/>
        </w:rPr>
        <w:t>Federal</w:t>
      </w:r>
      <w:r>
        <w:rPr>
          <w:i/>
          <w:color w:val="0C0C0C"/>
          <w:spacing w:val="-16"/>
          <w:sz w:val="24"/>
        </w:rPr>
        <w:t> </w:t>
      </w:r>
      <w:r>
        <w:rPr>
          <w:i/>
          <w:sz w:val="24"/>
        </w:rPr>
        <w:t>Regulations</w:t>
      </w:r>
      <w:r>
        <w:rPr>
          <w:i/>
          <w:spacing w:val="-17"/>
          <w:sz w:val="24"/>
        </w:rPr>
        <w:t> </w:t>
      </w:r>
      <w:r>
        <w:rPr>
          <w:color w:val="161616"/>
          <w:sz w:val="24"/>
        </w:rPr>
        <w:t>Part</w:t>
      </w:r>
      <w:r>
        <w:rPr>
          <w:color w:val="161616"/>
          <w:spacing w:val="-17"/>
          <w:sz w:val="24"/>
        </w:rPr>
        <w:t> </w:t>
      </w:r>
      <w:r>
        <w:rPr>
          <w:sz w:val="24"/>
        </w:rPr>
        <w:t>200,</w:t>
      </w:r>
      <w:r>
        <w:rPr>
          <w:spacing w:val="-16"/>
          <w:sz w:val="24"/>
        </w:rPr>
        <w:t> </w:t>
      </w:r>
      <w:r>
        <w:rPr>
          <w:i/>
          <w:sz w:val="24"/>
        </w:rPr>
        <w:t>Uniform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Administrative</w:t>
      </w:r>
      <w:r>
        <w:rPr>
          <w:i/>
          <w:spacing w:val="-17"/>
          <w:sz w:val="24"/>
        </w:rPr>
        <w:t> </w:t>
      </w:r>
      <w:r>
        <w:rPr>
          <w:sz w:val="24"/>
        </w:rPr>
        <w:t>Requirements,</w:t>
      </w:r>
      <w:r>
        <w:rPr>
          <w:spacing w:val="-16"/>
          <w:sz w:val="24"/>
        </w:rPr>
        <w:t> </w:t>
      </w:r>
      <w:r>
        <w:rPr>
          <w:i/>
          <w:color w:val="0F0F0F"/>
          <w:sz w:val="24"/>
        </w:rPr>
        <w:t>Cost </w:t>
      </w:r>
      <w:r>
        <w:rPr>
          <w:i/>
          <w:color w:val="0C0C0C"/>
          <w:sz w:val="22"/>
        </w:rPr>
        <w:t>Principles, </w:t>
      </w:r>
      <w:r>
        <w:rPr>
          <w:color w:val="1A1A1A"/>
          <w:sz w:val="22"/>
        </w:rPr>
        <w:t>and</w:t>
      </w:r>
      <w:r>
        <w:rPr>
          <w:color w:val="1A1A1A"/>
          <w:spacing w:val="-16"/>
          <w:sz w:val="22"/>
        </w:rPr>
        <w:t> </w:t>
      </w:r>
      <w:r>
        <w:rPr>
          <w:i/>
          <w:color w:val="161616"/>
          <w:sz w:val="22"/>
        </w:rPr>
        <w:t>Audit </w:t>
      </w:r>
      <w:r>
        <w:rPr>
          <w:i/>
          <w:sz w:val="22"/>
        </w:rPr>
        <w:t>Requirements </w:t>
      </w:r>
      <w:r>
        <w:rPr>
          <w:i/>
          <w:color w:val="131313"/>
          <w:sz w:val="22"/>
        </w:rPr>
        <w:t>for </w:t>
      </w:r>
      <w:r>
        <w:rPr>
          <w:i/>
          <w:color w:val="111111"/>
          <w:sz w:val="22"/>
        </w:rPr>
        <w:t>Federal </w:t>
      </w:r>
      <w:r>
        <w:rPr>
          <w:i/>
          <w:color w:val="181818"/>
          <w:sz w:val="22"/>
        </w:rPr>
        <w:t>Awards </w:t>
      </w:r>
      <w:r>
        <w:rPr>
          <w:color w:val="0F0F0F"/>
          <w:sz w:val="22"/>
        </w:rPr>
        <w:t>(Uniform </w:t>
      </w:r>
      <w:r>
        <w:rPr>
          <w:sz w:val="22"/>
        </w:rPr>
        <w:t>Guidance). </w:t>
      </w:r>
      <w:r>
        <w:rPr>
          <w:color w:val="1D1D1D"/>
          <w:sz w:val="22"/>
        </w:rPr>
        <w:t>Our </w:t>
      </w:r>
      <w:r>
        <w:rPr>
          <w:sz w:val="22"/>
        </w:rPr>
        <w:t>responsibilities</w:t>
      </w:r>
      <w:r>
        <w:rPr>
          <w:spacing w:val="-3"/>
          <w:sz w:val="22"/>
        </w:rPr>
        <w:t> </w:t>
      </w:r>
      <w:r>
        <w:rPr>
          <w:sz w:val="22"/>
        </w:rPr>
        <w:t>under those </w:t>
      </w:r>
      <w:r>
        <w:rPr>
          <w:color w:val="111111"/>
          <w:sz w:val="22"/>
        </w:rPr>
        <w:t>standards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color w:val="181818"/>
          <w:sz w:val="22"/>
        </w:rPr>
        <w:t>the</w:t>
      </w:r>
      <w:r>
        <w:rPr>
          <w:color w:val="181818"/>
          <w:spacing w:val="-12"/>
          <w:sz w:val="22"/>
        </w:rPr>
        <w:t> </w:t>
      </w:r>
      <w:r>
        <w:rPr>
          <w:color w:val="151515"/>
          <w:sz w:val="22"/>
        </w:rPr>
        <w:t>Uniform </w:t>
      </w:r>
      <w:r>
        <w:rPr>
          <w:color w:val="0C0C0C"/>
          <w:sz w:val="22"/>
        </w:rPr>
        <w:t>Guidance </w:t>
      </w:r>
      <w:r>
        <w:rPr>
          <w:sz w:val="22"/>
        </w:rPr>
        <w:t>are</w:t>
      </w:r>
      <w:r>
        <w:rPr>
          <w:spacing w:val="-12"/>
          <w:sz w:val="22"/>
        </w:rPr>
        <w:t> </w:t>
      </w:r>
      <w:r>
        <w:rPr>
          <w:sz w:val="22"/>
        </w:rPr>
        <w:t>further </w:t>
      </w:r>
      <w:r>
        <w:rPr>
          <w:color w:val="0C0C0C"/>
          <w:sz w:val="22"/>
        </w:rPr>
        <w:t>described </w:t>
      </w:r>
      <w:r>
        <w:rPr>
          <w:color w:val="0F0F0F"/>
          <w:sz w:val="22"/>
        </w:rPr>
        <w:t>in</w:t>
      </w:r>
      <w:r>
        <w:rPr>
          <w:color w:val="0F0F0F"/>
          <w:spacing w:val="-12"/>
          <w:sz w:val="22"/>
        </w:rPr>
        <w:t> </w:t>
      </w:r>
      <w:r>
        <w:rPr>
          <w:color w:val="111111"/>
          <w:sz w:val="22"/>
        </w:rPr>
        <w:t>the </w:t>
      </w:r>
      <w:r>
        <w:rPr>
          <w:sz w:val="22"/>
        </w:rPr>
        <w:t>Auditors' Responsibilities</w:t>
      </w:r>
      <w:r>
        <w:rPr>
          <w:spacing w:val="-16"/>
          <w:sz w:val="22"/>
        </w:rPr>
        <w:t> </w:t>
      </w:r>
      <w:r>
        <w:rPr>
          <w:color w:val="111111"/>
          <w:sz w:val="22"/>
        </w:rPr>
        <w:t>for</w:t>
      </w:r>
      <w:r>
        <w:rPr>
          <w:color w:val="111111"/>
          <w:spacing w:val="-11"/>
          <w:sz w:val="22"/>
        </w:rPr>
        <w:t> </w:t>
      </w:r>
      <w:r>
        <w:rPr>
          <w:color w:val="181818"/>
          <w:sz w:val="22"/>
        </w:rPr>
        <w:t>the </w:t>
      </w:r>
      <w:r>
        <w:rPr>
          <w:spacing w:val="-6"/>
          <w:sz w:val="24"/>
        </w:rPr>
        <w:t>Audit</w:t>
      </w:r>
      <w:r>
        <w:rPr>
          <w:spacing w:val="-10"/>
          <w:sz w:val="24"/>
        </w:rPr>
        <w:t> </w:t>
      </w:r>
      <w:r>
        <w:rPr>
          <w:color w:val="0E0E0E"/>
          <w:spacing w:val="-6"/>
          <w:sz w:val="24"/>
        </w:rPr>
        <w:t>of</w:t>
      </w:r>
      <w:r>
        <w:rPr>
          <w:color w:val="0E0E0E"/>
          <w:spacing w:val="-14"/>
          <w:sz w:val="24"/>
        </w:rPr>
        <w:t> </w:t>
      </w:r>
      <w:r>
        <w:rPr>
          <w:spacing w:val="-6"/>
          <w:sz w:val="24"/>
        </w:rPr>
        <w:t>Compliance</w:t>
      </w:r>
      <w:r>
        <w:rPr>
          <w:sz w:val="24"/>
        </w:rPr>
        <w:t> </w:t>
      </w:r>
      <w:r>
        <w:rPr>
          <w:color w:val="0E0E0E"/>
          <w:spacing w:val="-6"/>
          <w:sz w:val="24"/>
        </w:rPr>
        <w:t>section</w:t>
      </w:r>
      <w:r>
        <w:rPr>
          <w:color w:val="0E0E0E"/>
          <w:sz w:val="24"/>
        </w:rPr>
        <w:t> </w:t>
      </w:r>
      <w:r>
        <w:rPr>
          <w:color w:val="0C0C0C"/>
          <w:spacing w:val="-6"/>
          <w:sz w:val="24"/>
        </w:rPr>
        <w:t>of</w:t>
      </w:r>
      <w:r>
        <w:rPr>
          <w:color w:val="0C0C0C"/>
          <w:spacing w:val="-11"/>
          <w:sz w:val="24"/>
        </w:rPr>
        <w:t> </w:t>
      </w:r>
      <w:r>
        <w:rPr>
          <w:color w:val="1C1C1C"/>
          <w:spacing w:val="-6"/>
          <w:sz w:val="24"/>
        </w:rPr>
        <w:t>our</w:t>
      </w:r>
      <w:r>
        <w:rPr>
          <w:color w:val="1C1C1C"/>
          <w:spacing w:val="-15"/>
          <w:sz w:val="24"/>
        </w:rPr>
        <w:t> </w:t>
      </w:r>
      <w:r>
        <w:rPr>
          <w:color w:val="0C0C0C"/>
          <w:spacing w:val="-6"/>
          <w:sz w:val="24"/>
        </w:rPr>
        <w:t>report.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7"/>
      </w:pPr>
    </w:p>
    <w:p>
      <w:pPr>
        <w:pStyle w:val="Heading3"/>
        <w:ind w:left="6440"/>
      </w:pPr>
      <w:r>
        <w:rPr>
          <w:color w:val="8E8E8E"/>
          <w:w w:val="65"/>
        </w:rPr>
        <w:t>-</w:t>
      </w:r>
      <w:r>
        <w:rPr>
          <w:color w:val="8E8E8E"/>
          <w:spacing w:val="68"/>
        </w:rPr>
        <w:t> </w:t>
      </w:r>
      <w:r>
        <w:rPr>
          <w:color w:val="696969"/>
          <w:w w:val="65"/>
        </w:rPr>
        <w:t>','..tPiooa’.Cor,‘-„&lt;•”,e„›„-</w:t>
      </w:r>
      <w:r>
        <w:rPr>
          <w:color w:val="696969"/>
          <w:spacing w:val="-10"/>
          <w:w w:val="65"/>
        </w:rPr>
        <w:t>.</w:t>
      </w:r>
    </w:p>
    <w:p>
      <w:pPr>
        <w:spacing w:after="0"/>
        <w:sectPr>
          <w:footerReference w:type="default" r:id="rId14"/>
          <w:pgSz w:w="12240" w:h="15840"/>
          <w:pgMar w:header="0" w:footer="127" w:top="1200" w:bottom="320" w:left="200" w:right="300"/>
          <w:pgNumType w:start="144"/>
        </w:sectPr>
      </w:pPr>
    </w:p>
    <w:p>
      <w:pPr>
        <w:pStyle w:val="BodyText"/>
        <w:spacing w:line="237" w:lineRule="auto" w:before="72"/>
        <w:ind w:left="743" w:right="7872" w:hanging="10"/>
      </w:pPr>
      <w:r>
        <w:rPr/>
        <w:t>Members </w:t>
      </w:r>
      <w:r>
        <w:rPr>
          <w:color w:val="1C1C1C"/>
        </w:rPr>
        <w:t>of </w:t>
      </w:r>
      <w:r>
        <w:rPr/>
        <w:t>County </w:t>
      </w:r>
      <w:r>
        <w:rPr>
          <w:color w:val="0C0C0C"/>
        </w:rPr>
        <w:t>Council </w:t>
      </w:r>
      <w:r>
        <w:rPr>
          <w:color w:val="282828"/>
        </w:rPr>
        <w:t>New</w:t>
      </w:r>
      <w:r>
        <w:rPr>
          <w:color w:val="282828"/>
          <w:spacing w:val="-16"/>
        </w:rPr>
        <w:t> </w:t>
      </w:r>
      <w:r>
        <w:rPr>
          <w:color w:val="131313"/>
        </w:rPr>
        <w:t>Castle</w:t>
      </w:r>
      <w:r>
        <w:rPr>
          <w:color w:val="131313"/>
          <w:spacing w:val="-15"/>
        </w:rPr>
        <w:t> </w:t>
      </w:r>
      <w:r>
        <w:rPr>
          <w:color w:val="0C0C0C"/>
        </w:rPr>
        <w:t>County,</w:t>
      </w:r>
      <w:r>
        <w:rPr>
          <w:color w:val="0C0C0C"/>
          <w:spacing w:val="-10"/>
        </w:rPr>
        <w:t> </w:t>
      </w:r>
      <w:r>
        <w:rPr>
          <w:color w:val="0C0C0C"/>
        </w:rPr>
        <w:t>Delaware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5"/>
      </w:pPr>
    </w:p>
    <w:p>
      <w:pPr>
        <w:pStyle w:val="BodyText"/>
        <w:ind w:left="730" w:right="914" w:firstLine="2"/>
        <w:jc w:val="both"/>
      </w:pPr>
      <w:r>
        <w:rPr>
          <w:color w:val="181818"/>
        </w:rPr>
        <w:t>We </w:t>
      </w:r>
      <w:r>
        <w:rPr/>
        <w:t>are </w:t>
      </w:r>
      <w:r>
        <w:rPr>
          <w:color w:val="111111"/>
        </w:rPr>
        <w:t>required </w:t>
      </w:r>
      <w:r>
        <w:rPr>
          <w:color w:val="0E0E0E"/>
        </w:rPr>
        <w:t>to </w:t>
      </w:r>
      <w:r>
        <w:rPr>
          <w:color w:val="181818"/>
        </w:rPr>
        <w:t>be </w:t>
      </w:r>
      <w:r>
        <w:rPr>
          <w:color w:val="111111"/>
        </w:rPr>
        <w:t>independent </w:t>
      </w:r>
      <w:r>
        <w:rPr>
          <w:color w:val="151515"/>
        </w:rPr>
        <w:t>of </w:t>
      </w:r>
      <w:r>
        <w:rPr>
          <w:color w:val="111111"/>
        </w:rPr>
        <w:t>the </w:t>
      </w:r>
      <w:r>
        <w:rPr/>
        <w:t>County </w:t>
      </w:r>
      <w:r>
        <w:rPr>
          <w:color w:val="111111"/>
        </w:rPr>
        <w:t>and </w:t>
      </w:r>
      <w:r>
        <w:rPr>
          <w:color w:val="181818"/>
        </w:rPr>
        <w:t>to </w:t>
      </w:r>
      <w:r>
        <w:rPr>
          <w:color w:val="161616"/>
        </w:rPr>
        <w:t>meet our </w:t>
      </w:r>
      <w:r>
        <w:rPr>
          <w:color w:val="111111"/>
        </w:rPr>
        <w:t>other </w:t>
      </w:r>
      <w:r>
        <w:rPr/>
        <w:t>ethical </w:t>
      </w:r>
      <w:r>
        <w:rPr>
          <w:color w:val="0C0C0C"/>
        </w:rPr>
        <w:t>responsibilities, </w:t>
      </w:r>
      <w:r>
        <w:rPr>
          <w:color w:val="131313"/>
        </w:rPr>
        <w:t>in </w:t>
      </w:r>
      <w:r>
        <w:rPr/>
        <w:t>accordance with </w:t>
      </w:r>
      <w:r>
        <w:rPr>
          <w:color w:val="0E0E0E"/>
        </w:rPr>
        <w:t>relevant </w:t>
      </w:r>
      <w:r>
        <w:rPr/>
        <w:t>ethical requirements relating to our </w:t>
      </w:r>
      <w:r>
        <w:rPr>
          <w:color w:val="0C0C0C"/>
        </w:rPr>
        <w:t>audit. </w:t>
      </w:r>
      <w:r>
        <w:rPr>
          <w:color w:val="262626"/>
        </w:rPr>
        <w:t>We</w:t>
      </w:r>
      <w:r>
        <w:rPr>
          <w:color w:val="262626"/>
          <w:spacing w:val="-1"/>
        </w:rPr>
        <w:t> </w:t>
      </w:r>
      <w:r>
        <w:rPr/>
        <w:t>believe </w:t>
      </w:r>
      <w:r>
        <w:rPr>
          <w:color w:val="0F0F0F"/>
        </w:rPr>
        <w:t>that </w:t>
      </w:r>
      <w:r>
        <w:rPr/>
        <w:t>the audit </w:t>
      </w:r>
      <w:r>
        <w:rPr>
          <w:color w:val="181818"/>
        </w:rPr>
        <w:t>evidence </w:t>
      </w:r>
      <w:r>
        <w:rPr>
          <w:color w:val="1F1F1F"/>
        </w:rPr>
        <w:t>we</w:t>
      </w:r>
      <w:r>
        <w:rPr>
          <w:color w:val="1F1F1F"/>
          <w:spacing w:val="-2"/>
        </w:rPr>
        <w:t> </w:t>
      </w:r>
      <w:r>
        <w:rPr>
          <w:color w:val="0F0F0F"/>
        </w:rPr>
        <w:t>have </w:t>
      </w:r>
      <w:r>
        <w:rPr/>
        <w:t>obtained </w:t>
      </w:r>
      <w:r>
        <w:rPr>
          <w:color w:val="2F2F2F"/>
        </w:rPr>
        <w:t>is</w:t>
      </w:r>
      <w:r>
        <w:rPr>
          <w:color w:val="2F2F2F"/>
          <w:spacing w:val="-5"/>
        </w:rPr>
        <w:t> </w:t>
      </w:r>
      <w:r>
        <w:rPr/>
        <w:t>sufficient and</w:t>
      </w:r>
      <w:r>
        <w:rPr>
          <w:spacing w:val="-4"/>
        </w:rPr>
        <w:t> </w:t>
      </w:r>
      <w:r>
        <w:rPr>
          <w:color w:val="161616"/>
        </w:rPr>
        <w:t>appropriate </w:t>
      </w:r>
      <w:r>
        <w:rPr>
          <w:color w:val="1C1C1C"/>
        </w:rPr>
        <w:t>to</w:t>
      </w:r>
      <w:r>
        <w:rPr>
          <w:color w:val="1C1C1C"/>
          <w:spacing w:val="-15"/>
        </w:rPr>
        <w:t> </w:t>
      </w:r>
      <w:r>
        <w:rPr/>
        <w:t>provide </w:t>
      </w:r>
      <w:r>
        <w:rPr>
          <w:color w:val="0F0F0F"/>
        </w:rPr>
        <w:t>a</w:t>
      </w:r>
      <w:r>
        <w:rPr>
          <w:color w:val="0F0F0F"/>
          <w:spacing w:val="-9"/>
        </w:rPr>
        <w:t> </w:t>
      </w:r>
      <w:r>
        <w:rPr/>
        <w:t>basis</w:t>
      </w:r>
      <w:r>
        <w:rPr>
          <w:spacing w:val="-9"/>
        </w:rPr>
        <w:t> </w:t>
      </w:r>
      <w:r>
        <w:rPr/>
        <w:t>for</w:t>
      </w:r>
      <w:r>
        <w:rPr>
          <w:spacing w:val="-2"/>
        </w:rPr>
        <w:t> </w:t>
      </w:r>
      <w:r>
        <w:rPr/>
        <w:t>our</w:t>
      </w:r>
      <w:r>
        <w:rPr>
          <w:spacing w:val="-4"/>
        </w:rPr>
        <w:t> </w:t>
      </w:r>
      <w:r>
        <w:rPr>
          <w:color w:val="111111"/>
        </w:rPr>
        <w:t>opinion </w:t>
      </w:r>
      <w:r>
        <w:rPr>
          <w:color w:val="1A1A1A"/>
        </w:rPr>
        <w:t>on</w:t>
      </w:r>
      <w:r>
        <w:rPr>
          <w:color w:val="1A1A1A"/>
          <w:spacing w:val="-1"/>
        </w:rPr>
        <w:t> </w:t>
      </w:r>
      <w:r>
        <w:rPr/>
        <w:t>compliance </w:t>
      </w:r>
      <w:r>
        <w:rPr>
          <w:color w:val="0E0E0E"/>
        </w:rPr>
        <w:t>for</w:t>
      </w:r>
      <w:r>
        <w:rPr>
          <w:color w:val="0E0E0E"/>
          <w:spacing w:val="-2"/>
        </w:rPr>
        <w:t> </w:t>
      </w:r>
      <w:r>
        <w:rPr/>
        <w:t>each </w:t>
      </w:r>
      <w:r>
        <w:rPr>
          <w:color w:val="0E0E0E"/>
        </w:rPr>
        <w:t>major </w:t>
      </w:r>
      <w:r>
        <w:rPr/>
        <w:t>federal program.</w:t>
      </w:r>
      <w:r>
        <w:rPr>
          <w:spacing w:val="38"/>
        </w:rPr>
        <w:t> </w:t>
      </w:r>
      <w:r>
        <w:rPr/>
        <w:t>Our audit </w:t>
      </w:r>
      <w:r>
        <w:rPr>
          <w:color w:val="161616"/>
        </w:rPr>
        <w:t>does </w:t>
      </w:r>
      <w:r>
        <w:rPr/>
        <w:t>not </w:t>
      </w:r>
      <w:r>
        <w:rPr>
          <w:color w:val="111111"/>
        </w:rPr>
        <w:t>pravide </w:t>
      </w:r>
      <w:r>
        <w:rPr>
          <w:color w:val="0C0C0C"/>
        </w:rPr>
        <w:t>a legal </w:t>
      </w:r>
      <w:r>
        <w:rPr/>
        <w:t>determination</w:t>
      </w:r>
      <w:r>
        <w:rPr>
          <w:spacing w:val="40"/>
        </w:rPr>
        <w:t> </w:t>
      </w:r>
      <w:r>
        <w:rPr>
          <w:color w:val="131313"/>
        </w:rPr>
        <w:t>of </w:t>
      </w:r>
      <w:r>
        <w:rPr>
          <w:color w:val="161616"/>
        </w:rPr>
        <w:t>the </w:t>
      </w:r>
      <w:r>
        <w:rPr/>
        <w:t>County's compliance </w:t>
      </w:r>
      <w:r>
        <w:rPr>
          <w:color w:val="111111"/>
        </w:rPr>
        <w:t>with </w:t>
      </w:r>
      <w:r>
        <w:rPr>
          <w:color w:val="0F0F0F"/>
        </w:rPr>
        <w:t>the compliance </w:t>
      </w:r>
      <w:r>
        <w:rPr>
          <w:color w:val="0C0C0C"/>
        </w:rPr>
        <w:t>requirements </w:t>
      </w:r>
      <w:r>
        <w:rPr/>
        <w:t>referred </w:t>
      </w:r>
      <w:r>
        <w:rPr>
          <w:color w:val="0E0E0E"/>
        </w:rPr>
        <w:t>to </w:t>
      </w:r>
      <w:r>
        <w:rPr/>
        <w:t>above.</w:t>
      </w:r>
    </w:p>
    <w:p>
      <w:pPr>
        <w:pStyle w:val="BodyText"/>
        <w:spacing w:before="3"/>
      </w:pPr>
    </w:p>
    <w:p>
      <w:pPr>
        <w:spacing w:line="249" w:lineRule="auto" w:before="1"/>
        <w:ind w:left="733" w:right="328" w:firstLine="16"/>
        <w:jc w:val="left"/>
        <w:rPr>
          <w:i/>
          <w:sz w:val="22"/>
        </w:rPr>
      </w:pPr>
      <w:r>
        <w:rPr>
          <w:i/>
          <w:color w:val="1C1C1C"/>
          <w:sz w:val="22"/>
        </w:rPr>
        <w:t>Matters</w:t>
      </w:r>
      <w:r>
        <w:rPr>
          <w:i/>
          <w:color w:val="1C1C1C"/>
          <w:spacing w:val="25"/>
          <w:sz w:val="22"/>
        </w:rPr>
        <w:t> </w:t>
      </w:r>
      <w:r>
        <w:rPr>
          <w:i/>
          <w:sz w:val="22"/>
        </w:rPr>
        <w:t>Giving</w:t>
      </w:r>
      <w:r>
        <w:rPr>
          <w:i/>
          <w:spacing w:val="35"/>
          <w:sz w:val="22"/>
        </w:rPr>
        <w:t> </w:t>
      </w:r>
      <w:r>
        <w:rPr>
          <w:i/>
          <w:color w:val="0C0C0C"/>
          <w:sz w:val="22"/>
        </w:rPr>
        <w:t>Rise</w:t>
      </w:r>
      <w:r>
        <w:rPr>
          <w:i/>
          <w:color w:val="0C0C0C"/>
          <w:spacing w:val="21"/>
          <w:sz w:val="22"/>
        </w:rPr>
        <w:t> </w:t>
      </w:r>
      <w:r>
        <w:rPr>
          <w:i/>
          <w:color w:val="131313"/>
          <w:sz w:val="22"/>
        </w:rPr>
        <w:t>to</w:t>
      </w:r>
      <w:r>
        <w:rPr>
          <w:i/>
          <w:color w:val="131313"/>
          <w:spacing w:val="14"/>
          <w:sz w:val="22"/>
        </w:rPr>
        <w:t> </w:t>
      </w:r>
      <w:r>
        <w:rPr>
          <w:i/>
          <w:color w:val="111111"/>
          <w:sz w:val="22"/>
        </w:rPr>
        <w:t>QUalifled</w:t>
      </w:r>
      <w:r>
        <w:rPr>
          <w:i/>
          <w:color w:val="111111"/>
          <w:spacing w:val="22"/>
          <w:sz w:val="22"/>
        </w:rPr>
        <w:t> </w:t>
      </w:r>
      <w:r>
        <w:rPr>
          <w:i/>
          <w:color w:val="0C0C0C"/>
          <w:sz w:val="22"/>
        </w:rPr>
        <w:t>Opinions</w:t>
      </w:r>
      <w:r>
        <w:rPr>
          <w:i/>
          <w:color w:val="0C0C0C"/>
          <w:spacing w:val="21"/>
          <w:sz w:val="22"/>
        </w:rPr>
        <w:t> </w:t>
      </w:r>
      <w:r>
        <w:rPr>
          <w:i/>
          <w:color w:val="181818"/>
          <w:sz w:val="22"/>
        </w:rPr>
        <w:t>on</w:t>
      </w:r>
      <w:r>
        <w:rPr>
          <w:i/>
          <w:color w:val="181818"/>
          <w:spacing w:val="80"/>
          <w:sz w:val="22"/>
        </w:rPr>
        <w:t> </w:t>
      </w:r>
      <w:r>
        <w:rPr>
          <w:i/>
          <w:color w:val="1C1C1C"/>
          <w:sz w:val="22"/>
        </w:rPr>
        <w:t>the</w:t>
      </w:r>
      <w:r>
        <w:rPr>
          <w:i/>
          <w:color w:val="1C1C1C"/>
          <w:spacing w:val="17"/>
          <w:sz w:val="22"/>
        </w:rPr>
        <w:t> </w:t>
      </w:r>
      <w:r>
        <w:rPr>
          <w:i/>
          <w:sz w:val="22"/>
        </w:rPr>
        <w:t>Community</w:t>
      </w:r>
      <w:r>
        <w:rPr>
          <w:i/>
          <w:spacing w:val="30"/>
          <w:sz w:val="22"/>
        </w:rPr>
        <w:t> </w:t>
      </w:r>
      <w:r>
        <w:rPr>
          <w:i/>
          <w:color w:val="0F0F0F"/>
          <w:sz w:val="22"/>
        </w:rPr>
        <w:t>Block</w:t>
      </w:r>
      <w:r>
        <w:rPr>
          <w:i/>
          <w:color w:val="0F0F0F"/>
          <w:spacing w:val="22"/>
          <w:sz w:val="22"/>
        </w:rPr>
        <w:t> </w:t>
      </w:r>
      <w:r>
        <w:rPr>
          <w:i/>
          <w:color w:val="0E0E0E"/>
          <w:sz w:val="22"/>
        </w:rPr>
        <w:t>Development</w:t>
      </w:r>
      <w:r>
        <w:rPr>
          <w:i/>
          <w:color w:val="0E0E0E"/>
          <w:spacing w:val="39"/>
          <w:sz w:val="22"/>
        </w:rPr>
        <w:t> </w:t>
      </w:r>
      <w:r>
        <w:rPr>
          <w:i/>
          <w:color w:val="0F0F0F"/>
          <w:sz w:val="22"/>
        </w:rPr>
        <w:t>Gram:/Entitlement </w:t>
      </w:r>
      <w:r>
        <w:rPr>
          <w:i/>
          <w:color w:val="131313"/>
          <w:sz w:val="22"/>
        </w:rPr>
        <w:t>Grants </w:t>
      </w:r>
      <w:r>
        <w:rPr>
          <w:i/>
          <w:color w:val="1A1A1A"/>
          <w:sz w:val="22"/>
        </w:rPr>
        <w:t>(CDBG) </w:t>
      </w:r>
      <w:r>
        <w:rPr>
          <w:i/>
          <w:color w:val="0E0E0E"/>
          <w:sz w:val="22"/>
        </w:rPr>
        <w:t>and </w:t>
      </w:r>
      <w:r>
        <w:rPr>
          <w:i/>
          <w:color w:val="111111"/>
          <w:sz w:val="22"/>
        </w:rPr>
        <w:t>Coronavirus </w:t>
      </w:r>
      <w:r>
        <w:rPr>
          <w:i/>
          <w:sz w:val="22"/>
        </w:rPr>
        <w:t>Stale </w:t>
      </w:r>
      <w:r>
        <w:rPr>
          <w:color w:val="363636"/>
          <w:sz w:val="22"/>
        </w:rPr>
        <w:t>&amp; </w:t>
      </w:r>
      <w:r>
        <w:rPr>
          <w:i/>
          <w:sz w:val="22"/>
        </w:rPr>
        <w:t>Local Fiscal Recovery </w:t>
      </w:r>
      <w:r>
        <w:rPr>
          <w:i/>
          <w:color w:val="0C0C0C"/>
          <w:sz w:val="22"/>
        </w:rPr>
        <w:t>Funds </w:t>
      </w:r>
      <w:r>
        <w:rPr>
          <w:i/>
          <w:color w:val="0F0F0F"/>
          <w:sz w:val="22"/>
        </w:rPr>
        <w:t>(CSLFRF) </w:t>
      </w:r>
      <w:r>
        <w:rPr>
          <w:i/>
          <w:color w:val="151515"/>
          <w:sz w:val="22"/>
        </w:rPr>
        <w:t>Programs</w:t>
      </w:r>
    </w:p>
    <w:p>
      <w:pPr>
        <w:pStyle w:val="BodyText"/>
        <w:spacing w:line="231" w:lineRule="exact"/>
        <w:ind w:left="736"/>
      </w:pPr>
      <w:r>
        <w:rPr/>
        <w:t>As</w:t>
      </w:r>
      <w:r>
        <w:rPr>
          <w:spacing w:val="40"/>
        </w:rPr>
        <w:t> </w:t>
      </w:r>
      <w:r>
        <w:rPr/>
        <w:t>described</w:t>
      </w:r>
      <w:r>
        <w:rPr>
          <w:spacing w:val="46"/>
        </w:rPr>
        <w:t> </w:t>
      </w:r>
      <w:r>
        <w:rPr>
          <w:color w:val="1A1A1A"/>
        </w:rPr>
        <w:t>in</w:t>
      </w:r>
      <w:r>
        <w:rPr>
          <w:color w:val="1A1A1A"/>
          <w:spacing w:val="38"/>
        </w:rPr>
        <w:t> </w:t>
      </w:r>
      <w:r>
        <w:rPr>
          <w:color w:val="0C0C0C"/>
        </w:rPr>
        <w:t>the</w:t>
      </w:r>
      <w:r>
        <w:rPr>
          <w:color w:val="0C0C0C"/>
          <w:spacing w:val="46"/>
        </w:rPr>
        <w:t> </w:t>
      </w:r>
      <w:r>
        <w:rPr/>
        <w:t>accompanying</w:t>
      </w:r>
      <w:r>
        <w:rPr>
          <w:spacing w:val="63"/>
        </w:rPr>
        <w:t> </w:t>
      </w:r>
      <w:r>
        <w:rPr/>
        <w:t>schedule</w:t>
      </w:r>
      <w:r>
        <w:rPr>
          <w:spacing w:val="49"/>
        </w:rPr>
        <w:t> </w:t>
      </w:r>
      <w:r>
        <w:rPr/>
        <w:t>of</w:t>
      </w:r>
      <w:r>
        <w:rPr>
          <w:spacing w:val="38"/>
        </w:rPr>
        <w:t> </w:t>
      </w:r>
      <w:r>
        <w:rPr/>
        <w:t>findings</w:t>
      </w:r>
      <w:r>
        <w:rPr>
          <w:spacing w:val="52"/>
        </w:rPr>
        <w:t> </w:t>
      </w:r>
      <w:r>
        <w:rPr>
          <w:color w:val="0A0A0A"/>
        </w:rPr>
        <w:t>and</w:t>
      </w:r>
      <w:r>
        <w:rPr>
          <w:color w:val="0A0A0A"/>
          <w:spacing w:val="37"/>
        </w:rPr>
        <w:t> </w:t>
      </w:r>
      <w:r>
        <w:rPr/>
        <w:t>questioned</w:t>
      </w:r>
      <w:r>
        <w:rPr>
          <w:spacing w:val="56"/>
        </w:rPr>
        <w:t> </w:t>
      </w:r>
      <w:r>
        <w:rPr/>
        <w:t>costs,</w:t>
      </w:r>
      <w:r>
        <w:rPr>
          <w:spacing w:val="47"/>
        </w:rPr>
        <w:t> </w:t>
      </w:r>
      <w:r>
        <w:rPr>
          <w:color w:val="111111"/>
        </w:rPr>
        <w:t>the</w:t>
      </w:r>
      <w:r>
        <w:rPr>
          <w:color w:val="111111"/>
          <w:spacing w:val="31"/>
        </w:rPr>
        <w:t> </w:t>
      </w:r>
      <w:r>
        <w:rPr>
          <w:color w:val="0E0E0E"/>
        </w:rPr>
        <w:t>County</w:t>
      </w:r>
      <w:r>
        <w:rPr>
          <w:color w:val="0E0E0E"/>
          <w:spacing w:val="47"/>
        </w:rPr>
        <w:t> </w:t>
      </w:r>
      <w:r>
        <w:rPr>
          <w:color w:val="111111"/>
        </w:rPr>
        <w:t>did</w:t>
      </w:r>
      <w:r>
        <w:rPr>
          <w:color w:val="111111"/>
          <w:spacing w:val="33"/>
        </w:rPr>
        <w:t> </w:t>
      </w:r>
      <w:r>
        <w:rPr>
          <w:color w:val="1A1A1A"/>
          <w:spacing w:val="-5"/>
        </w:rPr>
        <w:t>not</w:t>
      </w:r>
    </w:p>
    <w:p>
      <w:pPr>
        <w:pStyle w:val="BodyText"/>
        <w:spacing w:before="1"/>
        <w:ind w:left="737"/>
      </w:pPr>
      <w:r>
        <w:rPr>
          <w:color w:val="0C0C0C"/>
        </w:rPr>
        <w:t>comply</w:t>
      </w:r>
      <w:r>
        <w:rPr>
          <w:color w:val="0C0C0C"/>
          <w:spacing w:val="3"/>
        </w:rPr>
        <w:t> </w:t>
      </w:r>
      <w:r>
        <w:rPr>
          <w:color w:val="0F0F0F"/>
        </w:rPr>
        <w:t>with</w:t>
      </w:r>
      <w:r>
        <w:rPr>
          <w:color w:val="0F0F0F"/>
          <w:spacing w:val="-9"/>
        </w:rPr>
        <w:t> </w:t>
      </w:r>
      <w:r>
        <w:rPr/>
        <w:t>requirements</w:t>
      </w:r>
      <w:r>
        <w:rPr>
          <w:spacing w:val="-2"/>
        </w:rPr>
        <w:t> regarding:</w:t>
      </w:r>
    </w:p>
    <w:p>
      <w:pPr>
        <w:pStyle w:val="BodyText"/>
        <w:spacing w:before="26"/>
        <w:rPr>
          <w:sz w:val="20"/>
        </w:rPr>
      </w:pPr>
    </w:p>
    <w:tbl>
      <w:tblPr>
        <w:tblW w:w="0" w:type="auto"/>
        <w:jc w:val="left"/>
        <w:tblInd w:w="626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4"/>
        <w:gridCol w:w="1536"/>
        <w:gridCol w:w="2573"/>
        <w:gridCol w:w="2592"/>
      </w:tblGrid>
      <w:tr>
        <w:trPr>
          <w:trHeight w:val="752" w:hRule="atLeast"/>
        </w:trPr>
        <w:tc>
          <w:tcPr>
            <w:tcW w:w="3614" w:type="dxa"/>
          </w:tcPr>
          <w:p>
            <w:pPr>
              <w:pStyle w:val="TableParagraph"/>
              <w:spacing w:before="119"/>
              <w:ind w:left="32" w:right="9"/>
              <w:jc w:val="center"/>
              <w:rPr>
                <w:b/>
                <w:sz w:val="22"/>
              </w:rPr>
            </w:pPr>
            <w:r>
              <w:rPr>
                <w:b/>
                <w:color w:val="212121"/>
                <w:spacing w:val="-2"/>
                <w:sz w:val="22"/>
              </w:rPr>
              <w:t>Program</w:t>
            </w:r>
          </w:p>
        </w:tc>
        <w:tc>
          <w:tcPr>
            <w:tcW w:w="1536" w:type="dxa"/>
          </w:tcPr>
          <w:p>
            <w:pPr>
              <w:pStyle w:val="TableParagraph"/>
              <w:spacing w:line="243" w:lineRule="exact"/>
              <w:ind w:left="36"/>
              <w:jc w:val="center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>Assistance</w:t>
            </w:r>
          </w:p>
          <w:p>
            <w:pPr>
              <w:pStyle w:val="TableParagraph"/>
              <w:spacing w:before="6"/>
              <w:ind w:left="36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Listing</w:t>
            </w:r>
          </w:p>
        </w:tc>
        <w:tc>
          <w:tcPr>
            <w:tcW w:w="2573" w:type="dxa"/>
          </w:tcPr>
          <w:p>
            <w:pPr>
              <w:pStyle w:val="TableParagraph"/>
              <w:spacing w:before="115"/>
              <w:ind w:left="26" w:right="2"/>
              <w:jc w:val="center"/>
              <w:rPr>
                <w:b/>
                <w:sz w:val="22"/>
              </w:rPr>
            </w:pPr>
            <w:r>
              <w:rPr>
                <w:b/>
                <w:color w:val="181818"/>
                <w:spacing w:val="-2"/>
                <w:sz w:val="22"/>
              </w:rPr>
              <w:t>Noncompliance</w:t>
            </w:r>
          </w:p>
        </w:tc>
        <w:tc>
          <w:tcPr>
            <w:tcW w:w="2592" w:type="dxa"/>
          </w:tcPr>
          <w:p>
            <w:pPr>
              <w:pStyle w:val="TableParagraph"/>
              <w:spacing w:before="115"/>
              <w:ind w:left="9" w:right="1"/>
              <w:jc w:val="center"/>
              <w:rPr>
                <w:b/>
                <w:sz w:val="22"/>
              </w:rPr>
            </w:pPr>
            <w:r>
              <w:rPr>
                <w:b/>
                <w:color w:val="212121"/>
                <w:sz w:val="22"/>
              </w:rPr>
              <w:t>Finding</w:t>
            </w:r>
            <w:r>
              <w:rPr>
                <w:b/>
                <w:color w:val="212121"/>
                <w:spacing w:val="-11"/>
                <w:sz w:val="22"/>
              </w:rPr>
              <w:t> </w:t>
            </w:r>
            <w:r>
              <w:rPr>
                <w:b/>
                <w:color w:val="131313"/>
                <w:spacing w:val="-2"/>
                <w:sz w:val="22"/>
              </w:rPr>
              <w:t>Number</w:t>
            </w:r>
          </w:p>
        </w:tc>
      </w:tr>
      <w:tr>
        <w:trPr>
          <w:trHeight w:val="738" w:hRule="atLeast"/>
        </w:trPr>
        <w:tc>
          <w:tcPr>
            <w:tcW w:w="3614" w:type="dxa"/>
          </w:tcPr>
          <w:p>
            <w:pPr>
              <w:pStyle w:val="TableParagraph"/>
              <w:spacing w:line="238" w:lineRule="exact"/>
              <w:ind w:left="32" w:right="17"/>
              <w:jc w:val="center"/>
              <w:rPr>
                <w:sz w:val="22"/>
              </w:rPr>
            </w:pPr>
            <w:r>
              <w:rPr>
                <w:color w:val="131313"/>
                <w:sz w:val="22"/>
              </w:rPr>
              <w:t>Community</w:t>
            </w:r>
            <w:r>
              <w:rPr>
                <w:color w:val="131313"/>
                <w:spacing w:val="8"/>
                <w:sz w:val="22"/>
              </w:rPr>
              <w:t> </w:t>
            </w:r>
            <w:r>
              <w:rPr>
                <w:color w:val="131313"/>
                <w:sz w:val="22"/>
              </w:rPr>
              <w:t>Block</w:t>
            </w:r>
            <w:r>
              <w:rPr>
                <w:color w:val="131313"/>
                <w:spacing w:val="-8"/>
                <w:sz w:val="22"/>
              </w:rPr>
              <w:t> </w:t>
            </w:r>
            <w:r>
              <w:rPr>
                <w:color w:val="0F0F0F"/>
                <w:spacing w:val="-2"/>
                <w:sz w:val="22"/>
              </w:rPr>
              <w:t>Development</w:t>
            </w:r>
          </w:p>
          <w:p>
            <w:pPr>
              <w:pStyle w:val="TableParagraph"/>
              <w:spacing w:before="1"/>
              <w:ind w:left="32" w:right="16"/>
              <w:jc w:val="center"/>
              <w:rPr>
                <w:sz w:val="22"/>
              </w:rPr>
            </w:pPr>
            <w:r>
              <w:rPr>
                <w:color w:val="131313"/>
                <w:sz w:val="22"/>
              </w:rPr>
              <w:t>Grant/Entitlement</w:t>
            </w:r>
            <w:r>
              <w:rPr>
                <w:color w:val="131313"/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Grants</w:t>
            </w:r>
          </w:p>
        </w:tc>
        <w:tc>
          <w:tcPr>
            <w:tcW w:w="1536" w:type="dxa"/>
          </w:tcPr>
          <w:p>
            <w:pPr>
              <w:pStyle w:val="TableParagraph"/>
              <w:spacing w:before="105"/>
              <w:ind w:left="36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14.218</w:t>
            </w:r>
          </w:p>
        </w:tc>
        <w:tc>
          <w:tcPr>
            <w:tcW w:w="2573" w:type="dxa"/>
          </w:tcPr>
          <w:p>
            <w:pPr>
              <w:pStyle w:val="TableParagraph"/>
              <w:spacing w:before="110"/>
              <w:ind w:left="2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Reporting</w:t>
            </w:r>
          </w:p>
        </w:tc>
        <w:tc>
          <w:tcPr>
            <w:tcW w:w="2592" w:type="dxa"/>
          </w:tcPr>
          <w:p>
            <w:pPr>
              <w:pStyle w:val="TableParagraph"/>
              <w:spacing w:before="105"/>
              <w:ind w:left="8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2022-003</w:t>
            </w:r>
          </w:p>
        </w:tc>
      </w:tr>
      <w:tr>
        <w:trPr>
          <w:trHeight w:val="743" w:hRule="atLeast"/>
        </w:trPr>
        <w:tc>
          <w:tcPr>
            <w:tcW w:w="3614" w:type="dxa"/>
          </w:tcPr>
          <w:p>
            <w:pPr>
              <w:pStyle w:val="TableParagraph"/>
              <w:spacing w:line="222" w:lineRule="exact"/>
              <w:ind w:left="32"/>
              <w:jc w:val="center"/>
              <w:rPr>
                <w:sz w:val="22"/>
              </w:rPr>
            </w:pPr>
            <w:r>
              <w:rPr>
                <w:sz w:val="22"/>
              </w:rPr>
              <w:t>Coronavirus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3"/>
                <w:sz w:val="22"/>
              </w:rPr>
              <w:t> </w:t>
            </w:r>
            <w:r>
              <w:rPr>
                <w:color w:val="151515"/>
                <w:sz w:val="22"/>
              </w:rPr>
              <w:t>&amp;</w:t>
            </w:r>
            <w:r>
              <w:rPr>
                <w:color w:val="151515"/>
                <w:spacing w:val="-10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Fiscal</w:t>
            </w:r>
          </w:p>
          <w:p>
            <w:pPr>
              <w:pStyle w:val="TableParagraph"/>
              <w:spacing w:line="251" w:lineRule="exact"/>
              <w:ind w:left="32" w:right="9"/>
              <w:jc w:val="center"/>
              <w:rPr>
                <w:sz w:val="22"/>
              </w:rPr>
            </w:pPr>
            <w:r>
              <w:rPr>
                <w:color w:val="181818"/>
                <w:sz w:val="22"/>
              </w:rPr>
              <w:t>Recovery</w:t>
            </w:r>
            <w:r>
              <w:rPr>
                <w:color w:val="181818"/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Funds</w:t>
            </w:r>
          </w:p>
        </w:tc>
        <w:tc>
          <w:tcPr>
            <w:tcW w:w="1536" w:type="dxa"/>
          </w:tcPr>
          <w:p>
            <w:pPr>
              <w:pStyle w:val="TableParagraph"/>
              <w:spacing w:before="100"/>
              <w:ind w:left="36" w:right="1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21.02T</w:t>
            </w:r>
          </w:p>
        </w:tc>
        <w:tc>
          <w:tcPr>
            <w:tcW w:w="2573" w:type="dxa"/>
          </w:tcPr>
          <w:p>
            <w:pPr>
              <w:pStyle w:val="TableParagraph"/>
              <w:spacing w:before="95"/>
              <w:ind w:left="2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Reporting</w:t>
            </w:r>
          </w:p>
        </w:tc>
        <w:tc>
          <w:tcPr>
            <w:tcW w:w="2592" w:type="dxa"/>
          </w:tcPr>
          <w:p>
            <w:pPr>
              <w:pStyle w:val="TableParagraph"/>
              <w:spacing w:before="100"/>
              <w:ind w:left="8" w:right="9"/>
              <w:jc w:val="center"/>
              <w:rPr>
                <w:sz w:val="22"/>
              </w:rPr>
            </w:pPr>
            <w:r>
              <w:rPr>
                <w:w w:val="80"/>
                <w:sz w:val="22"/>
              </w:rPr>
              <w:t>2022—</w:t>
            </w:r>
            <w:r>
              <w:rPr>
                <w:spacing w:val="-5"/>
                <w:w w:val="95"/>
                <w:sz w:val="22"/>
              </w:rPr>
              <w:t>004</w:t>
            </w:r>
          </w:p>
        </w:tc>
      </w:tr>
    </w:tbl>
    <w:p>
      <w:pPr>
        <w:pStyle w:val="BodyText"/>
        <w:spacing w:line="249" w:lineRule="auto" w:before="232"/>
        <w:ind w:left="731" w:right="919" w:firstLine="3"/>
        <w:jc w:val="both"/>
      </w:pPr>
      <w:r>
        <w:rPr>
          <w:color w:val="111111"/>
        </w:rPr>
        <w:t>Compliance </w:t>
      </w:r>
      <w:r>
        <w:rPr>
          <w:color w:val="0C0C0C"/>
        </w:rPr>
        <w:t>with </w:t>
      </w:r>
      <w:r>
        <w:rPr/>
        <w:t>such requirements </w:t>
      </w:r>
      <w:r>
        <w:rPr>
          <w:color w:val="181818"/>
        </w:rPr>
        <w:t>is </w:t>
      </w:r>
      <w:r>
        <w:rPr/>
        <w:t>necessary, in our opinion, </w:t>
      </w:r>
      <w:r>
        <w:rPr>
          <w:color w:val="0C0C0C"/>
        </w:rPr>
        <w:t>for </w:t>
      </w:r>
      <w:r>
        <w:rPr/>
        <w:t>the County </w:t>
      </w:r>
      <w:r>
        <w:rPr>
          <w:color w:val="111111"/>
        </w:rPr>
        <w:t>to </w:t>
      </w:r>
      <w:r>
        <w:rPr>
          <w:color w:val="131313"/>
        </w:rPr>
        <w:t>comply </w:t>
      </w:r>
      <w:r>
        <w:rPr/>
        <w:t>with </w:t>
      </w:r>
      <w:r>
        <w:rPr>
          <w:color w:val="131313"/>
        </w:rPr>
        <w:t>the </w:t>
      </w:r>
      <w:r>
        <w:rPr/>
        <w:t>requirements applicable </w:t>
      </w:r>
      <w:r>
        <w:rPr>
          <w:color w:val="111111"/>
        </w:rPr>
        <w:t>to </w:t>
      </w:r>
      <w:r>
        <w:rPr/>
        <w:t>the programs.</w:t>
      </w:r>
    </w:p>
    <w:p>
      <w:pPr>
        <w:spacing w:before="237"/>
        <w:ind w:left="729" w:right="0" w:firstLine="0"/>
        <w:jc w:val="both"/>
        <w:rPr>
          <w:b/>
          <w:i/>
          <w:sz w:val="22"/>
        </w:rPr>
      </w:pPr>
      <w:r>
        <w:rPr>
          <w:b/>
          <w:color w:val="1C1C1C"/>
          <w:sz w:val="22"/>
        </w:rPr>
        <w:t>Responsfgr/rfies</w:t>
      </w:r>
      <w:r>
        <w:rPr>
          <w:b/>
          <w:color w:val="1C1C1C"/>
          <w:spacing w:val="-16"/>
          <w:sz w:val="22"/>
        </w:rPr>
        <w:t> </w:t>
      </w:r>
      <w:r>
        <w:rPr>
          <w:i/>
          <w:color w:val="313131"/>
          <w:sz w:val="22"/>
        </w:rPr>
        <w:t>of</w:t>
      </w:r>
      <w:r>
        <w:rPr>
          <w:i/>
          <w:color w:val="313131"/>
          <w:spacing w:val="-7"/>
          <w:sz w:val="22"/>
        </w:rPr>
        <w:t> </w:t>
      </w:r>
      <w:r>
        <w:rPr>
          <w:b/>
          <w:i/>
          <w:color w:val="161616"/>
          <w:sz w:val="22"/>
        </w:rPr>
        <w:t>Management</w:t>
      </w:r>
      <w:r>
        <w:rPr>
          <w:b/>
          <w:i/>
          <w:color w:val="161616"/>
          <w:spacing w:val="-5"/>
          <w:sz w:val="22"/>
        </w:rPr>
        <w:t> </w:t>
      </w:r>
      <w:r>
        <w:rPr>
          <w:i/>
          <w:color w:val="262626"/>
          <w:sz w:val="22"/>
        </w:rPr>
        <w:t>for</w:t>
      </w:r>
      <w:r>
        <w:rPr>
          <w:i/>
          <w:color w:val="262626"/>
          <w:spacing w:val="6"/>
          <w:sz w:val="22"/>
        </w:rPr>
        <w:t> </w:t>
      </w:r>
      <w:r>
        <w:rPr>
          <w:b/>
          <w:i/>
          <w:color w:val="111111"/>
          <w:spacing w:val="-2"/>
          <w:sz w:val="22"/>
        </w:rPr>
        <w:t>Compliance</w:t>
      </w:r>
    </w:p>
    <w:p>
      <w:pPr>
        <w:pStyle w:val="BodyText"/>
        <w:spacing w:line="237" w:lineRule="auto" w:before="61"/>
        <w:ind w:left="734" w:right="919" w:hanging="6"/>
        <w:jc w:val="both"/>
      </w:pPr>
      <w:r>
        <w:rPr/>
        <w:t>Management </w:t>
      </w:r>
      <w:r>
        <w:rPr>
          <w:color w:val="232323"/>
        </w:rPr>
        <w:t>is </w:t>
      </w:r>
      <w:r>
        <w:rPr/>
        <w:t>responsible </w:t>
      </w:r>
      <w:r>
        <w:rPr>
          <w:color w:val="131313"/>
        </w:rPr>
        <w:t>for </w:t>
      </w:r>
      <w:r>
        <w:rPr/>
        <w:t>compliance </w:t>
      </w:r>
      <w:r>
        <w:rPr>
          <w:color w:val="0C0C0C"/>
        </w:rPr>
        <w:t>with </w:t>
      </w:r>
      <w:r>
        <w:rPr>
          <w:color w:val="151515"/>
        </w:rPr>
        <w:t>the </w:t>
      </w:r>
      <w:r>
        <w:rPr/>
        <w:t>requirements </w:t>
      </w:r>
      <w:r>
        <w:rPr>
          <w:color w:val="111111"/>
        </w:rPr>
        <w:t>referred </w:t>
      </w:r>
      <w:r>
        <w:rPr>
          <w:color w:val="1D1D1D"/>
        </w:rPr>
        <w:t>to</w:t>
      </w:r>
      <w:r>
        <w:rPr>
          <w:color w:val="1D1D1D"/>
          <w:spacing w:val="-2"/>
        </w:rPr>
        <w:t> </w:t>
      </w:r>
      <w:r>
        <w:rPr/>
        <w:t>above </w:t>
      </w:r>
      <w:r>
        <w:rPr>
          <w:color w:val="313131"/>
        </w:rPr>
        <w:t>and </w:t>
      </w:r>
      <w:r>
        <w:rPr>
          <w:color w:val="151515"/>
        </w:rPr>
        <w:t>for</w:t>
      </w:r>
      <w:r>
        <w:rPr>
          <w:color w:val="151515"/>
          <w:spacing w:val="-4"/>
        </w:rPr>
        <w:t> </w:t>
      </w:r>
      <w:r>
        <w:rPr>
          <w:color w:val="0F0F0F"/>
        </w:rPr>
        <w:t>the </w:t>
      </w:r>
      <w:r>
        <w:rPr>
          <w:color w:val="0C0C0C"/>
        </w:rPr>
        <w:t>design, </w:t>
      </w:r>
      <w:r>
        <w:rPr>
          <w:color w:val="0E0E0E"/>
        </w:rPr>
        <w:t>implementation,</w:t>
      </w:r>
      <w:r>
        <w:rPr>
          <w:color w:val="0E0E0E"/>
          <w:spacing w:val="-2"/>
        </w:rPr>
        <w:t> </w:t>
      </w:r>
      <w:r>
        <w:rPr>
          <w:color w:val="1A1A1A"/>
        </w:rPr>
        <w:t>and</w:t>
      </w:r>
      <w:r>
        <w:rPr>
          <w:color w:val="1A1A1A"/>
          <w:spacing w:val="-7"/>
        </w:rPr>
        <w:t> </w:t>
      </w:r>
      <w:r>
        <w:rPr/>
        <w:t>maintenance </w:t>
      </w:r>
      <w:r>
        <w:rPr>
          <w:color w:val="0F0F0F"/>
        </w:rPr>
        <w:t>of</w:t>
      </w:r>
      <w:r>
        <w:rPr>
          <w:color w:val="0F0F0F"/>
          <w:spacing w:val="-9"/>
        </w:rPr>
        <w:t> </w:t>
      </w:r>
      <w:r>
        <w:rPr/>
        <w:t>effective internal </w:t>
      </w:r>
      <w:r>
        <w:rPr>
          <w:color w:val="0F0F0F"/>
        </w:rPr>
        <w:t>control </w:t>
      </w:r>
      <w:r>
        <w:rPr/>
        <w:t>over</w:t>
      </w:r>
      <w:r>
        <w:rPr>
          <w:spacing w:val="-2"/>
        </w:rPr>
        <w:t> </w:t>
      </w:r>
      <w:r>
        <w:rPr/>
        <w:t>compliance with</w:t>
      </w:r>
      <w:r>
        <w:rPr>
          <w:spacing w:val="-2"/>
        </w:rPr>
        <w:t> </w:t>
      </w:r>
      <w:r>
        <w:rPr/>
        <w:t>the</w:t>
      </w:r>
      <w:r>
        <w:rPr>
          <w:spacing w:val="-6"/>
        </w:rPr>
        <w:t> </w:t>
      </w:r>
      <w:r>
        <w:rPr/>
        <w:t>requirements </w:t>
      </w:r>
      <w:r>
        <w:rPr>
          <w:color w:val="212121"/>
        </w:rPr>
        <w:t>of </w:t>
      </w:r>
      <w:r>
        <w:rPr>
          <w:color w:val="0E0E0E"/>
        </w:rPr>
        <w:t>laws, </w:t>
      </w:r>
      <w:r>
        <w:rPr/>
        <w:t>statutes, regulations, rules and provisions </w:t>
      </w:r>
      <w:r>
        <w:rPr>
          <w:color w:val="111111"/>
        </w:rPr>
        <w:t>of </w:t>
      </w:r>
      <w:r>
        <w:rPr/>
        <w:t>contracts </w:t>
      </w:r>
      <w:r>
        <w:rPr>
          <w:color w:val="232323"/>
        </w:rPr>
        <w:t>or </w:t>
      </w:r>
      <w:r>
        <w:rPr>
          <w:color w:val="161616"/>
        </w:rPr>
        <w:t>grant </w:t>
      </w:r>
      <w:r>
        <w:rPr/>
        <w:t>agreements applicable </w:t>
      </w:r>
      <w:r>
        <w:rPr>
          <w:color w:val="1D1D1D"/>
        </w:rPr>
        <w:t>to </w:t>
      </w:r>
      <w:r>
        <w:rPr>
          <w:color w:val="262626"/>
        </w:rPr>
        <w:t>the </w:t>
      </w:r>
      <w:r>
        <w:rPr/>
        <w:t>County's </w:t>
      </w:r>
      <w:r>
        <w:rPr>
          <w:color w:val="0C0C0C"/>
        </w:rPr>
        <w:t>federal </w:t>
      </w:r>
      <w:r>
        <w:rPr>
          <w:color w:val="0E0E0E"/>
        </w:rPr>
        <w:t>programs.</w:t>
      </w:r>
    </w:p>
    <w:p>
      <w:pPr>
        <w:pStyle w:val="BodyText"/>
        <w:spacing w:before="67"/>
      </w:pPr>
    </w:p>
    <w:p>
      <w:pPr>
        <w:pStyle w:val="Heading5"/>
        <w:spacing w:before="1"/>
        <w:ind w:left="738"/>
        <w:jc w:val="both"/>
      </w:pPr>
      <w:r>
        <w:rPr>
          <w:i/>
          <w:color w:val="1A1A1A"/>
        </w:rPr>
        <w:t>Auditors'</w:t>
      </w:r>
      <w:r>
        <w:rPr>
          <w:i/>
          <w:color w:val="1A1A1A"/>
          <w:spacing w:val="-6"/>
        </w:rPr>
        <w:t> </w:t>
      </w:r>
      <w:r>
        <w:rPr>
          <w:color w:val="111111"/>
        </w:rPr>
        <w:t>Responsidi/ities</w:t>
      </w:r>
      <w:r>
        <w:rPr>
          <w:color w:val="111111"/>
          <w:spacing w:val="-16"/>
        </w:rPr>
        <w:t> </w:t>
      </w:r>
      <w:r>
        <w:rPr>
          <w:color w:val="242424"/>
        </w:rPr>
        <w:t>for</w:t>
      </w:r>
      <w:r>
        <w:rPr>
          <w:color w:val="242424"/>
          <w:spacing w:val="-9"/>
        </w:rPr>
        <w:t> </w:t>
      </w:r>
      <w:r>
        <w:rPr>
          <w:color w:val="232323"/>
        </w:rPr>
        <w:t>fhe</w:t>
      </w:r>
      <w:r>
        <w:rPr>
          <w:color w:val="232323"/>
          <w:spacing w:val="-15"/>
        </w:rPr>
        <w:t> </w:t>
      </w:r>
      <w:r>
        <w:rPr>
          <w:color w:val="212121"/>
        </w:rPr>
        <w:t>Aucfit</w:t>
      </w:r>
      <w:r>
        <w:rPr>
          <w:color w:val="212121"/>
          <w:spacing w:val="-15"/>
        </w:rPr>
        <w:t> </w:t>
      </w:r>
      <w:r>
        <w:rPr>
          <w:color w:val="313131"/>
        </w:rPr>
        <w:t>of</w:t>
      </w:r>
      <w:r>
        <w:rPr>
          <w:color w:val="313131"/>
          <w:spacing w:val="-15"/>
        </w:rPr>
        <w:t> </w:t>
      </w:r>
      <w:r>
        <w:rPr>
          <w:color w:val="1D1D1D"/>
          <w:spacing w:val="-2"/>
        </w:rPr>
        <w:t>Comp/iance</w:t>
      </w:r>
    </w:p>
    <w:p>
      <w:pPr>
        <w:pStyle w:val="BodyText"/>
        <w:spacing w:before="54"/>
        <w:ind w:left="720" w:right="919" w:firstLine="14"/>
        <w:jc w:val="both"/>
      </w:pPr>
      <w:r>
        <w:rPr/>
        <w:t>Our </w:t>
      </w:r>
      <w:r>
        <w:rPr>
          <w:color w:val="131313"/>
        </w:rPr>
        <w:t>objecti¥es </w:t>
      </w:r>
      <w:r>
        <w:rPr>
          <w:color w:val="0E0E0E"/>
        </w:rPr>
        <w:t>are </w:t>
      </w:r>
      <w:r>
        <w:rPr>
          <w:color w:val="131313"/>
        </w:rPr>
        <w:t>to </w:t>
      </w:r>
      <w:r>
        <w:rPr>
          <w:color w:val="0F0F0F"/>
        </w:rPr>
        <w:t>obtain </w:t>
      </w:r>
      <w:r>
        <w:rPr/>
        <w:t>reasonable </w:t>
      </w:r>
      <w:r>
        <w:rPr>
          <w:color w:val="0F0F0F"/>
        </w:rPr>
        <w:t>assurance </w:t>
      </w:r>
      <w:r>
        <w:rPr/>
        <w:t>about whether material noncompliance with </w:t>
      </w:r>
      <w:r>
        <w:rPr>
          <w:color w:val="1A1A1A"/>
        </w:rPr>
        <w:t>the </w:t>
      </w:r>
      <w:r>
        <w:rPr/>
        <w:t>compliance </w:t>
      </w:r>
      <w:r>
        <w:rPr>
          <w:color w:val="131313"/>
        </w:rPr>
        <w:t>requirements referred </w:t>
      </w:r>
      <w:r>
        <w:rPr>
          <w:color w:val="181818"/>
        </w:rPr>
        <w:t>to </w:t>
      </w:r>
      <w:r>
        <w:rPr/>
        <w:t>above occurred, whether due </w:t>
      </w:r>
      <w:r>
        <w:rPr>
          <w:color w:val="0F0F0F"/>
        </w:rPr>
        <w:t>to </w:t>
      </w:r>
      <w:r>
        <w:rPr>
          <w:color w:val="232323"/>
        </w:rPr>
        <w:t>fraud </w:t>
      </w:r>
      <w:r>
        <w:rPr>
          <w:color w:val="0E0E0E"/>
        </w:rPr>
        <w:t>or </w:t>
      </w:r>
      <w:r>
        <w:rPr>
          <w:color w:val="111111"/>
        </w:rPr>
        <w:t>error, </w:t>
      </w:r>
      <w:r>
        <w:rPr>
          <w:color w:val="151515"/>
        </w:rPr>
        <w:t>and </w:t>
      </w:r>
      <w:r>
        <w:rPr>
          <w:color w:val="131313"/>
        </w:rPr>
        <w:t>express </w:t>
      </w:r>
      <w:r>
        <w:rPr/>
        <w:t>an </w:t>
      </w:r>
      <w:r>
        <w:rPr>
          <w:color w:val="111111"/>
        </w:rPr>
        <w:t>opinion </w:t>
      </w:r>
      <w:r>
        <w:rPr>
          <w:color w:val="0F0F0F"/>
        </w:rPr>
        <w:t>on </w:t>
      </w:r>
      <w:r>
        <w:rPr>
          <w:color w:val="2F2F2F"/>
        </w:rPr>
        <w:t>the </w:t>
      </w:r>
      <w:r>
        <w:rPr>
          <w:color w:val="111111"/>
        </w:rPr>
        <w:t>County's </w:t>
      </w:r>
      <w:r>
        <w:rPr/>
        <w:t>compliance </w:t>
      </w:r>
      <w:r>
        <w:rPr>
          <w:color w:val="111111"/>
        </w:rPr>
        <w:t>based on </w:t>
      </w:r>
      <w:r>
        <w:rPr>
          <w:color w:val="161616"/>
        </w:rPr>
        <w:t>our </w:t>
      </w:r>
      <w:r>
        <w:rPr/>
        <w:t>audit. Reasonable assurance </w:t>
      </w:r>
      <w:r>
        <w:rPr>
          <w:color w:val="131313"/>
        </w:rPr>
        <w:t>is </w:t>
      </w:r>
      <w:r>
        <w:rPr>
          <w:color w:val="2A2A2A"/>
        </w:rPr>
        <w:t>a </w:t>
      </w:r>
      <w:r>
        <w:rPr>
          <w:color w:val="0F0F0F"/>
        </w:rPr>
        <w:t>high </w:t>
      </w:r>
      <w:r>
        <w:rPr>
          <w:color w:val="131313"/>
        </w:rPr>
        <w:t>level </w:t>
      </w:r>
      <w:r>
        <w:rPr>
          <w:color w:val="0F0F0F"/>
        </w:rPr>
        <w:t>of </w:t>
      </w:r>
      <w:r>
        <w:rPr/>
        <w:t>assurance but is not absolute assurance and therefore </w:t>
      </w:r>
      <w:r>
        <w:rPr>
          <w:color w:val="131313"/>
        </w:rPr>
        <w:t>is </w:t>
      </w:r>
      <w:r>
        <w:rPr/>
        <w:t>not </w:t>
      </w:r>
      <w:r>
        <w:rPr>
          <w:color w:val="0F0F0F"/>
        </w:rPr>
        <w:t>a </w:t>
      </w:r>
      <w:r>
        <w:rPr>
          <w:color w:val="0A0A0A"/>
        </w:rPr>
        <w:t>guarantee </w:t>
      </w:r>
      <w:r>
        <w:rPr/>
        <w:t>that an </w:t>
      </w:r>
      <w:r>
        <w:rPr>
          <w:color w:val="0F0F0F"/>
        </w:rPr>
        <w:t>audit </w:t>
      </w:r>
      <w:r>
        <w:rPr/>
        <w:t>conducted </w:t>
      </w:r>
      <w:r>
        <w:rPr>
          <w:color w:val="131313"/>
        </w:rPr>
        <w:t>in </w:t>
      </w:r>
      <w:r>
        <w:rPr>
          <w:color w:val="0F0F0F"/>
        </w:rPr>
        <w:t>accordance </w:t>
      </w:r>
      <w:r>
        <w:rPr>
          <w:color w:val="131313"/>
        </w:rPr>
        <w:t>with</w:t>
      </w:r>
      <w:r>
        <w:rPr>
          <w:color w:val="131313"/>
          <w:spacing w:val="-2"/>
        </w:rPr>
        <w:t> </w:t>
      </w:r>
      <w:r>
        <w:rPr>
          <w:color w:val="0F0F0F"/>
        </w:rPr>
        <w:t>GAAS, </w:t>
      </w:r>
      <w:r>
        <w:rPr>
          <w:color w:val="1D1D1D"/>
        </w:rPr>
        <w:t>Government </w:t>
      </w:r>
      <w:r>
        <w:rPr>
          <w:i/>
          <w:color w:val="212121"/>
        </w:rPr>
        <w:t>Auditing </w:t>
      </w:r>
      <w:r>
        <w:rPr>
          <w:color w:val="161616"/>
        </w:rPr>
        <w:t>Standards,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Uniform Guidance </w:t>
      </w:r>
      <w:r>
        <w:rPr>
          <w:color w:val="0A0A0A"/>
        </w:rPr>
        <w:t>will</w:t>
      </w:r>
      <w:r>
        <w:rPr>
          <w:color w:val="0A0A0A"/>
          <w:spacing w:val="-2"/>
        </w:rPr>
        <w:t> </w:t>
      </w:r>
      <w:r>
        <w:rPr/>
        <w:t>always </w:t>
      </w:r>
      <w:r>
        <w:rPr>
          <w:color w:val="0E0E0E"/>
        </w:rPr>
        <w:t>detect </w:t>
      </w:r>
      <w:r>
        <w:rPr>
          <w:color w:val="111111"/>
        </w:rPr>
        <w:t>material </w:t>
      </w:r>
      <w:r>
        <w:rPr>
          <w:color w:val="0E0E0E"/>
        </w:rPr>
        <w:t>noncompliance </w:t>
      </w:r>
      <w:r>
        <w:rPr>
          <w:color w:val="0C0C0C"/>
        </w:rPr>
        <w:t>when </w:t>
      </w:r>
      <w:r>
        <w:rPr/>
        <w:t>it exists. </w:t>
      </w:r>
      <w:r>
        <w:rPr>
          <w:color w:val="212121"/>
        </w:rPr>
        <w:t>The</w:t>
      </w:r>
      <w:r>
        <w:rPr>
          <w:color w:val="212121"/>
          <w:spacing w:val="-1"/>
        </w:rPr>
        <w:t> </w:t>
      </w:r>
      <w:r>
        <w:rPr>
          <w:color w:val="111111"/>
        </w:rPr>
        <w:t>risk </w:t>
      </w:r>
      <w:r>
        <w:rPr/>
        <w:t>of</w:t>
      </w:r>
      <w:r>
        <w:rPr>
          <w:spacing w:val="-1"/>
        </w:rPr>
        <w:t> </w:t>
      </w:r>
      <w:r>
        <w:rPr>
          <w:color w:val="0F0F0F"/>
        </w:rPr>
        <w:t>not </w:t>
      </w:r>
      <w:r>
        <w:rPr/>
        <w:t>detecting material noncompliance resulting from </w:t>
      </w:r>
      <w:r>
        <w:rPr>
          <w:color w:val="0A0A0A"/>
        </w:rPr>
        <w:t>fraud </w:t>
      </w:r>
      <w:r>
        <w:rPr>
          <w:color w:val="111111"/>
        </w:rPr>
        <w:t>is </w:t>
      </w:r>
      <w:r>
        <w:rPr>
          <w:color w:val="181818"/>
        </w:rPr>
        <w:t>higher than </w:t>
      </w:r>
      <w:r>
        <w:rPr>
          <w:color w:val="212121"/>
        </w:rPr>
        <w:t>for </w:t>
      </w:r>
      <w:r>
        <w:rPr>
          <w:color w:val="181818"/>
        </w:rPr>
        <w:t>that </w:t>
      </w:r>
      <w:r>
        <w:rPr/>
        <w:t>resulting from error, </w:t>
      </w:r>
      <w:r>
        <w:rPr>
          <w:color w:val="1A1A1A"/>
        </w:rPr>
        <w:t>as </w:t>
      </w:r>
      <w:r>
        <w:rPr/>
        <w:t>fraud </w:t>
      </w:r>
      <w:r>
        <w:rPr>
          <w:color w:val="181818"/>
        </w:rPr>
        <w:t>may </w:t>
      </w:r>
      <w:r>
        <w:rPr/>
        <w:t>involve collusion, </w:t>
      </w:r>
      <w:r>
        <w:rPr>
          <w:color w:val="0E0E0E"/>
        </w:rPr>
        <w:t>forgery, </w:t>
      </w:r>
      <w:r>
        <w:rPr/>
        <w:t>intentional omissions, misrepresentations, </w:t>
      </w:r>
      <w:r>
        <w:rPr>
          <w:color w:val="131313"/>
        </w:rPr>
        <w:t>or </w:t>
      </w:r>
      <w:r>
        <w:rPr>
          <w:color w:val="111111"/>
        </w:rPr>
        <w:t>the </w:t>
      </w:r>
      <w:r>
        <w:rPr/>
        <w:t>override </w:t>
      </w:r>
      <w:r>
        <w:rPr>
          <w:color w:val="111111"/>
        </w:rPr>
        <w:t>of </w:t>
      </w:r>
      <w:r>
        <w:rPr/>
        <w:t>internal </w:t>
      </w:r>
      <w:r>
        <w:rPr>
          <w:color w:val="0E0E0E"/>
        </w:rPr>
        <w:t>control. </w:t>
      </w:r>
      <w:r>
        <w:rPr>
          <w:color w:val="0C0C0C"/>
        </w:rPr>
        <w:t>Noncompliance </w:t>
      </w:r>
      <w:r>
        <w:rPr/>
        <w:t>with </w:t>
      </w:r>
      <w:r>
        <w:rPr>
          <w:color w:val="181818"/>
        </w:rPr>
        <w:t>the </w:t>
      </w:r>
      <w:r>
        <w:rPr/>
        <w:t>compliance requirements </w:t>
      </w:r>
      <w:r>
        <w:rPr>
          <w:color w:val="111111"/>
        </w:rPr>
        <w:t>referred </w:t>
      </w:r>
      <w:r>
        <w:rPr>
          <w:color w:val="1F1F1F"/>
        </w:rPr>
        <w:t>to</w:t>
      </w:r>
      <w:r>
        <w:rPr>
          <w:color w:val="1F1F1F"/>
          <w:spacing w:val="-9"/>
        </w:rPr>
        <w:t> </w:t>
      </w:r>
      <w:r>
        <w:rPr/>
        <w:t>above </w:t>
      </w:r>
      <w:r>
        <w:rPr>
          <w:color w:val="0F0F0F"/>
        </w:rPr>
        <w:t>is</w:t>
      </w:r>
      <w:r>
        <w:rPr>
          <w:color w:val="0F0F0F"/>
          <w:spacing w:val="-6"/>
        </w:rPr>
        <w:t> </w:t>
      </w:r>
      <w:r>
        <w:rPr/>
        <w:t>considered material if</w:t>
      </w:r>
      <w:r>
        <w:rPr>
          <w:spacing w:val="-13"/>
        </w:rPr>
        <w:t> </w:t>
      </w:r>
      <w:r>
        <w:rPr>
          <w:color w:val="0E0E0E"/>
        </w:rPr>
        <w:t>there</w:t>
      </w:r>
      <w:r>
        <w:rPr>
          <w:color w:val="0E0E0E"/>
          <w:spacing w:val="-4"/>
        </w:rPr>
        <w:t> </w:t>
      </w:r>
      <w:r>
        <w:rPr>
          <w:color w:val="1A1A1A"/>
        </w:rPr>
        <w:t>is</w:t>
      </w:r>
      <w:r>
        <w:rPr>
          <w:color w:val="1A1A1A"/>
          <w:spacing w:val="-9"/>
        </w:rPr>
        <w:t> </w:t>
      </w:r>
      <w:r>
        <w:rPr>
          <w:color w:val="151515"/>
        </w:rPr>
        <w:t>a</w:t>
      </w:r>
      <w:r>
        <w:rPr>
          <w:color w:val="151515"/>
          <w:spacing w:val="-5"/>
        </w:rPr>
        <w:t> </w:t>
      </w:r>
      <w:r>
        <w:rPr>
          <w:color w:val="111111"/>
        </w:rPr>
        <w:t>substantial </w:t>
      </w:r>
      <w:r>
        <w:rPr/>
        <w:t>likelihood that,</w:t>
      </w:r>
      <w:r>
        <w:rPr>
          <w:spacing w:val="-3"/>
        </w:rPr>
        <w:t> </w:t>
      </w:r>
      <w:r>
        <w:rPr>
          <w:color w:val="0C0C0C"/>
        </w:rPr>
        <w:t>individually </w:t>
      </w:r>
      <w:r>
        <w:rPr/>
        <w:t>or </w:t>
      </w:r>
      <w:r>
        <w:rPr>
          <w:color w:val="181818"/>
        </w:rPr>
        <w:t>in </w:t>
      </w:r>
      <w:r>
        <w:rPr>
          <w:color w:val="111111"/>
        </w:rPr>
        <w:t>the </w:t>
      </w:r>
      <w:r>
        <w:rPr/>
        <w:t>aggregate, </w:t>
      </w:r>
      <w:r>
        <w:rPr>
          <w:color w:val="232323"/>
        </w:rPr>
        <w:t>it </w:t>
      </w:r>
      <w:r>
        <w:rPr/>
        <w:t>would influence the </w:t>
      </w:r>
      <w:r>
        <w:rPr>
          <w:color w:val="0F0F0F"/>
        </w:rPr>
        <w:t>judgment </w:t>
      </w:r>
      <w:r>
        <w:rPr/>
        <w:t>made </w:t>
      </w:r>
      <w:r>
        <w:rPr>
          <w:color w:val="1A1A1A"/>
        </w:rPr>
        <w:t>by </w:t>
      </w:r>
      <w:r>
        <w:rPr>
          <w:color w:val="161616"/>
        </w:rPr>
        <w:t>a </w:t>
      </w:r>
      <w:r>
        <w:rPr/>
        <w:t>reasonable user </w:t>
      </w:r>
      <w:r>
        <w:rPr>
          <w:color w:val="212121"/>
        </w:rPr>
        <w:t>of </w:t>
      </w:r>
      <w:r>
        <w:rPr/>
        <w:t>the report </w:t>
      </w:r>
      <w:r>
        <w:rPr>
          <w:color w:val="0E0E0E"/>
        </w:rPr>
        <w:t>on </w:t>
      </w:r>
      <w:r>
        <w:rPr/>
        <w:t>compliance </w:t>
      </w:r>
      <w:r>
        <w:rPr>
          <w:color w:val="181818"/>
        </w:rPr>
        <w:t>about </w:t>
      </w:r>
      <w:r>
        <w:rPr>
          <w:color w:val="232323"/>
        </w:rPr>
        <w:t>the </w:t>
      </w:r>
      <w:r>
        <w:rPr>
          <w:color w:val="1D1D1D"/>
        </w:rPr>
        <w:t>County's </w:t>
      </w:r>
      <w:r>
        <w:rPr/>
        <w:t>compliance with </w:t>
      </w:r>
      <w:r>
        <w:rPr>
          <w:color w:val="131313"/>
        </w:rPr>
        <w:t>the </w:t>
      </w:r>
      <w:r>
        <w:rPr>
          <w:color w:val="111111"/>
        </w:rPr>
        <w:t>requirements </w:t>
      </w:r>
      <w:r>
        <w:rPr/>
        <w:t>of </w:t>
      </w:r>
      <w:r>
        <w:rPr>
          <w:color w:val="111111"/>
        </w:rPr>
        <w:t>each </w:t>
      </w:r>
      <w:r>
        <w:rPr/>
        <w:t>major federal program </w:t>
      </w:r>
      <w:r>
        <w:rPr>
          <w:color w:val="1A1A1A"/>
        </w:rPr>
        <w:t>as </w:t>
      </w:r>
      <w:r>
        <w:rPr>
          <w:color w:val="232323"/>
        </w:rPr>
        <w:t>a </w:t>
      </w:r>
      <w:r>
        <w:rPr>
          <w:spacing w:val="-2"/>
        </w:rPr>
        <w:t>whole.</w:t>
      </w:r>
    </w:p>
    <w:p>
      <w:pPr>
        <w:spacing w:after="0"/>
        <w:jc w:val="both"/>
        <w:sectPr>
          <w:pgSz w:w="12240" w:h="15840"/>
          <w:pgMar w:header="0" w:footer="127" w:top="760" w:bottom="320" w:left="200" w:right="300"/>
        </w:sectPr>
      </w:pPr>
    </w:p>
    <w:p>
      <w:pPr>
        <w:spacing w:line="211" w:lineRule="auto" w:before="91"/>
        <w:ind w:left="760" w:right="7872" w:firstLine="5"/>
        <w:jc w:val="left"/>
        <w:rPr>
          <w:sz w:val="25"/>
        </w:rPr>
      </w:pPr>
      <w:r>
        <w:rPr>
          <w:color w:val="111111"/>
          <w:spacing w:val="-2"/>
          <w:w w:val="95"/>
          <w:sz w:val="25"/>
        </w:rPr>
        <w:t>Members</w:t>
      </w:r>
      <w:r>
        <w:rPr>
          <w:color w:val="111111"/>
          <w:spacing w:val="-8"/>
          <w:w w:val="95"/>
          <w:sz w:val="25"/>
        </w:rPr>
        <w:t> </w:t>
      </w:r>
      <w:r>
        <w:rPr>
          <w:color w:val="1F1F1F"/>
          <w:spacing w:val="-2"/>
          <w:w w:val="95"/>
          <w:sz w:val="25"/>
        </w:rPr>
        <w:t>of</w:t>
      </w:r>
      <w:r>
        <w:rPr>
          <w:color w:val="1F1F1F"/>
          <w:spacing w:val="-12"/>
          <w:w w:val="95"/>
          <w:sz w:val="25"/>
        </w:rPr>
        <w:t> </w:t>
      </w:r>
      <w:r>
        <w:rPr>
          <w:color w:val="0C0C0C"/>
          <w:spacing w:val="-2"/>
          <w:w w:val="95"/>
          <w:sz w:val="25"/>
        </w:rPr>
        <w:t>County</w:t>
      </w:r>
      <w:r>
        <w:rPr>
          <w:color w:val="0C0C0C"/>
          <w:spacing w:val="-12"/>
          <w:w w:val="95"/>
          <w:sz w:val="25"/>
        </w:rPr>
        <w:t> </w:t>
      </w:r>
      <w:r>
        <w:rPr>
          <w:spacing w:val="-2"/>
          <w:w w:val="95"/>
          <w:sz w:val="25"/>
        </w:rPr>
        <w:t>Council </w:t>
      </w:r>
      <w:r>
        <w:rPr>
          <w:color w:val="1A1A1A"/>
          <w:w w:val="85"/>
          <w:sz w:val="25"/>
        </w:rPr>
        <w:t>New </w:t>
      </w:r>
      <w:r>
        <w:rPr>
          <w:w w:val="85"/>
          <w:sz w:val="25"/>
        </w:rPr>
        <w:t>Castle </w:t>
      </w:r>
      <w:r>
        <w:rPr>
          <w:color w:val="111111"/>
          <w:w w:val="85"/>
          <w:sz w:val="25"/>
        </w:rPr>
        <w:t>County, </w:t>
      </w:r>
      <w:r>
        <w:rPr>
          <w:w w:val="85"/>
          <w:sz w:val="25"/>
        </w:rPr>
        <w:t>Delaware</w: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220"/>
        <w:rPr>
          <w:sz w:val="25"/>
        </w:rPr>
      </w:pPr>
    </w:p>
    <w:p>
      <w:pPr>
        <w:spacing w:before="0"/>
        <w:ind w:left="753" w:right="906" w:firstLine="5"/>
        <w:jc w:val="both"/>
        <w:rPr>
          <w:sz w:val="22"/>
        </w:rPr>
      </w:pPr>
      <w:r>
        <w:rPr>
          <w:color w:val="1C1C1C"/>
          <w:sz w:val="22"/>
        </w:rPr>
        <w:t>In </w:t>
      </w:r>
      <w:r>
        <w:rPr>
          <w:sz w:val="22"/>
        </w:rPr>
        <w:t>performing an </w:t>
      </w:r>
      <w:r>
        <w:rPr>
          <w:color w:val="1A1A1A"/>
          <w:sz w:val="22"/>
        </w:rPr>
        <w:t>audit </w:t>
      </w:r>
      <w:r>
        <w:rPr>
          <w:sz w:val="22"/>
        </w:rPr>
        <w:t>in accordance </w:t>
      </w:r>
      <w:r>
        <w:rPr>
          <w:color w:val="1C1C1C"/>
          <w:sz w:val="22"/>
        </w:rPr>
        <w:t>with </w:t>
      </w:r>
      <w:r>
        <w:rPr>
          <w:color w:val="0F0F0F"/>
          <w:sz w:val="22"/>
        </w:rPr>
        <w:t>GAAS, </w:t>
      </w:r>
      <w:r>
        <w:rPr>
          <w:i/>
          <w:color w:val="1F1F1F"/>
          <w:sz w:val="22"/>
        </w:rPr>
        <w:t>Government </w:t>
      </w:r>
      <w:r>
        <w:rPr>
          <w:i/>
          <w:color w:val="2D2D2D"/>
          <w:sz w:val="22"/>
        </w:rPr>
        <w:t>Auditing </w:t>
      </w:r>
      <w:r>
        <w:rPr>
          <w:i/>
          <w:color w:val="111111"/>
          <w:sz w:val="22"/>
        </w:rPr>
        <w:t>Standards, </w:t>
      </w:r>
      <w:r>
        <w:rPr>
          <w:sz w:val="22"/>
        </w:rPr>
        <w:t>and the </w:t>
      </w:r>
      <w:r>
        <w:rPr>
          <w:color w:val="111111"/>
          <w:sz w:val="22"/>
        </w:rPr>
        <w:t>Uniform </w:t>
      </w:r>
      <w:r>
        <w:rPr>
          <w:sz w:val="22"/>
        </w:rPr>
        <w:t>Guidance, we: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481" w:val="left" w:leader="none"/>
        </w:tabs>
        <w:spacing w:line="240" w:lineRule="auto" w:before="0" w:after="0"/>
        <w:ind w:left="1481" w:right="0" w:hanging="364"/>
        <w:jc w:val="left"/>
        <w:rPr>
          <w:color w:val="333333"/>
          <w:sz w:val="22"/>
        </w:rPr>
      </w:pPr>
      <w:r>
        <w:rPr>
          <w:sz w:val="22"/>
        </w:rPr>
        <w:t>exercise</w:t>
      </w:r>
      <w:r>
        <w:rPr>
          <w:spacing w:val="-16"/>
          <w:sz w:val="22"/>
        </w:rPr>
        <w:t> </w:t>
      </w:r>
      <w:r>
        <w:rPr>
          <w:color w:val="0E0E0E"/>
          <w:sz w:val="22"/>
        </w:rPr>
        <w:t>professional</w:t>
      </w:r>
      <w:r>
        <w:rPr>
          <w:color w:val="0E0E0E"/>
          <w:spacing w:val="-9"/>
          <w:sz w:val="22"/>
        </w:rPr>
        <w:t> </w:t>
      </w:r>
      <w:r>
        <w:rPr>
          <w:color w:val="0A0A0A"/>
          <w:sz w:val="22"/>
        </w:rPr>
        <w:t>judgment </w:t>
      </w:r>
      <w:r>
        <w:rPr>
          <w:color w:val="131313"/>
          <w:sz w:val="22"/>
        </w:rPr>
        <w:t>and</w:t>
      </w:r>
      <w:r>
        <w:rPr>
          <w:color w:val="131313"/>
          <w:spacing w:val="-15"/>
          <w:sz w:val="22"/>
        </w:rPr>
        <w:t> </w:t>
      </w:r>
      <w:r>
        <w:rPr>
          <w:color w:val="131313"/>
          <w:sz w:val="22"/>
        </w:rPr>
        <w:t>maintain</w:t>
      </w:r>
      <w:r>
        <w:rPr>
          <w:color w:val="131313"/>
          <w:spacing w:val="-7"/>
          <w:sz w:val="22"/>
        </w:rPr>
        <w:t> </w:t>
      </w:r>
      <w:r>
        <w:rPr>
          <w:sz w:val="22"/>
        </w:rPr>
        <w:t>professional</w:t>
      </w:r>
      <w:r>
        <w:rPr>
          <w:spacing w:val="2"/>
          <w:sz w:val="22"/>
        </w:rPr>
        <w:t> </w:t>
      </w:r>
      <w:r>
        <w:rPr>
          <w:sz w:val="22"/>
        </w:rPr>
        <w:t>skepticism</w:t>
      </w:r>
      <w:r>
        <w:rPr>
          <w:spacing w:val="-3"/>
          <w:sz w:val="22"/>
        </w:rPr>
        <w:t> </w:t>
      </w:r>
      <w:r>
        <w:rPr>
          <w:sz w:val="22"/>
        </w:rPr>
        <w:t>throughout</w:t>
      </w:r>
      <w:r>
        <w:rPr>
          <w:spacing w:val="7"/>
          <w:sz w:val="22"/>
        </w:rPr>
        <w:t> </w:t>
      </w:r>
      <w:r>
        <w:rPr>
          <w:color w:val="131313"/>
          <w:sz w:val="22"/>
        </w:rPr>
        <w:t>the</w:t>
      </w:r>
      <w:r>
        <w:rPr>
          <w:color w:val="131313"/>
          <w:spacing w:val="-15"/>
          <w:sz w:val="22"/>
        </w:rPr>
        <w:t> </w:t>
      </w:r>
      <w:r>
        <w:rPr>
          <w:spacing w:val="-2"/>
          <w:sz w:val="22"/>
        </w:rPr>
        <w:t>audit.</w:t>
      </w:r>
    </w:p>
    <w:p>
      <w:pPr>
        <w:pStyle w:val="BodyText"/>
        <w:spacing w:before="22"/>
      </w:pPr>
    </w:p>
    <w:p>
      <w:pPr>
        <w:pStyle w:val="ListParagraph"/>
        <w:numPr>
          <w:ilvl w:val="0"/>
          <w:numId w:val="1"/>
        </w:numPr>
        <w:tabs>
          <w:tab w:pos="1470" w:val="left" w:leader="none"/>
          <w:tab w:pos="1478" w:val="left" w:leader="none"/>
        </w:tabs>
        <w:spacing w:line="240" w:lineRule="auto" w:before="0" w:after="0"/>
        <w:ind w:left="1470" w:right="900" w:hanging="358"/>
        <w:jc w:val="both"/>
        <w:rPr>
          <w:color w:val="3F3F3F"/>
          <w:sz w:val="22"/>
        </w:rPr>
      </w:pPr>
      <w:r>
        <w:rPr>
          <w:rFonts w:ascii="Times New Roman" w:hAnsi="Times New Roman"/>
          <w:color w:val="3F3F3F"/>
          <w:sz w:val="22"/>
        </w:rPr>
        <w:tab/>
      </w:r>
      <w:r>
        <w:rPr>
          <w:color w:val="151515"/>
          <w:sz w:val="22"/>
        </w:rPr>
        <w:t>identify </w:t>
      </w:r>
      <w:r>
        <w:rPr>
          <w:color w:val="0C0C0C"/>
          <w:sz w:val="22"/>
        </w:rPr>
        <w:t>and </w:t>
      </w:r>
      <w:r>
        <w:rPr>
          <w:color w:val="0E0E0E"/>
          <w:sz w:val="22"/>
        </w:rPr>
        <w:t>assess </w:t>
      </w:r>
      <w:r>
        <w:rPr>
          <w:sz w:val="22"/>
        </w:rPr>
        <w:t>the </w:t>
      </w:r>
      <w:r>
        <w:rPr>
          <w:color w:val="0F0F0F"/>
          <w:sz w:val="22"/>
        </w:rPr>
        <w:t>risks </w:t>
      </w:r>
      <w:r>
        <w:rPr>
          <w:color w:val="151515"/>
          <w:sz w:val="22"/>
        </w:rPr>
        <w:t>of </w:t>
      </w:r>
      <w:r>
        <w:rPr>
          <w:sz w:val="22"/>
        </w:rPr>
        <w:t>material noncompliance, </w:t>
      </w:r>
      <w:r>
        <w:rPr>
          <w:color w:val="0C0C0C"/>
          <w:sz w:val="22"/>
        </w:rPr>
        <w:t>whether </w:t>
      </w:r>
      <w:r>
        <w:rPr>
          <w:color w:val="0E0E0E"/>
          <w:sz w:val="22"/>
        </w:rPr>
        <w:t>due </w:t>
      </w:r>
      <w:r>
        <w:rPr>
          <w:color w:val="1C1C1C"/>
          <w:sz w:val="22"/>
        </w:rPr>
        <w:t>to </w:t>
      </w:r>
      <w:r>
        <w:rPr>
          <w:color w:val="181818"/>
          <w:sz w:val="22"/>
        </w:rPr>
        <w:t>fraud </w:t>
      </w:r>
      <w:r>
        <w:rPr>
          <w:color w:val="131313"/>
          <w:sz w:val="22"/>
        </w:rPr>
        <w:t>or </w:t>
      </w:r>
      <w:r>
        <w:rPr>
          <w:sz w:val="22"/>
        </w:rPr>
        <w:t>error, and </w:t>
      </w:r>
      <w:r>
        <w:rPr>
          <w:color w:val="0F0F0F"/>
          <w:sz w:val="22"/>
        </w:rPr>
        <w:t>design </w:t>
      </w:r>
      <w:r>
        <w:rPr>
          <w:sz w:val="22"/>
        </w:rPr>
        <w:t>and </w:t>
      </w:r>
      <w:r>
        <w:rPr>
          <w:color w:val="0F0F0F"/>
          <w:sz w:val="22"/>
        </w:rPr>
        <w:t>perform </w:t>
      </w:r>
      <w:r>
        <w:rPr>
          <w:color w:val="131313"/>
          <w:sz w:val="22"/>
        </w:rPr>
        <w:t>audit </w:t>
      </w:r>
      <w:r>
        <w:rPr>
          <w:sz w:val="22"/>
        </w:rPr>
        <w:t>procedures responsive </w:t>
      </w:r>
      <w:r>
        <w:rPr>
          <w:color w:val="1D1D1D"/>
          <w:sz w:val="22"/>
        </w:rPr>
        <w:t>to </w:t>
      </w:r>
      <w:r>
        <w:rPr>
          <w:sz w:val="22"/>
        </w:rPr>
        <w:t>those risks. Such procedures </w:t>
      </w:r>
      <w:r>
        <w:rPr>
          <w:color w:val="0F0F0F"/>
          <w:sz w:val="22"/>
        </w:rPr>
        <w:t>include </w:t>
      </w:r>
      <w:r>
        <w:rPr>
          <w:sz w:val="22"/>
        </w:rPr>
        <w:t>examining, </w:t>
      </w:r>
      <w:r>
        <w:rPr>
          <w:color w:val="232323"/>
          <w:sz w:val="22"/>
        </w:rPr>
        <w:t>on a </w:t>
      </w:r>
      <w:r>
        <w:rPr>
          <w:color w:val="0F0F0F"/>
          <w:sz w:val="22"/>
        </w:rPr>
        <w:t>test </w:t>
      </w:r>
      <w:r>
        <w:rPr>
          <w:sz w:val="22"/>
        </w:rPr>
        <w:t>basis, evidence regarding the </w:t>
      </w:r>
      <w:r>
        <w:rPr>
          <w:color w:val="0F0F0F"/>
          <w:sz w:val="22"/>
        </w:rPr>
        <w:t>County's </w:t>
      </w:r>
      <w:r>
        <w:rPr>
          <w:color w:val="0C0C0C"/>
          <w:sz w:val="22"/>
        </w:rPr>
        <w:t>compliance </w:t>
      </w:r>
      <w:r>
        <w:rPr>
          <w:color w:val="131313"/>
          <w:sz w:val="22"/>
        </w:rPr>
        <w:t>with </w:t>
      </w:r>
      <w:r>
        <w:rPr>
          <w:sz w:val="22"/>
        </w:rPr>
        <w:t>the compliance requirements </w:t>
      </w:r>
      <w:r>
        <w:rPr>
          <w:color w:val="111111"/>
          <w:sz w:val="22"/>
        </w:rPr>
        <w:t>referred </w:t>
      </w:r>
      <w:r>
        <w:rPr>
          <w:sz w:val="22"/>
        </w:rPr>
        <w:t>to above and performing such </w:t>
      </w:r>
      <w:r>
        <w:rPr>
          <w:color w:val="111111"/>
          <w:sz w:val="22"/>
        </w:rPr>
        <w:t>other </w:t>
      </w:r>
      <w:r>
        <w:rPr>
          <w:color w:val="0C0C0C"/>
          <w:sz w:val="22"/>
        </w:rPr>
        <w:t>procedures </w:t>
      </w:r>
      <w:r>
        <w:rPr>
          <w:color w:val="131313"/>
          <w:sz w:val="22"/>
        </w:rPr>
        <w:t>as </w:t>
      </w:r>
      <w:r>
        <w:rPr>
          <w:color w:val="262626"/>
          <w:sz w:val="22"/>
        </w:rPr>
        <w:t>we </w:t>
      </w:r>
      <w:r>
        <w:rPr>
          <w:sz w:val="22"/>
        </w:rPr>
        <w:t>considered necessary </w:t>
      </w:r>
      <w:r>
        <w:rPr>
          <w:color w:val="131313"/>
          <w:sz w:val="22"/>
        </w:rPr>
        <w:t>in </w:t>
      </w:r>
      <w:r>
        <w:rPr>
          <w:color w:val="151515"/>
          <w:sz w:val="22"/>
        </w:rPr>
        <w:t>the </w:t>
      </w:r>
      <w:r>
        <w:rPr>
          <w:sz w:val="22"/>
        </w:rPr>
        <w:t>circumstances.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"/>
        </w:numPr>
        <w:tabs>
          <w:tab w:pos="1471" w:val="left" w:leader="none"/>
          <w:tab w:pos="1475" w:val="left" w:leader="none"/>
        </w:tabs>
        <w:spacing w:line="242" w:lineRule="auto" w:before="0" w:after="0"/>
        <w:ind w:left="1471" w:right="891" w:hanging="359"/>
        <w:jc w:val="both"/>
        <w:rPr>
          <w:color w:val="383838"/>
          <w:sz w:val="22"/>
        </w:rPr>
      </w:pPr>
      <w:r>
        <w:rPr>
          <w:rFonts w:ascii="Times New Roman" w:hAnsi="Times New Roman"/>
          <w:color w:val="383838"/>
          <w:sz w:val="22"/>
        </w:rPr>
        <w:tab/>
      </w:r>
      <w:r>
        <w:rPr>
          <w:sz w:val="22"/>
        </w:rPr>
        <w:t>obtain</w:t>
      </w:r>
      <w:r>
        <w:rPr>
          <w:spacing w:val="-1"/>
          <w:sz w:val="22"/>
        </w:rPr>
        <w:t> </w:t>
      </w:r>
      <w:r>
        <w:rPr>
          <w:color w:val="0C0C0C"/>
          <w:sz w:val="22"/>
        </w:rPr>
        <w:t>an</w:t>
      </w:r>
      <w:r>
        <w:rPr>
          <w:color w:val="0C0C0C"/>
          <w:spacing w:val="-8"/>
          <w:sz w:val="22"/>
        </w:rPr>
        <w:t> </w:t>
      </w:r>
      <w:r>
        <w:rPr>
          <w:sz w:val="22"/>
        </w:rPr>
        <w:t>understanding </w:t>
      </w:r>
      <w:r>
        <w:rPr>
          <w:color w:val="0F0F0F"/>
          <w:sz w:val="22"/>
        </w:rPr>
        <w:t>of</w:t>
      </w:r>
      <w:r>
        <w:rPr>
          <w:color w:val="0F0F0F"/>
          <w:spacing w:val="-5"/>
          <w:sz w:val="22"/>
        </w:rPr>
        <w:t> </w:t>
      </w:r>
      <w:r>
        <w:rPr>
          <w:color w:val="131313"/>
          <w:sz w:val="22"/>
        </w:rPr>
        <w:t>the</w:t>
      </w:r>
      <w:r>
        <w:rPr>
          <w:color w:val="131313"/>
          <w:spacing w:val="-2"/>
          <w:sz w:val="22"/>
        </w:rPr>
        <w:t> </w:t>
      </w:r>
      <w:r>
        <w:rPr>
          <w:sz w:val="22"/>
        </w:rPr>
        <w:t>County's internal </w:t>
      </w:r>
      <w:r>
        <w:rPr>
          <w:color w:val="0C0C0C"/>
          <w:sz w:val="22"/>
        </w:rPr>
        <w:t>control </w:t>
      </w:r>
      <w:r>
        <w:rPr>
          <w:color w:val="131313"/>
          <w:sz w:val="22"/>
        </w:rPr>
        <w:t>over </w:t>
      </w:r>
      <w:r>
        <w:rPr>
          <w:sz w:val="22"/>
        </w:rPr>
        <w:t>compliance relevant </w:t>
      </w:r>
      <w:r>
        <w:rPr>
          <w:color w:val="161616"/>
          <w:sz w:val="22"/>
        </w:rPr>
        <w:t>to</w:t>
      </w:r>
      <w:r>
        <w:rPr>
          <w:color w:val="161616"/>
          <w:spacing w:val="-15"/>
          <w:sz w:val="22"/>
        </w:rPr>
        <w:t> </w:t>
      </w:r>
      <w:r>
        <w:rPr>
          <w:color w:val="0C0C0C"/>
          <w:sz w:val="22"/>
        </w:rPr>
        <w:t>the </w:t>
      </w:r>
      <w:r>
        <w:rPr>
          <w:sz w:val="22"/>
        </w:rPr>
        <w:t>audit </w:t>
      </w:r>
      <w:r>
        <w:rPr>
          <w:color w:val="1C1C1C"/>
          <w:sz w:val="22"/>
        </w:rPr>
        <w:t>in </w:t>
      </w:r>
      <w:r>
        <w:rPr>
          <w:color w:val="0F0F0F"/>
          <w:sz w:val="22"/>
        </w:rPr>
        <w:t>order </w:t>
      </w:r>
      <w:r>
        <w:rPr>
          <w:color w:val="161616"/>
          <w:sz w:val="22"/>
        </w:rPr>
        <w:t>to </w:t>
      </w:r>
      <w:r>
        <w:rPr>
          <w:color w:val="0E0E0E"/>
          <w:sz w:val="22"/>
        </w:rPr>
        <w:t>design</w:t>
      </w:r>
      <w:r>
        <w:rPr>
          <w:color w:val="0E0E0E"/>
          <w:spacing w:val="40"/>
          <w:sz w:val="22"/>
        </w:rPr>
        <w:t> </w:t>
      </w:r>
      <w:r>
        <w:rPr>
          <w:color w:val="0F0F0F"/>
          <w:sz w:val="22"/>
        </w:rPr>
        <w:t>audit </w:t>
      </w:r>
      <w:r>
        <w:rPr>
          <w:sz w:val="22"/>
        </w:rPr>
        <w:t>procedures</w:t>
      </w:r>
      <w:r>
        <w:rPr>
          <w:spacing w:val="40"/>
          <w:sz w:val="22"/>
        </w:rPr>
        <w:t> </w:t>
      </w:r>
      <w:r>
        <w:rPr>
          <w:color w:val="181818"/>
          <w:sz w:val="22"/>
        </w:rPr>
        <w:t>that </w:t>
      </w:r>
      <w:r>
        <w:rPr>
          <w:sz w:val="22"/>
        </w:rPr>
        <w:t>are </w:t>
      </w:r>
      <w:r>
        <w:rPr>
          <w:color w:val="0E0E0E"/>
          <w:sz w:val="22"/>
        </w:rPr>
        <w:t>appropriate</w:t>
      </w:r>
      <w:r>
        <w:rPr>
          <w:color w:val="0E0E0E"/>
          <w:spacing w:val="40"/>
          <w:sz w:val="22"/>
        </w:rPr>
        <w:t> </w:t>
      </w:r>
      <w:r>
        <w:rPr>
          <w:color w:val="131313"/>
          <w:sz w:val="22"/>
        </w:rPr>
        <w:t>in </w:t>
      </w:r>
      <w:r>
        <w:rPr>
          <w:sz w:val="22"/>
        </w:rPr>
        <w:t>the circumstances</w:t>
      </w:r>
      <w:r>
        <w:rPr>
          <w:spacing w:val="40"/>
          <w:sz w:val="22"/>
        </w:rPr>
        <w:t> </w:t>
      </w:r>
      <w:r>
        <w:rPr>
          <w:sz w:val="22"/>
        </w:rPr>
        <w:t>and </w:t>
      </w:r>
      <w:r>
        <w:rPr>
          <w:color w:val="111111"/>
          <w:sz w:val="22"/>
        </w:rPr>
        <w:t>to </w:t>
      </w:r>
      <w:r>
        <w:rPr>
          <w:sz w:val="22"/>
        </w:rPr>
        <w:t>test and </w:t>
      </w:r>
      <w:r>
        <w:rPr>
          <w:color w:val="131313"/>
          <w:sz w:val="22"/>
        </w:rPr>
        <w:t>report </w:t>
      </w:r>
      <w:r>
        <w:rPr>
          <w:color w:val="1D1D1D"/>
          <w:sz w:val="22"/>
        </w:rPr>
        <w:t>on</w:t>
      </w:r>
      <w:r>
        <w:rPr>
          <w:color w:val="1D1D1D"/>
          <w:spacing w:val="-1"/>
          <w:sz w:val="22"/>
        </w:rPr>
        <w:t> </w:t>
      </w:r>
      <w:r>
        <w:rPr>
          <w:sz w:val="22"/>
        </w:rPr>
        <w:t>internal </w:t>
      </w:r>
      <w:r>
        <w:rPr>
          <w:color w:val="0C0C0C"/>
          <w:sz w:val="22"/>
        </w:rPr>
        <w:t>control </w:t>
      </w:r>
      <w:r>
        <w:rPr>
          <w:sz w:val="22"/>
        </w:rPr>
        <w:t>over compliance </w:t>
      </w:r>
      <w:r>
        <w:rPr>
          <w:color w:val="1C1C1C"/>
          <w:sz w:val="22"/>
        </w:rPr>
        <w:t>in </w:t>
      </w:r>
      <w:r>
        <w:rPr>
          <w:sz w:val="22"/>
        </w:rPr>
        <w:t>accordance </w:t>
      </w:r>
      <w:r>
        <w:rPr>
          <w:color w:val="131313"/>
          <w:sz w:val="22"/>
        </w:rPr>
        <w:t>with </w:t>
      </w:r>
      <w:r>
        <w:rPr>
          <w:color w:val="1A1A1A"/>
          <w:sz w:val="22"/>
        </w:rPr>
        <w:t>the </w:t>
      </w:r>
      <w:r>
        <w:rPr>
          <w:color w:val="0F0F0F"/>
          <w:sz w:val="22"/>
        </w:rPr>
        <w:t>Uniform </w:t>
      </w:r>
      <w:r>
        <w:rPr>
          <w:color w:val="0A0A0A"/>
          <w:sz w:val="22"/>
        </w:rPr>
        <w:t>Guidance, </w:t>
      </w:r>
      <w:r>
        <w:rPr>
          <w:color w:val="1C1C1C"/>
          <w:sz w:val="22"/>
        </w:rPr>
        <w:t>but</w:t>
      </w:r>
      <w:r>
        <w:rPr>
          <w:color w:val="1C1C1C"/>
          <w:spacing w:val="-4"/>
          <w:sz w:val="22"/>
        </w:rPr>
        <w:t> </w:t>
      </w:r>
      <w:r>
        <w:rPr>
          <w:color w:val="0C0C0C"/>
          <w:sz w:val="22"/>
        </w:rPr>
        <w:t>not </w:t>
      </w:r>
      <w:r>
        <w:rPr>
          <w:color w:val="111111"/>
          <w:sz w:val="22"/>
        </w:rPr>
        <w:t>for </w:t>
      </w:r>
      <w:r>
        <w:rPr>
          <w:color w:val="0F0F0F"/>
          <w:sz w:val="22"/>
        </w:rPr>
        <w:t>the </w:t>
      </w:r>
      <w:r>
        <w:rPr>
          <w:color w:val="111111"/>
          <w:sz w:val="22"/>
        </w:rPr>
        <w:t>purpose </w:t>
      </w:r>
      <w:r>
        <w:rPr>
          <w:color w:val="242424"/>
          <w:sz w:val="22"/>
        </w:rPr>
        <w:t>of </w:t>
      </w:r>
      <w:r>
        <w:rPr>
          <w:sz w:val="22"/>
        </w:rPr>
        <w:t>expressing </w:t>
      </w:r>
      <w:r>
        <w:rPr>
          <w:color w:val="232323"/>
          <w:sz w:val="22"/>
        </w:rPr>
        <w:t>an </w:t>
      </w:r>
      <w:r>
        <w:rPr>
          <w:sz w:val="22"/>
        </w:rPr>
        <w:t>opinion </w:t>
      </w:r>
      <w:r>
        <w:rPr>
          <w:color w:val="161616"/>
          <w:sz w:val="22"/>
        </w:rPr>
        <w:t>on </w:t>
      </w:r>
      <w:r>
        <w:rPr>
          <w:sz w:val="22"/>
        </w:rPr>
        <w:t>the effectiveness </w:t>
      </w:r>
      <w:r>
        <w:rPr>
          <w:color w:val="161616"/>
          <w:sz w:val="22"/>
        </w:rPr>
        <w:t>of </w:t>
      </w:r>
      <w:r>
        <w:rPr>
          <w:color w:val="181818"/>
          <w:sz w:val="22"/>
        </w:rPr>
        <w:t>the </w:t>
      </w:r>
      <w:r>
        <w:rPr>
          <w:sz w:val="22"/>
        </w:rPr>
        <w:t>County's </w:t>
      </w:r>
      <w:r>
        <w:rPr>
          <w:color w:val="0F0F0F"/>
          <w:sz w:val="22"/>
        </w:rPr>
        <w:t>internal </w:t>
      </w:r>
      <w:r>
        <w:rPr>
          <w:sz w:val="22"/>
        </w:rPr>
        <w:t>control </w:t>
      </w:r>
      <w:r>
        <w:rPr>
          <w:color w:val="1C1C1C"/>
          <w:sz w:val="22"/>
        </w:rPr>
        <w:t>over </w:t>
      </w:r>
      <w:r>
        <w:rPr>
          <w:sz w:val="22"/>
        </w:rPr>
        <w:t>compliance.</w:t>
      </w:r>
      <w:r>
        <w:rPr>
          <w:spacing w:val="35"/>
          <w:sz w:val="22"/>
        </w:rPr>
        <w:t> </w:t>
      </w:r>
      <w:r>
        <w:rPr>
          <w:color w:val="0F0F0F"/>
          <w:sz w:val="22"/>
        </w:rPr>
        <w:t>Accordingly,</w:t>
      </w:r>
      <w:r>
        <w:rPr>
          <w:color w:val="0F0F0F"/>
          <w:spacing w:val="40"/>
          <w:sz w:val="22"/>
        </w:rPr>
        <w:t> </w:t>
      </w: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color w:val="0C0C0C"/>
          <w:sz w:val="22"/>
        </w:rPr>
        <w:t>such </w:t>
      </w:r>
      <w:r>
        <w:rPr>
          <w:color w:val="0F0F0F"/>
          <w:sz w:val="22"/>
        </w:rPr>
        <w:t>opinion </w:t>
      </w:r>
      <w:r>
        <w:rPr>
          <w:color w:val="111111"/>
          <w:sz w:val="22"/>
        </w:rPr>
        <w:t>is expressed.</w:t>
      </w:r>
    </w:p>
    <w:p>
      <w:pPr>
        <w:pStyle w:val="BodyText"/>
        <w:spacing w:before="234"/>
        <w:ind w:left="754" w:right="895" w:hanging="3"/>
        <w:jc w:val="both"/>
      </w:pPr>
      <w:r>
        <w:rPr/>
        <w:t>We </w:t>
      </w:r>
      <w:r>
        <w:rPr>
          <w:color w:val="0F0F0F"/>
        </w:rPr>
        <w:t>are</w:t>
      </w:r>
      <w:r>
        <w:rPr>
          <w:color w:val="0F0F0F"/>
          <w:spacing w:val="-2"/>
        </w:rPr>
        <w:t> </w:t>
      </w:r>
      <w:r>
        <w:rPr/>
        <w:t>required </w:t>
      </w:r>
      <w:r>
        <w:rPr>
          <w:color w:val="161616"/>
        </w:rPr>
        <w:t>to </w:t>
      </w:r>
      <w:r>
        <w:rPr/>
        <w:t>communicate with</w:t>
      </w:r>
      <w:r>
        <w:rPr>
          <w:spacing w:val="-3"/>
        </w:rPr>
        <w:t> </w:t>
      </w:r>
      <w:r>
        <w:rPr/>
        <w:t>those charged with</w:t>
      </w:r>
      <w:r>
        <w:rPr>
          <w:spacing w:val="-2"/>
        </w:rPr>
        <w:t> </w:t>
      </w:r>
      <w:r>
        <w:rPr>
          <w:color w:val="0A0A0A"/>
        </w:rPr>
        <w:t>governance </w:t>
      </w:r>
      <w:r>
        <w:rPr/>
        <w:t>regarding, </w:t>
      </w:r>
      <w:r>
        <w:rPr>
          <w:color w:val="111111"/>
        </w:rPr>
        <w:t>among </w:t>
      </w:r>
      <w:r>
        <w:rPr/>
        <w:t>other matters, </w:t>
      </w:r>
      <w:r>
        <w:rPr>
          <w:color w:val="0C0C0C"/>
        </w:rPr>
        <w:t>the </w:t>
      </w:r>
      <w:r>
        <w:rPr/>
        <w:t>planned </w:t>
      </w:r>
      <w:r>
        <w:rPr>
          <w:color w:val="0F0F0F"/>
        </w:rPr>
        <w:t>scope </w:t>
      </w:r>
      <w:r>
        <w:rPr>
          <w:color w:val="1A1A1A"/>
        </w:rPr>
        <w:t>and </w:t>
      </w:r>
      <w:r>
        <w:rPr/>
        <w:t>timing </w:t>
      </w:r>
      <w:r>
        <w:rPr>
          <w:color w:val="1F1F1F"/>
        </w:rPr>
        <w:t>of the </w:t>
      </w:r>
      <w:r>
        <w:rPr/>
        <w:t>audit </w:t>
      </w:r>
      <w:r>
        <w:rPr>
          <w:color w:val="0A0A0A"/>
        </w:rPr>
        <w:t>and </w:t>
      </w:r>
      <w:r>
        <w:rPr/>
        <w:t>any significant </w:t>
      </w:r>
      <w:r>
        <w:rPr>
          <w:color w:val="0E0E0E"/>
        </w:rPr>
        <w:t>deficiencies </w:t>
      </w:r>
      <w:r>
        <w:rPr>
          <w:color w:val="1C1C1C"/>
        </w:rPr>
        <w:t>and</w:t>
      </w:r>
      <w:r>
        <w:rPr>
          <w:color w:val="1C1C1C"/>
          <w:spacing w:val="-3"/>
        </w:rPr>
        <w:t> </w:t>
      </w:r>
      <w:r>
        <w:rPr/>
        <w:t>material weaknesses </w:t>
      </w:r>
      <w:r>
        <w:rPr>
          <w:color w:val="111111"/>
        </w:rPr>
        <w:t>in </w:t>
      </w:r>
      <w:r>
        <w:rPr/>
        <w:t>internal </w:t>
      </w:r>
      <w:r>
        <w:rPr>
          <w:color w:val="0E0E0E"/>
        </w:rPr>
        <w:t>control </w:t>
      </w:r>
      <w:r>
        <w:rPr>
          <w:color w:val="161616"/>
        </w:rPr>
        <w:t>over </w:t>
      </w:r>
      <w:r>
        <w:rPr/>
        <w:t>compliance </w:t>
      </w:r>
      <w:r>
        <w:rPr>
          <w:color w:val="1F1F1F"/>
        </w:rPr>
        <w:t>that </w:t>
      </w:r>
      <w:r>
        <w:rPr>
          <w:color w:val="161616"/>
        </w:rPr>
        <w:t>we</w:t>
      </w:r>
      <w:r>
        <w:rPr>
          <w:color w:val="161616"/>
          <w:spacing w:val="-4"/>
        </w:rPr>
        <w:t> </w:t>
      </w:r>
      <w:r>
        <w:rPr>
          <w:color w:val="0F0F0F"/>
        </w:rPr>
        <w:t>identified </w:t>
      </w:r>
      <w:r>
        <w:rPr>
          <w:color w:val="111111"/>
        </w:rPr>
        <w:t>during </w:t>
      </w:r>
      <w:r>
        <w:rPr>
          <w:color w:val="151515"/>
        </w:rPr>
        <w:t>the </w:t>
      </w:r>
      <w:r>
        <w:rPr>
          <w:color w:val="131313"/>
        </w:rPr>
        <w:t>audit.</w:t>
      </w:r>
    </w:p>
    <w:p>
      <w:pPr>
        <w:pStyle w:val="BodyText"/>
        <w:spacing w:line="244" w:lineRule="auto" w:before="245"/>
        <w:ind w:left="750" w:right="888" w:hanging="3"/>
        <w:jc w:val="both"/>
      </w:pPr>
      <w:r>
        <w:rPr>
          <w:i/>
          <w:color w:val="1D1D1D"/>
        </w:rPr>
        <w:t>Government </w:t>
      </w:r>
      <w:r>
        <w:rPr>
          <w:i/>
          <w:color w:val="1A1A1A"/>
        </w:rPr>
        <w:t>Auditing </w:t>
      </w:r>
      <w:r>
        <w:rPr>
          <w:i/>
          <w:color w:val="0F0F0F"/>
        </w:rPr>
        <w:t>Standards </w:t>
      </w:r>
      <w:r>
        <w:rPr>
          <w:color w:val="151515"/>
        </w:rPr>
        <w:t>requires </w:t>
      </w:r>
      <w:r>
        <w:rPr/>
        <w:t>the </w:t>
      </w:r>
      <w:r>
        <w:rPr>
          <w:color w:val="0C0C0C"/>
        </w:rPr>
        <w:t>auditor </w:t>
      </w:r>
      <w:r>
        <w:rPr>
          <w:color w:val="151515"/>
        </w:rPr>
        <w:t>to </w:t>
      </w:r>
      <w:r>
        <w:rPr/>
        <w:t>perfofm </w:t>
      </w:r>
      <w:r>
        <w:rPr>
          <w:color w:val="0E0E0E"/>
        </w:rPr>
        <w:t>limited </w:t>
      </w:r>
      <w:r>
        <w:rPr>
          <w:color w:val="151515"/>
        </w:rPr>
        <w:t>procedures </w:t>
      </w:r>
      <w:r>
        <w:rPr/>
        <w:t>on the </w:t>
      </w:r>
      <w:r>
        <w:rPr>
          <w:color w:val="0E0E0E"/>
        </w:rPr>
        <w:t>County's response </w:t>
      </w:r>
      <w:r>
        <w:rPr/>
        <w:t>to </w:t>
      </w:r>
      <w:r>
        <w:rPr>
          <w:color w:val="0E0E0E"/>
        </w:rPr>
        <w:t>the </w:t>
      </w:r>
      <w:r>
        <w:rPr/>
        <w:t>noncompliance findings identified in our compliance </w:t>
      </w:r>
      <w:r>
        <w:rPr>
          <w:color w:val="161616"/>
        </w:rPr>
        <w:t>audit </w:t>
      </w:r>
      <w:r>
        <w:rPr>
          <w:color w:val="0F0F0F"/>
        </w:rPr>
        <w:t>described </w:t>
      </w:r>
      <w:r>
        <w:rPr>
          <w:color w:val="1F1F1F"/>
        </w:rPr>
        <w:t>in </w:t>
      </w:r>
      <w:r>
        <w:rPr/>
        <w:t>the accompanying </w:t>
      </w:r>
      <w:r>
        <w:rPr>
          <w:color w:val="0F0F0F"/>
        </w:rPr>
        <w:t>schedule </w:t>
      </w:r>
      <w:r>
        <w:rPr>
          <w:color w:val="0E0E0E"/>
        </w:rPr>
        <w:t>of</w:t>
      </w:r>
      <w:r>
        <w:rPr>
          <w:color w:val="0E0E0E"/>
          <w:spacing w:val="-4"/>
        </w:rPr>
        <w:t> </w:t>
      </w:r>
      <w:r>
        <w:rPr/>
        <w:t>findings and</w:t>
      </w:r>
      <w:r>
        <w:rPr>
          <w:spacing w:val="-3"/>
        </w:rPr>
        <w:t> </w:t>
      </w:r>
      <w:r>
        <w:rPr/>
        <w:t>questioned </w:t>
      </w:r>
      <w:r>
        <w:rPr>
          <w:color w:val="111111"/>
        </w:rPr>
        <w:t>costs. </w:t>
      </w:r>
      <w:r>
        <w:rPr>
          <w:color w:val="0E0E0E"/>
        </w:rPr>
        <w:t>The </w:t>
      </w:r>
      <w:r>
        <w:rPr>
          <w:color w:val="111111"/>
        </w:rPr>
        <w:t>County's </w:t>
      </w:r>
      <w:r>
        <w:rPr/>
        <w:t>response </w:t>
      </w:r>
      <w:r>
        <w:rPr>
          <w:color w:val="0F0F0F"/>
        </w:rPr>
        <w:t>was</w:t>
      </w:r>
      <w:r>
        <w:rPr>
          <w:color w:val="0F0F0F"/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subjected </w:t>
      </w:r>
      <w:r>
        <w:rPr>
          <w:color w:val="111111"/>
        </w:rPr>
        <w:t>to </w:t>
      </w:r>
      <w:r>
        <w:rPr>
          <w:color w:val="131313"/>
        </w:rPr>
        <w:t>the </w:t>
      </w:r>
      <w:r>
        <w:rPr/>
        <w:t>other </w:t>
      </w:r>
      <w:r>
        <w:rPr>
          <w:color w:val="0A0A0A"/>
        </w:rPr>
        <w:t>auditing </w:t>
      </w:r>
      <w:r>
        <w:rPr/>
        <w:t>procedures</w:t>
      </w:r>
      <w:r>
        <w:rPr>
          <w:spacing w:val="40"/>
        </w:rPr>
        <w:t> </w:t>
      </w:r>
      <w:r>
        <w:rPr/>
        <w:t>applied in </w:t>
      </w:r>
      <w:r>
        <w:rPr>
          <w:color w:val="0E0E0E"/>
        </w:rPr>
        <w:t>the </w:t>
      </w:r>
      <w:r>
        <w:rPr/>
        <w:t>audit </w:t>
      </w:r>
      <w:r>
        <w:rPr>
          <w:color w:val="1F1F1F"/>
        </w:rPr>
        <w:t>of </w:t>
      </w:r>
      <w:r>
        <w:rPr>
          <w:color w:val="0E0E0E"/>
        </w:rPr>
        <w:t>compliance </w:t>
      </w:r>
      <w:r>
        <w:rPr>
          <w:color w:val="0F0F0F"/>
        </w:rPr>
        <w:t>and, </w:t>
      </w:r>
      <w:r>
        <w:rPr/>
        <w:t>accordingly, </w:t>
      </w:r>
      <w:r>
        <w:rPr>
          <w:color w:val="0C0C0C"/>
        </w:rPr>
        <w:t>we express </w:t>
      </w:r>
      <w:r>
        <w:rPr>
          <w:color w:val="0F0F0F"/>
        </w:rPr>
        <w:t>no </w:t>
      </w:r>
      <w:r>
        <w:rPr/>
        <w:t>opinion </w:t>
      </w:r>
      <w:r>
        <w:rPr>
          <w:color w:val="181818"/>
        </w:rPr>
        <w:t>on </w:t>
      </w:r>
      <w:r>
        <w:rPr>
          <w:color w:val="1F1F1F"/>
        </w:rPr>
        <w:t>the </w:t>
      </w:r>
      <w:r>
        <w:rPr/>
        <w:t>response.</w:t>
      </w:r>
    </w:p>
    <w:p>
      <w:pPr>
        <w:pStyle w:val="Heading5"/>
        <w:spacing w:before="246"/>
        <w:ind w:left="748"/>
        <w:jc w:val="both"/>
      </w:pPr>
      <w:r>
        <w:rPr>
          <w:color w:val="2B2B2B"/>
        </w:rPr>
        <w:t>Report</w:t>
      </w:r>
      <w:r>
        <w:rPr>
          <w:color w:val="2B2B2B"/>
          <w:spacing w:val="-5"/>
        </w:rPr>
        <w:t> </w:t>
      </w:r>
      <w:r>
        <w:rPr>
          <w:color w:val="232323"/>
        </w:rPr>
        <w:t>on</w:t>
      </w:r>
      <w:r>
        <w:rPr>
          <w:color w:val="232323"/>
          <w:spacing w:val="-9"/>
        </w:rPr>
        <w:t> </w:t>
      </w:r>
      <w:r>
        <w:rPr>
          <w:color w:val="242424"/>
        </w:rPr>
        <w:t>Internal</w:t>
      </w:r>
      <w:r>
        <w:rPr>
          <w:color w:val="242424"/>
          <w:spacing w:val="-6"/>
        </w:rPr>
        <w:t> </w:t>
      </w:r>
      <w:r>
        <w:rPr>
          <w:color w:val="181818"/>
        </w:rPr>
        <w:t>Control</w:t>
      </w:r>
      <w:r>
        <w:rPr>
          <w:color w:val="181818"/>
          <w:spacing w:val="4"/>
        </w:rPr>
        <w:t> </w:t>
      </w:r>
      <w:r>
        <w:rPr>
          <w:color w:val="1D1D1D"/>
        </w:rPr>
        <w:t>Over</w:t>
      </w:r>
      <w:r>
        <w:rPr>
          <w:color w:val="1D1D1D"/>
          <w:spacing w:val="3"/>
        </w:rPr>
        <w:t> </w:t>
      </w:r>
      <w:r>
        <w:rPr>
          <w:color w:val="1D1D1D"/>
          <w:spacing w:val="-2"/>
        </w:rPr>
        <w:t>Compliance</w:t>
      </w:r>
    </w:p>
    <w:p>
      <w:pPr>
        <w:pStyle w:val="BodyText"/>
        <w:spacing w:line="237" w:lineRule="auto" w:before="61"/>
        <w:ind w:left="745" w:right="905" w:hanging="7"/>
        <w:jc w:val="both"/>
      </w:pPr>
      <w:r>
        <w:rPr>
          <w:i/>
        </w:rPr>
        <w:t>Our </w:t>
      </w:r>
      <w:r>
        <w:rPr/>
        <w:t>consideration of internal control over compliance was </w:t>
      </w:r>
      <w:r>
        <w:rPr>
          <w:color w:val="181818"/>
        </w:rPr>
        <w:t>for </w:t>
      </w:r>
      <w:r>
        <w:rPr>
          <w:color w:val="111111"/>
        </w:rPr>
        <w:t>the </w:t>
      </w:r>
      <w:r>
        <w:rPr/>
        <w:t>limited </w:t>
      </w:r>
      <w:r>
        <w:rPr>
          <w:color w:val="0C0C0C"/>
        </w:rPr>
        <w:t>purpose </w:t>
      </w:r>
      <w:r>
        <w:rPr/>
        <w:t>described </w:t>
      </w:r>
      <w:r>
        <w:rPr>
          <w:color w:val="161616"/>
        </w:rPr>
        <w:t>in </w:t>
      </w:r>
      <w:r>
        <w:rPr/>
        <w:t>the Auditors' Responsibilities</w:t>
      </w:r>
      <w:r>
        <w:rPr>
          <w:spacing w:val="-12"/>
        </w:rPr>
        <w:t> </w:t>
      </w:r>
      <w:r>
        <w:rPr>
          <w:color w:val="1A1A1A"/>
        </w:rPr>
        <w:t>for</w:t>
      </w:r>
      <w:r>
        <w:rPr>
          <w:color w:val="1A1A1A"/>
          <w:spacing w:val="-3"/>
        </w:rPr>
        <w:t> </w:t>
      </w:r>
      <w:r>
        <w:rPr/>
        <w:t>the</w:t>
      </w:r>
      <w:r>
        <w:rPr>
          <w:spacing w:val="-14"/>
        </w:rPr>
        <w:t> </w:t>
      </w:r>
      <w:r>
        <w:rPr>
          <w:color w:val="111111"/>
        </w:rPr>
        <w:t>Audit </w:t>
      </w:r>
      <w:r>
        <w:rPr>
          <w:color w:val="0F0F0F"/>
        </w:rPr>
        <w:t>of</w:t>
      </w:r>
      <w:r>
        <w:rPr>
          <w:color w:val="0F0F0F"/>
          <w:spacing w:val="-5"/>
        </w:rPr>
        <w:t> </w:t>
      </w:r>
      <w:r>
        <w:rPr/>
        <w:t>Compliance section </w:t>
      </w:r>
      <w:r>
        <w:rPr>
          <w:color w:val="0F0F0F"/>
        </w:rPr>
        <w:t>above and</w:t>
      </w:r>
      <w:r>
        <w:rPr>
          <w:color w:val="0F0F0F"/>
          <w:spacing w:val="-7"/>
        </w:rPr>
        <w:t> </w:t>
      </w:r>
      <w:r>
        <w:rPr/>
        <w:t>was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designed </w:t>
      </w:r>
      <w:r>
        <w:rPr>
          <w:color w:val="1F1F1F"/>
        </w:rPr>
        <w:t>to</w:t>
      </w:r>
      <w:r>
        <w:rPr>
          <w:color w:val="1F1F1F"/>
          <w:spacing w:val="-7"/>
        </w:rPr>
        <w:t> </w:t>
      </w:r>
      <w:r>
        <w:rPr/>
        <w:t>identify </w:t>
      </w:r>
      <w:r>
        <w:rPr>
          <w:color w:val="0E0E0E"/>
        </w:rPr>
        <w:t>all </w:t>
      </w:r>
      <w:r>
        <w:rPr>
          <w:color w:val="0F0F0F"/>
        </w:rPr>
        <w:t>deficiencies </w:t>
      </w:r>
      <w:r>
        <w:rPr>
          <w:color w:val="131313"/>
        </w:rPr>
        <w:t>in </w:t>
      </w:r>
      <w:r>
        <w:rPr>
          <w:color w:val="111111"/>
        </w:rPr>
        <w:t>internal </w:t>
      </w:r>
      <w:r>
        <w:rPr/>
        <w:t>control </w:t>
      </w:r>
      <w:r>
        <w:rPr>
          <w:color w:val="1C1C1C"/>
        </w:rPr>
        <w:t>over </w:t>
      </w:r>
      <w:r>
        <w:rPr/>
        <w:t>compliance that </w:t>
      </w:r>
      <w:r>
        <w:rPr>
          <w:color w:val="0E0E0E"/>
        </w:rPr>
        <w:t>might </w:t>
      </w:r>
      <w:r>
        <w:rPr>
          <w:color w:val="0C0C0C"/>
        </w:rPr>
        <w:t>be </w:t>
      </w:r>
      <w:r>
        <w:rPr/>
        <w:t>material weaknesses </w:t>
      </w:r>
      <w:r>
        <w:rPr>
          <w:color w:val="0C0C0C"/>
        </w:rPr>
        <w:t>or </w:t>
      </w:r>
      <w:r>
        <w:rPr/>
        <w:t>significant deficiencies in internal </w:t>
      </w:r>
      <w:r>
        <w:rPr>
          <w:color w:val="181818"/>
        </w:rPr>
        <w:t>control </w:t>
      </w:r>
      <w:r>
        <w:rPr/>
        <w:t>over compliance </w:t>
      </w:r>
      <w:r>
        <w:rPr>
          <w:color w:val="151515"/>
        </w:rPr>
        <w:t>and </w:t>
      </w:r>
      <w:r>
        <w:rPr/>
        <w:t>therefore, material </w:t>
      </w:r>
      <w:r>
        <w:rPr>
          <w:color w:val="0F0F0F"/>
        </w:rPr>
        <w:t>weaknesses </w:t>
      </w:r>
      <w:r>
        <w:rPr>
          <w:color w:val="151515"/>
        </w:rPr>
        <w:t>or </w:t>
      </w:r>
      <w:r>
        <w:rPr/>
        <w:t>significant deficiencies </w:t>
      </w:r>
      <w:r>
        <w:rPr>
          <w:color w:val="161616"/>
        </w:rPr>
        <w:t>may </w:t>
      </w:r>
      <w:r>
        <w:rPr>
          <w:color w:val="131313"/>
        </w:rPr>
        <w:t>exist </w:t>
      </w:r>
      <w:r>
        <w:rPr>
          <w:color w:val="181818"/>
        </w:rPr>
        <w:t>that </w:t>
      </w:r>
      <w:r>
        <w:rPr/>
        <w:t>were </w:t>
      </w:r>
      <w:r>
        <w:rPr>
          <w:color w:val="131313"/>
        </w:rPr>
        <w:t>not </w:t>
      </w:r>
      <w:r>
        <w:rPr/>
        <w:t>identified. </w:t>
      </w:r>
      <w:r>
        <w:rPr>
          <w:color w:val="111111"/>
        </w:rPr>
        <w:t>However, </w:t>
      </w:r>
      <w:r>
        <w:rPr/>
        <w:t>as </w:t>
      </w:r>
      <w:r>
        <w:rPr>
          <w:color w:val="0F0F0F"/>
        </w:rPr>
        <w:t>discussed </w:t>
      </w:r>
      <w:r>
        <w:rPr>
          <w:color w:val="0E0E0E"/>
        </w:rPr>
        <w:t>below, </w:t>
      </w:r>
      <w:r>
        <w:rPr/>
        <w:t>we </w:t>
      </w:r>
      <w:r>
        <w:rPr>
          <w:color w:val="232323"/>
        </w:rPr>
        <w:t>did </w:t>
      </w:r>
      <w:r>
        <w:rPr>
          <w:color w:val="111111"/>
        </w:rPr>
        <w:t>identify </w:t>
      </w:r>
      <w:r>
        <w:rPr/>
        <w:t>certain deficiencies </w:t>
      </w:r>
      <w:r>
        <w:rPr>
          <w:color w:val="262626"/>
        </w:rPr>
        <w:t>in</w:t>
      </w:r>
      <w:r>
        <w:rPr>
          <w:color w:val="262626"/>
          <w:spacing w:val="-6"/>
        </w:rPr>
        <w:t> </w:t>
      </w:r>
      <w:r>
        <w:rPr/>
        <w:t>internal control over compliance that </w:t>
      </w:r>
      <w:r>
        <w:rPr>
          <w:color w:val="1C1C1C"/>
        </w:rPr>
        <w:t>we</w:t>
      </w:r>
      <w:r>
        <w:rPr>
          <w:color w:val="1C1C1C"/>
          <w:spacing w:val="-4"/>
        </w:rPr>
        <w:t> </w:t>
      </w:r>
      <w:r>
        <w:rPr/>
        <w:t>consider </w:t>
      </w:r>
      <w:r>
        <w:rPr>
          <w:color w:val="0F0F0F"/>
        </w:rPr>
        <w:t>to</w:t>
      </w:r>
      <w:r>
        <w:rPr>
          <w:color w:val="0F0F0F"/>
          <w:spacing w:val="-1"/>
        </w:rPr>
        <w:t> </w:t>
      </w:r>
      <w:r>
        <w:rPr/>
        <w:t>be material weaknesses.</w:t>
      </w:r>
    </w:p>
    <w:p>
      <w:pPr>
        <w:pStyle w:val="BodyText"/>
        <w:spacing w:before="3"/>
      </w:pPr>
    </w:p>
    <w:p>
      <w:pPr>
        <w:pStyle w:val="BodyText"/>
        <w:ind w:left="745" w:right="894"/>
        <w:jc w:val="both"/>
      </w:pPr>
      <w:r>
        <w:rPr>
          <w:color w:val="1A1A1A"/>
        </w:rPr>
        <w:t>A </w:t>
      </w:r>
      <w:r>
        <w:rPr>
          <w:i/>
          <w:color w:val="111111"/>
        </w:rPr>
        <w:t>deficiency </w:t>
      </w:r>
      <w:r>
        <w:rPr>
          <w:i/>
          <w:color w:val="242424"/>
        </w:rPr>
        <w:t>in </w:t>
      </w:r>
      <w:r>
        <w:rPr>
          <w:i/>
        </w:rPr>
        <w:t>internal </w:t>
      </w:r>
      <w:r>
        <w:rPr>
          <w:i/>
          <w:color w:val="151515"/>
        </w:rPr>
        <w:t>control </w:t>
      </w:r>
      <w:r>
        <w:rPr>
          <w:i/>
        </w:rPr>
        <w:t>over compliance </w:t>
      </w:r>
      <w:r>
        <w:rPr>
          <w:color w:val="0C0C0C"/>
        </w:rPr>
        <w:t>exists </w:t>
      </w:r>
      <w:r>
        <w:rPr/>
        <w:t>when </w:t>
      </w:r>
      <w:r>
        <w:rPr>
          <w:color w:val="181818"/>
        </w:rPr>
        <w:t>the </w:t>
      </w:r>
      <w:r>
        <w:rPr/>
        <w:t>design </w:t>
      </w:r>
      <w:r>
        <w:rPr>
          <w:i/>
          <w:color w:val="131313"/>
        </w:rPr>
        <w:t>or </w:t>
      </w:r>
      <w:r>
        <w:rPr/>
        <w:t>operation </w:t>
      </w:r>
      <w:r>
        <w:rPr>
          <w:color w:val="1F1F1F"/>
        </w:rPr>
        <w:t>of </w:t>
      </w:r>
      <w:r>
        <w:rPr/>
        <w:t>a control </w:t>
      </w:r>
      <w:r>
        <w:rPr>
          <w:color w:val="1A1A1A"/>
        </w:rPr>
        <w:t>over </w:t>
      </w:r>
      <w:r>
        <w:rPr/>
        <w:t>compliance </w:t>
      </w:r>
      <w:r>
        <w:rPr>
          <w:color w:val="1A1A1A"/>
        </w:rPr>
        <w:t>does </w:t>
      </w:r>
      <w:r>
        <w:rPr>
          <w:color w:val="181818"/>
        </w:rPr>
        <w:t>not </w:t>
      </w:r>
      <w:r>
        <w:rPr>
          <w:color w:val="0F0F0F"/>
        </w:rPr>
        <w:t>allow </w:t>
      </w:r>
      <w:r>
        <w:rPr>
          <w:color w:val="0E0E0E"/>
        </w:rPr>
        <w:t>management </w:t>
      </w:r>
      <w:r>
        <w:rPr/>
        <w:t>or employees, </w:t>
      </w:r>
      <w:r>
        <w:rPr>
          <w:color w:val="1C1C1C"/>
        </w:rPr>
        <w:t>in </w:t>
      </w:r>
      <w:r>
        <w:rPr>
          <w:color w:val="0C0C0C"/>
        </w:rPr>
        <w:t>the </w:t>
      </w:r>
      <w:r>
        <w:rPr/>
        <w:t>normal course of performing their </w:t>
      </w:r>
      <w:r>
        <w:rPr>
          <w:color w:val="0F0F0F"/>
        </w:rPr>
        <w:t>assigned </w:t>
      </w:r>
      <w:r>
        <w:rPr/>
        <w:t>functions, </w:t>
      </w:r>
      <w:r>
        <w:rPr>
          <w:color w:val="1C1C1C"/>
        </w:rPr>
        <w:t>to </w:t>
      </w:r>
      <w:r>
        <w:rPr/>
        <w:t>prevent, </w:t>
      </w:r>
      <w:r>
        <w:rPr>
          <w:color w:val="1A1A1A"/>
        </w:rPr>
        <w:t>or </w:t>
      </w:r>
      <w:r>
        <w:rPr/>
        <w:t>detect </w:t>
      </w:r>
      <w:r>
        <w:rPr>
          <w:color w:val="1A1A1A"/>
        </w:rPr>
        <w:t>and </w:t>
      </w:r>
      <w:r>
        <w:rPr/>
        <w:t>correct, noncompliance </w:t>
      </w:r>
      <w:r>
        <w:rPr>
          <w:color w:val="181818"/>
        </w:rPr>
        <w:t>with </w:t>
      </w:r>
      <w:r>
        <w:rPr/>
        <w:t>a </w:t>
      </w:r>
      <w:r>
        <w:rPr>
          <w:color w:val="1C1C1C"/>
        </w:rPr>
        <w:t>type </w:t>
      </w:r>
      <w:r>
        <w:rPr>
          <w:color w:val="1A1A1A"/>
        </w:rPr>
        <w:t>of </w:t>
      </w:r>
      <w:r>
        <w:rPr/>
        <w:t>compliance requirement </w:t>
      </w:r>
      <w:r>
        <w:rPr>
          <w:color w:val="0F0F0F"/>
        </w:rPr>
        <w:t>of </w:t>
      </w:r>
      <w:r>
        <w:rPr>
          <w:color w:val="1C1C1C"/>
        </w:rPr>
        <w:t>a </w:t>
      </w:r>
      <w:r>
        <w:rPr/>
        <w:t>federal </w:t>
      </w:r>
      <w:r>
        <w:rPr>
          <w:color w:val="111111"/>
        </w:rPr>
        <w:t>program </w:t>
      </w:r>
      <w:r>
        <w:rPr>
          <w:color w:val="212121"/>
        </w:rPr>
        <w:t>on a </w:t>
      </w:r>
      <w:r>
        <w:rPr>
          <w:color w:val="0E0E0E"/>
        </w:rPr>
        <w:t>timely </w:t>
      </w:r>
      <w:r>
        <w:rPr>
          <w:color w:val="0C0C0C"/>
        </w:rPr>
        <w:t>basis. </w:t>
      </w:r>
      <w:r>
        <w:rPr>
          <w:color w:val="1F1F1F"/>
        </w:rPr>
        <w:t>A </w:t>
      </w:r>
      <w:r>
        <w:rPr>
          <w:i/>
        </w:rPr>
        <w:t>material </w:t>
      </w:r>
      <w:r>
        <w:rPr>
          <w:i/>
          <w:color w:val="0C0C0C"/>
        </w:rPr>
        <w:t>weakness </w:t>
      </w:r>
      <w:r>
        <w:rPr>
          <w:i/>
          <w:color w:val="1C1C1C"/>
        </w:rPr>
        <w:t>in </w:t>
      </w:r>
      <w:r>
        <w:rPr>
          <w:i/>
        </w:rPr>
        <w:t>internal control </w:t>
      </w:r>
      <w:r>
        <w:rPr>
          <w:color w:val="161616"/>
        </w:rPr>
        <w:t>over </w:t>
      </w:r>
      <w:r>
        <w:rPr>
          <w:i/>
        </w:rPr>
        <w:t>compliance </w:t>
      </w:r>
      <w:r>
        <w:rPr/>
        <w:t>is </w:t>
      </w:r>
      <w:r>
        <w:rPr>
          <w:color w:val="1D1D1D"/>
        </w:rPr>
        <w:t>a </w:t>
      </w:r>
      <w:r>
        <w:rPr>
          <w:color w:val="0C0C0C"/>
        </w:rPr>
        <w:t>deficiency, </w:t>
      </w:r>
      <w:r>
        <w:rPr>
          <w:color w:val="111111"/>
        </w:rPr>
        <w:t>or </w:t>
      </w:r>
      <w:r>
        <w:rPr>
          <w:color w:val="242424"/>
        </w:rPr>
        <w:t>a </w:t>
      </w:r>
      <w:r>
        <w:rPr>
          <w:color w:val="0C0C0C"/>
        </w:rPr>
        <w:t>combination </w:t>
      </w:r>
      <w:r>
        <w:rPr>
          <w:color w:val="111111"/>
        </w:rPr>
        <w:t>of </w:t>
      </w:r>
      <w:r>
        <w:rPr/>
        <w:t>deficiencies, </w:t>
      </w:r>
      <w:r>
        <w:rPr>
          <w:color w:val="181818"/>
        </w:rPr>
        <w:t>in </w:t>
      </w:r>
      <w:r>
        <w:rPr/>
        <w:t>internal control over compliance, </w:t>
      </w:r>
      <w:r>
        <w:rPr>
          <w:color w:val="0C0C0C"/>
        </w:rPr>
        <w:t>such </w:t>
      </w:r>
      <w:r>
        <w:rPr>
          <w:color w:val="232323"/>
        </w:rPr>
        <w:t>that</w:t>
      </w:r>
      <w:r>
        <w:rPr>
          <w:color w:val="232323"/>
          <w:spacing w:val="-6"/>
        </w:rPr>
        <w:t> </w:t>
      </w:r>
      <w:r>
        <w:rPr>
          <w:color w:val="0F0F0F"/>
        </w:rPr>
        <w:t>there</w:t>
      </w:r>
      <w:r>
        <w:rPr>
          <w:color w:val="0F0F0F"/>
          <w:spacing w:val="-6"/>
        </w:rPr>
        <w:t> </w:t>
      </w:r>
      <w:r>
        <w:rPr>
          <w:color w:val="1D1D1D"/>
        </w:rPr>
        <w:t>is</w:t>
      </w:r>
      <w:r>
        <w:rPr>
          <w:color w:val="1D1D1D"/>
          <w:spacing w:val="-6"/>
        </w:rPr>
        <w:t> </w:t>
      </w:r>
      <w:r>
        <w:rPr>
          <w:color w:val="1F1F1F"/>
        </w:rPr>
        <w:t>a</w:t>
      </w:r>
      <w:r>
        <w:rPr>
          <w:color w:val="1F1F1F"/>
          <w:spacing w:val="-14"/>
        </w:rPr>
        <w:t> </w:t>
      </w:r>
      <w:r>
        <w:rPr/>
        <w:t>reasonable possibility </w:t>
      </w:r>
      <w:r>
        <w:rPr>
          <w:color w:val="0F0F0F"/>
        </w:rPr>
        <w:t>that</w:t>
      </w:r>
      <w:r>
        <w:rPr>
          <w:color w:val="0F0F0F"/>
          <w:spacing w:val="-6"/>
        </w:rPr>
        <w:t> </w:t>
      </w:r>
      <w:r>
        <w:rPr>
          <w:color w:val="111111"/>
        </w:rPr>
        <w:t>material </w:t>
      </w:r>
      <w:r>
        <w:rPr/>
        <w:t>noncompliance with </w:t>
      </w:r>
      <w:r>
        <w:rPr>
          <w:color w:val="131313"/>
        </w:rPr>
        <w:t>a</w:t>
      </w:r>
      <w:r>
        <w:rPr>
          <w:color w:val="131313"/>
          <w:spacing w:val="-13"/>
        </w:rPr>
        <w:t> </w:t>
      </w:r>
      <w:r>
        <w:rPr>
          <w:color w:val="0F0F0F"/>
        </w:rPr>
        <w:t>type</w:t>
      </w:r>
      <w:r>
        <w:rPr>
          <w:color w:val="0F0F0F"/>
          <w:spacing w:val="-5"/>
        </w:rPr>
        <w:t> </w:t>
      </w:r>
      <w:r>
        <w:rPr>
          <w:color w:val="1D1D1D"/>
        </w:rPr>
        <w:t>of</w:t>
      </w:r>
      <w:r>
        <w:rPr>
          <w:color w:val="1D1D1D"/>
          <w:spacing w:val="-3"/>
        </w:rPr>
        <w:t> </w:t>
      </w:r>
      <w:r>
        <w:rPr/>
        <w:t>compliance requirement </w:t>
      </w:r>
      <w:r>
        <w:rPr>
          <w:color w:val="131313"/>
        </w:rPr>
        <w:t>of </w:t>
      </w:r>
      <w:r>
        <w:rPr>
          <w:color w:val="1A1A1A"/>
        </w:rPr>
        <w:t>a </w:t>
      </w:r>
      <w:r>
        <w:rPr>
          <w:color w:val="151515"/>
        </w:rPr>
        <w:t>federal </w:t>
      </w:r>
      <w:r>
        <w:rPr/>
        <w:t>program</w:t>
      </w:r>
      <w:r>
        <w:rPr>
          <w:spacing w:val="25"/>
        </w:rPr>
        <w:t> </w:t>
      </w:r>
      <w:r>
        <w:rPr>
          <w:color w:val="181818"/>
        </w:rPr>
        <w:t>will </w:t>
      </w:r>
      <w:r>
        <w:rPr>
          <w:color w:val="161616"/>
        </w:rPr>
        <w:t>not </w:t>
      </w:r>
      <w:r>
        <w:rPr>
          <w:color w:val="151515"/>
        </w:rPr>
        <w:t>be </w:t>
      </w:r>
      <w:r>
        <w:rPr>
          <w:color w:val="0C0C0C"/>
        </w:rPr>
        <w:t>prevented,</w:t>
      </w:r>
      <w:r>
        <w:rPr>
          <w:color w:val="0C0C0C"/>
          <w:spacing w:val="28"/>
        </w:rPr>
        <w:t> </w:t>
      </w:r>
      <w:r>
        <w:rPr>
          <w:color w:val="1C1C1C"/>
        </w:rPr>
        <w:t>or </w:t>
      </w:r>
      <w:r>
        <w:rPr/>
        <w:t>detected</w:t>
      </w:r>
      <w:r>
        <w:rPr>
          <w:spacing w:val="26"/>
        </w:rPr>
        <w:t> </w:t>
      </w:r>
      <w:r>
        <w:rPr/>
        <w:t>and corrected,</w:t>
      </w:r>
      <w:r>
        <w:rPr>
          <w:spacing w:val="30"/>
        </w:rPr>
        <w:t> </w:t>
      </w:r>
      <w:r>
        <w:rPr>
          <w:color w:val="0C0C0C"/>
        </w:rPr>
        <w:t>on </w:t>
      </w:r>
      <w:r>
        <w:rPr>
          <w:color w:val="181818"/>
        </w:rPr>
        <w:t>a </w:t>
      </w:r>
      <w:r>
        <w:rPr/>
        <w:t>timely basis.</w:t>
      </w:r>
      <w:r>
        <w:rPr>
          <w:spacing w:val="29"/>
        </w:rPr>
        <w:t> </w:t>
      </w:r>
      <w:r>
        <w:rPr>
          <w:color w:val="0E0E0E"/>
        </w:rPr>
        <w:t>We </w:t>
      </w:r>
      <w:r>
        <w:rPr>
          <w:color w:val="131313"/>
        </w:rPr>
        <w:t>consider the</w:t>
      </w:r>
      <w:r>
        <w:rPr>
          <w:color w:val="131313"/>
          <w:spacing w:val="-6"/>
        </w:rPr>
        <w:t> </w:t>
      </w:r>
      <w:r>
        <w:rPr>
          <w:color w:val="0F0F0F"/>
        </w:rPr>
        <w:t>deficiencies </w:t>
      </w:r>
      <w:r>
        <w:rPr>
          <w:color w:val="111111"/>
        </w:rPr>
        <w:t>in</w:t>
      </w:r>
      <w:r>
        <w:rPr>
          <w:color w:val="111111"/>
          <w:spacing w:val="-13"/>
        </w:rPr>
        <w:t> </w:t>
      </w:r>
      <w:r>
        <w:rPr/>
        <w:t>internal control</w:t>
      </w:r>
      <w:r>
        <w:rPr>
          <w:spacing w:val="-3"/>
        </w:rPr>
        <w:t> </w:t>
      </w:r>
      <w:r>
        <w:rPr/>
        <w:t>over compliance </w:t>
      </w:r>
      <w:r>
        <w:rPr>
          <w:color w:val="0C0C0C"/>
        </w:rPr>
        <w:t>described </w:t>
      </w:r>
      <w:r>
        <w:rPr>
          <w:color w:val="1A1A1A"/>
        </w:rPr>
        <w:t>in</w:t>
      </w:r>
      <w:r>
        <w:rPr>
          <w:color w:val="1A1A1A"/>
          <w:spacing w:val="-12"/>
        </w:rPr>
        <w:t> </w:t>
      </w:r>
      <w:r>
        <w:rPr>
          <w:color w:val="111111"/>
        </w:rPr>
        <w:t>the</w:t>
      </w:r>
      <w:r>
        <w:rPr>
          <w:color w:val="111111"/>
          <w:spacing w:val="-6"/>
        </w:rPr>
        <w:t> </w:t>
      </w:r>
      <w:r>
        <w:rPr/>
        <w:t>accompanying </w:t>
      </w:r>
      <w:r>
        <w:rPr>
          <w:color w:val="0F0F0F"/>
        </w:rPr>
        <w:t>schedule </w:t>
      </w:r>
      <w:r>
        <w:rPr>
          <w:color w:val="161616"/>
        </w:rPr>
        <w:t>of</w:t>
      </w:r>
      <w:r>
        <w:rPr>
          <w:color w:val="161616"/>
          <w:spacing w:val="-3"/>
        </w:rPr>
        <w:t> </w:t>
      </w:r>
      <w:r>
        <w:rPr/>
        <w:t>findings and </w:t>
      </w:r>
      <w:r>
        <w:rPr>
          <w:color w:val="131313"/>
        </w:rPr>
        <w:t>questioned </w:t>
      </w:r>
      <w:r>
        <w:rPr>
          <w:color w:val="0E0E0E"/>
        </w:rPr>
        <w:t>costs as</w:t>
      </w:r>
      <w:r>
        <w:rPr>
          <w:color w:val="0E0E0E"/>
          <w:spacing w:val="-4"/>
        </w:rPr>
        <w:t> </w:t>
      </w:r>
      <w:r>
        <w:rPr>
          <w:color w:val="0C0C0C"/>
        </w:rPr>
        <w:t>items </w:t>
      </w:r>
      <w:r>
        <w:rPr/>
        <w:t>2022-003 </w:t>
      </w:r>
      <w:r>
        <w:rPr>
          <w:color w:val="1C1C1C"/>
        </w:rPr>
        <w:t>and</w:t>
      </w:r>
      <w:r>
        <w:rPr>
          <w:color w:val="1C1C1C"/>
          <w:spacing w:val="-6"/>
        </w:rPr>
        <w:t> </w:t>
      </w:r>
      <w:r>
        <w:rPr/>
        <w:t>2022-004 </w:t>
      </w:r>
      <w:r>
        <w:rPr>
          <w:color w:val="0C0C0C"/>
        </w:rPr>
        <w:t>to</w:t>
      </w:r>
      <w:r>
        <w:rPr>
          <w:color w:val="0C0C0C"/>
          <w:spacing w:val="-1"/>
        </w:rPr>
        <w:t> </w:t>
      </w:r>
      <w:r>
        <w:rPr>
          <w:color w:val="111111"/>
        </w:rPr>
        <w:t>be</w:t>
      </w:r>
      <w:r>
        <w:rPr>
          <w:color w:val="111111"/>
          <w:spacing w:val="-10"/>
        </w:rPr>
        <w:t> </w:t>
      </w:r>
      <w:r>
        <w:rPr/>
        <w:t>material weaknesses.</w:t>
      </w:r>
    </w:p>
    <w:p>
      <w:pPr>
        <w:spacing w:after="0"/>
        <w:jc w:val="both"/>
        <w:sectPr>
          <w:pgSz w:w="12240" w:h="15840"/>
          <w:pgMar w:header="0" w:footer="127" w:top="720" w:bottom="320" w:left="200" w:right="300"/>
        </w:sectPr>
      </w:pPr>
    </w:p>
    <w:p>
      <w:pPr>
        <w:pStyle w:val="BodyText"/>
        <w:spacing w:line="249" w:lineRule="exact" w:before="79"/>
        <w:ind w:left="950"/>
      </w:pPr>
      <w:r>
        <w:rPr/>
        <w:t>Members</w:t>
      </w:r>
      <w:r>
        <w:rPr>
          <w:spacing w:val="6"/>
        </w:rPr>
        <w:t> </w:t>
      </w:r>
      <w:r>
        <w:rPr>
          <w:color w:val="151515"/>
        </w:rPr>
        <w:t>of</w:t>
      </w:r>
      <w:r>
        <w:rPr>
          <w:color w:val="151515"/>
          <w:spacing w:val="-9"/>
        </w:rPr>
        <w:t> </w:t>
      </w:r>
      <w:r>
        <w:rPr/>
        <w:t>County</w:t>
      </w:r>
      <w:r>
        <w:rPr>
          <w:spacing w:val="7"/>
        </w:rPr>
        <w:t> </w:t>
      </w:r>
      <w:r>
        <w:rPr>
          <w:spacing w:val="-2"/>
        </w:rPr>
        <w:t>Council</w:t>
      </w:r>
    </w:p>
    <w:p>
      <w:pPr>
        <w:pStyle w:val="Heading3"/>
        <w:spacing w:line="260" w:lineRule="exact"/>
        <w:ind w:left="948"/>
      </w:pPr>
      <w:r>
        <w:rPr>
          <w:color w:val="0F0F0F"/>
          <w:spacing w:val="-4"/>
        </w:rPr>
        <w:t>New</w:t>
      </w:r>
      <w:r>
        <w:rPr>
          <w:color w:val="0F0F0F"/>
          <w:spacing w:val="-12"/>
        </w:rPr>
        <w:t> </w:t>
      </w:r>
      <w:r>
        <w:rPr>
          <w:color w:val="0E0E0E"/>
          <w:spacing w:val="-4"/>
        </w:rPr>
        <w:t>Castle</w:t>
      </w:r>
      <w:r>
        <w:rPr>
          <w:color w:val="0E0E0E"/>
          <w:spacing w:val="-12"/>
        </w:rPr>
        <w:t> </w:t>
      </w:r>
      <w:r>
        <w:rPr>
          <w:spacing w:val="-4"/>
        </w:rPr>
        <w:t>County,</w:t>
      </w:r>
      <w:r>
        <w:rPr>
          <w:spacing w:val="-10"/>
        </w:rPr>
        <w:t> </w:t>
      </w:r>
      <w:r>
        <w:rPr>
          <w:spacing w:val="-4"/>
        </w:rPr>
        <w:t>Delaware</w:t>
      </w: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spacing w:before="252"/>
        <w:rPr>
          <w:sz w:val="23"/>
        </w:rPr>
      </w:pPr>
    </w:p>
    <w:p>
      <w:pPr>
        <w:pStyle w:val="BodyText"/>
        <w:spacing w:line="244" w:lineRule="auto"/>
        <w:ind w:left="947" w:right="708"/>
        <w:jc w:val="both"/>
      </w:pPr>
      <w:r>
        <w:rPr>
          <w:color w:val="1C1C1C"/>
        </w:rPr>
        <w:t>A </w:t>
      </w:r>
      <w:r>
        <w:rPr>
          <w:i/>
        </w:rPr>
        <w:t>signihcant deficiency </w:t>
      </w:r>
      <w:r>
        <w:rPr>
          <w:i/>
          <w:color w:val="1C1C1C"/>
        </w:rPr>
        <w:t>in </w:t>
      </w:r>
      <w:r>
        <w:rPr>
          <w:i/>
          <w:color w:val="131313"/>
        </w:rPr>
        <w:t>internal </w:t>
      </w:r>
      <w:r>
        <w:rPr>
          <w:i/>
          <w:color w:val="111111"/>
        </w:rPr>
        <w:t>control over </w:t>
      </w:r>
      <w:r>
        <w:rPr>
          <w:i/>
        </w:rPr>
        <w:t>compliance </w:t>
      </w:r>
      <w:r>
        <w:rPr>
          <w:color w:val="181818"/>
        </w:rPr>
        <w:t>is </w:t>
      </w:r>
      <w:r>
        <w:rPr>
          <w:color w:val="131313"/>
        </w:rPr>
        <w:t>a </w:t>
      </w:r>
      <w:r>
        <w:rPr/>
        <w:t>deficiency, </w:t>
      </w:r>
      <w:r>
        <w:rPr>
          <w:color w:val="232323"/>
        </w:rPr>
        <w:t>or a </w:t>
      </w:r>
      <w:r>
        <w:rPr>
          <w:color w:val="111111"/>
        </w:rPr>
        <w:t>combination </w:t>
      </w:r>
      <w:r>
        <w:rPr>
          <w:color w:val="1C1C1C"/>
        </w:rPr>
        <w:t>of </w:t>
      </w:r>
      <w:r>
        <w:rPr/>
        <w:t>deficiencies, </w:t>
      </w:r>
      <w:r>
        <w:rPr>
          <w:color w:val="0F0F0F"/>
        </w:rPr>
        <w:t>in </w:t>
      </w:r>
      <w:r>
        <w:rPr/>
        <w:t>internal control over compliance </w:t>
      </w:r>
      <w:r>
        <w:rPr>
          <w:color w:val="131313"/>
        </w:rPr>
        <w:t>with </w:t>
      </w:r>
      <w:r>
        <w:rPr>
          <w:color w:val="161616"/>
        </w:rPr>
        <w:t>a </w:t>
      </w:r>
      <w:r>
        <w:rPr/>
        <w:t>type of compliance requirement of </w:t>
      </w:r>
      <w:r>
        <w:rPr>
          <w:color w:val="363636"/>
        </w:rPr>
        <w:t>a </w:t>
      </w:r>
      <w:r>
        <w:rPr/>
        <w:t>federal program </w:t>
      </w:r>
      <w:r>
        <w:rPr>
          <w:color w:val="0C0C0C"/>
        </w:rPr>
        <w:t>that </w:t>
      </w:r>
      <w:r>
        <w:rPr/>
        <w:t>is</w:t>
      </w:r>
      <w:r>
        <w:rPr>
          <w:spacing w:val="-12"/>
        </w:rPr>
        <w:t> </w:t>
      </w:r>
      <w:r>
        <w:rPr/>
        <w:t>less</w:t>
      </w:r>
      <w:r>
        <w:rPr>
          <w:spacing w:val="-4"/>
        </w:rPr>
        <w:t> </w:t>
      </w:r>
      <w:r>
        <w:rPr>
          <w:color w:val="0C0C0C"/>
        </w:rPr>
        <w:t>severe </w:t>
      </w:r>
      <w:r>
        <w:rPr>
          <w:color w:val="181818"/>
        </w:rPr>
        <w:t>than </w:t>
      </w:r>
      <w:r>
        <w:rPr>
          <w:color w:val="333333"/>
        </w:rPr>
        <w:t>a</w:t>
      </w:r>
      <w:r>
        <w:rPr>
          <w:color w:val="333333"/>
          <w:spacing w:val="-13"/>
        </w:rPr>
        <w:t> </w:t>
      </w:r>
      <w:r>
        <w:rPr/>
        <w:t>material </w:t>
      </w:r>
      <w:r>
        <w:rPr>
          <w:color w:val="111111"/>
        </w:rPr>
        <w:t>weakness </w:t>
      </w:r>
      <w:r>
        <w:rPr>
          <w:color w:val="212121"/>
        </w:rPr>
        <w:t>in</w:t>
      </w:r>
      <w:r>
        <w:rPr>
          <w:color w:val="212121"/>
          <w:spacing w:val="-8"/>
        </w:rPr>
        <w:t> </w:t>
      </w:r>
      <w:r>
        <w:rPr/>
        <w:t>internal </w:t>
      </w:r>
      <w:r>
        <w:rPr>
          <w:color w:val="111111"/>
        </w:rPr>
        <w:t>control </w:t>
      </w:r>
      <w:r>
        <w:rPr>
          <w:color w:val="0F0F0F"/>
        </w:rPr>
        <w:t>over </w:t>
      </w:r>
      <w:r>
        <w:rPr/>
        <w:t>compliance, </w:t>
      </w:r>
      <w:r>
        <w:rPr>
          <w:color w:val="131313"/>
        </w:rPr>
        <w:t>yet</w:t>
      </w:r>
      <w:r>
        <w:rPr>
          <w:color w:val="131313"/>
          <w:spacing w:val="-2"/>
        </w:rPr>
        <w:t> </w:t>
      </w:r>
      <w:r>
        <w:rPr/>
        <w:t>important enough </w:t>
      </w:r>
      <w:r>
        <w:rPr>
          <w:color w:val="0C0C0C"/>
        </w:rPr>
        <w:t>to </w:t>
      </w:r>
      <w:r>
        <w:rPr/>
        <w:t>merit </w:t>
      </w:r>
      <w:r>
        <w:rPr>
          <w:color w:val="0F0F0F"/>
        </w:rPr>
        <w:t>attention </w:t>
      </w:r>
      <w:r>
        <w:rPr>
          <w:color w:val="151515"/>
        </w:rPr>
        <w:t>by </w:t>
      </w:r>
      <w:r>
        <w:rPr/>
        <w:t>those charged </w:t>
      </w:r>
      <w:r>
        <w:rPr>
          <w:color w:val="1A1A1A"/>
        </w:rPr>
        <w:t>with </w:t>
      </w:r>
      <w:r>
        <w:rPr>
          <w:color w:val="131313"/>
        </w:rPr>
        <w:t>governance.</w:t>
      </w:r>
    </w:p>
    <w:p>
      <w:pPr>
        <w:pStyle w:val="BodyText"/>
        <w:spacing w:before="250"/>
        <w:ind w:left="948" w:right="721" w:firstLine="2"/>
        <w:jc w:val="both"/>
      </w:pPr>
      <w:r>
        <w:rPr/>
        <w:t>Our audit </w:t>
      </w:r>
      <w:r>
        <w:rPr>
          <w:color w:val="1C1C1C"/>
        </w:rPr>
        <w:t>was </w:t>
      </w:r>
      <w:r>
        <w:rPr>
          <w:color w:val="131313"/>
        </w:rPr>
        <w:t>not </w:t>
      </w:r>
      <w:r>
        <w:rPr/>
        <w:t>designed </w:t>
      </w:r>
      <w:r>
        <w:rPr>
          <w:color w:val="1F1F1F"/>
        </w:rPr>
        <w:t>for </w:t>
      </w:r>
      <w:r>
        <w:rPr/>
        <w:t>the </w:t>
      </w:r>
      <w:r>
        <w:rPr>
          <w:color w:val="0E0E0E"/>
        </w:rPr>
        <w:t>purpose </w:t>
      </w:r>
      <w:r>
        <w:rPr>
          <w:color w:val="0F0F0F"/>
        </w:rPr>
        <w:t>of </w:t>
      </w:r>
      <w:r>
        <w:rPr/>
        <w:t>expressing </w:t>
      </w:r>
      <w:r>
        <w:rPr>
          <w:color w:val="0F0F0F"/>
        </w:rPr>
        <w:t>an </w:t>
      </w:r>
      <w:r>
        <w:rPr>
          <w:color w:val="131313"/>
        </w:rPr>
        <w:t>opinion </w:t>
      </w:r>
      <w:r>
        <w:rPr>
          <w:color w:val="111111"/>
        </w:rPr>
        <w:t>on </w:t>
      </w:r>
      <w:r>
        <w:rPr>
          <w:color w:val="161616"/>
        </w:rPr>
        <w:t>the </w:t>
      </w:r>
      <w:r>
        <w:rPr/>
        <w:t>effectiveness </w:t>
      </w:r>
      <w:r>
        <w:rPr>
          <w:color w:val="1A1A1A"/>
        </w:rPr>
        <w:t>of </w:t>
      </w:r>
      <w:r>
        <w:rPr/>
        <w:t>internal </w:t>
      </w:r>
      <w:r>
        <w:rPr>
          <w:color w:val="0C0C0C"/>
        </w:rPr>
        <w:t>control </w:t>
      </w:r>
      <w:r>
        <w:rPr>
          <w:color w:val="161616"/>
        </w:rPr>
        <w:t>over </w:t>
      </w:r>
      <w:r>
        <w:rPr/>
        <w:t>compliance. Accordingly,</w:t>
      </w:r>
      <w:r>
        <w:rPr>
          <w:spacing w:val="34"/>
        </w:rPr>
        <w:t> </w:t>
      </w:r>
      <w:r>
        <w:rPr>
          <w:color w:val="212121"/>
        </w:rPr>
        <w:t>no </w:t>
      </w:r>
      <w:r>
        <w:rPr>
          <w:color w:val="131313"/>
        </w:rPr>
        <w:t>such </w:t>
      </w:r>
      <w:r>
        <w:rPr/>
        <w:t>opinion is expressed.</w:t>
      </w:r>
    </w:p>
    <w:p>
      <w:pPr>
        <w:pStyle w:val="BodyText"/>
        <w:spacing w:line="242" w:lineRule="auto" w:before="252"/>
        <w:ind w:left="942" w:right="718" w:firstLine="2"/>
        <w:jc w:val="both"/>
      </w:pPr>
      <w:r>
        <w:rPr>
          <w:i/>
          <w:color w:val="161616"/>
        </w:rPr>
        <w:t>Government </w:t>
      </w:r>
      <w:r>
        <w:rPr>
          <w:i/>
          <w:color w:val="212121"/>
        </w:rPr>
        <w:t>Auditing </w:t>
      </w:r>
      <w:r>
        <w:rPr>
          <w:i/>
          <w:color w:val="111111"/>
        </w:rPr>
        <w:t>Standards </w:t>
      </w:r>
      <w:r>
        <w:rPr/>
        <w:t>requires the auditor </w:t>
      </w:r>
      <w:r>
        <w:rPr>
          <w:color w:val="0F0F0F"/>
        </w:rPr>
        <w:t>to </w:t>
      </w:r>
      <w:r>
        <w:rPr/>
        <w:t>perform limited procedures </w:t>
      </w:r>
      <w:r>
        <w:rPr>
          <w:color w:val="1A1A1A"/>
        </w:rPr>
        <w:t>on the </w:t>
      </w:r>
      <w:r>
        <w:rPr/>
        <w:t>County's </w:t>
      </w:r>
      <w:r>
        <w:rPr>
          <w:color w:val="0F0F0F"/>
        </w:rPr>
        <w:t>response to the </w:t>
      </w:r>
      <w:r>
        <w:rPr/>
        <w:t>internal </w:t>
      </w:r>
      <w:r>
        <w:rPr>
          <w:color w:val="151515"/>
        </w:rPr>
        <w:t>control </w:t>
      </w:r>
      <w:r>
        <w:rPr>
          <w:color w:val="131313"/>
        </w:rPr>
        <w:t>over </w:t>
      </w:r>
      <w:r>
        <w:rPr/>
        <w:t>compliance findings identified </w:t>
      </w:r>
      <w:r>
        <w:rPr>
          <w:color w:val="1A1A1A"/>
        </w:rPr>
        <w:t>in </w:t>
      </w:r>
      <w:r>
        <w:rPr/>
        <w:t>our audit </w:t>
      </w:r>
      <w:r>
        <w:rPr>
          <w:color w:val="111111"/>
        </w:rPr>
        <w:t>described </w:t>
      </w:r>
      <w:r>
        <w:rPr>
          <w:color w:val="161616"/>
        </w:rPr>
        <w:t>in </w:t>
      </w:r>
      <w:r>
        <w:rPr>
          <w:color w:val="0C0C0C"/>
        </w:rPr>
        <w:t>the </w:t>
      </w:r>
      <w:r>
        <w:rPr/>
        <w:t>accompanying </w:t>
      </w:r>
      <w:r>
        <w:rPr>
          <w:color w:val="111111"/>
        </w:rPr>
        <w:t>schedule </w:t>
      </w:r>
      <w:r>
        <w:rPr>
          <w:color w:val="151515"/>
        </w:rPr>
        <w:t>of</w:t>
      </w:r>
      <w:r>
        <w:rPr>
          <w:color w:val="151515"/>
          <w:spacing w:val="-5"/>
        </w:rPr>
        <w:t> </w:t>
      </w:r>
      <w:r>
        <w:rPr/>
        <w:t>findings </w:t>
      </w:r>
      <w:r>
        <w:rPr>
          <w:color w:val="0C0C0C"/>
        </w:rPr>
        <w:t>and </w:t>
      </w:r>
      <w:r>
        <w:rPr/>
        <w:t>questioned </w:t>
      </w:r>
      <w:r>
        <w:rPr>
          <w:color w:val="0F0F0F"/>
        </w:rPr>
        <w:t>costs. </w:t>
      </w:r>
      <w:r>
        <w:rPr>
          <w:color w:val="161616"/>
        </w:rPr>
        <w:t>the </w:t>
      </w:r>
      <w:r>
        <w:rPr/>
        <w:t>County's response was not subjected </w:t>
      </w:r>
      <w:r>
        <w:rPr>
          <w:color w:val="1C1C1C"/>
        </w:rPr>
        <w:t>to </w:t>
      </w:r>
      <w:r>
        <w:rPr/>
        <w:t>the </w:t>
      </w:r>
      <w:r>
        <w:rPr>
          <w:color w:val="161616"/>
        </w:rPr>
        <w:t>other </w:t>
      </w:r>
      <w:r>
        <w:rPr/>
        <w:t>auditing </w:t>
      </w:r>
      <w:r>
        <w:rPr>
          <w:color w:val="1A1A1A"/>
        </w:rPr>
        <w:t>procedures </w:t>
      </w:r>
      <w:r>
        <w:rPr/>
        <w:t>applied </w:t>
      </w:r>
      <w:r>
        <w:rPr>
          <w:color w:val="1A1A1A"/>
        </w:rPr>
        <w:t>in </w:t>
      </w:r>
      <w:r>
        <w:rPr>
          <w:color w:val="0F0F0F"/>
        </w:rPr>
        <w:t>the </w:t>
      </w:r>
      <w:r>
        <w:rPr/>
        <w:t>audit of compliance </w:t>
      </w:r>
      <w:r>
        <w:rPr>
          <w:color w:val="111111"/>
        </w:rPr>
        <w:t>and, </w:t>
      </w:r>
      <w:r>
        <w:rPr/>
        <w:t>accordingly, </w:t>
      </w:r>
      <w:r>
        <w:rPr>
          <w:color w:val="0C0C0C"/>
        </w:rPr>
        <w:t>we </w:t>
      </w:r>
      <w:r>
        <w:rPr/>
        <w:t>express </w:t>
      </w:r>
      <w:r>
        <w:rPr>
          <w:color w:val="212121"/>
        </w:rPr>
        <w:t>no </w:t>
      </w:r>
      <w:r>
        <w:rPr>
          <w:color w:val="0C0C0C"/>
        </w:rPr>
        <w:t>opinion </w:t>
      </w:r>
      <w:r>
        <w:rPr>
          <w:color w:val="0F0F0F"/>
        </w:rPr>
        <w:t>on the </w:t>
      </w:r>
      <w:r>
        <w:rPr/>
        <w:t>response.</w:t>
      </w:r>
    </w:p>
    <w:p>
      <w:pPr>
        <w:pStyle w:val="BodyText"/>
        <w:spacing w:before="244"/>
        <w:ind w:left="943" w:right="720" w:hanging="2"/>
        <w:jc w:val="both"/>
      </w:pPr>
      <w:r>
        <w:rPr>
          <w:color w:val="111111"/>
        </w:rPr>
        <w:t>The </w:t>
      </w:r>
      <w:r>
        <w:rPr/>
        <w:t>purpose </w:t>
      </w:r>
      <w:r>
        <w:rPr>
          <w:color w:val="161616"/>
        </w:rPr>
        <w:t>of </w:t>
      </w:r>
      <w:r>
        <w:rPr>
          <w:color w:val="1C1C1C"/>
        </w:rPr>
        <w:t>this </w:t>
      </w:r>
      <w:r>
        <w:rPr>
          <w:color w:val="0C0C0C"/>
        </w:rPr>
        <w:t>report </w:t>
      </w:r>
      <w:r>
        <w:rPr>
          <w:color w:val="131313"/>
        </w:rPr>
        <w:t>on </w:t>
      </w:r>
      <w:r>
        <w:rPr/>
        <w:t>internal </w:t>
      </w:r>
      <w:r>
        <w:rPr>
          <w:color w:val="0C0C0C"/>
        </w:rPr>
        <w:t>control </w:t>
      </w:r>
      <w:r>
        <w:rPr/>
        <w:t>over compliance </w:t>
      </w:r>
      <w:r>
        <w:rPr>
          <w:color w:val="0C0C0C"/>
        </w:rPr>
        <w:t>is </w:t>
      </w:r>
      <w:r>
        <w:rPr/>
        <w:t>solely </w:t>
      </w:r>
      <w:r>
        <w:rPr>
          <w:color w:val="1C1C1C"/>
        </w:rPr>
        <w:t>to </w:t>
      </w:r>
      <w:r>
        <w:rPr/>
        <w:t>describe </w:t>
      </w:r>
      <w:r>
        <w:rPr>
          <w:color w:val="1A1A1A"/>
        </w:rPr>
        <w:t>the </w:t>
      </w:r>
      <w:r>
        <w:rPr/>
        <w:t>scope </w:t>
      </w:r>
      <w:r>
        <w:rPr>
          <w:color w:val="0E0E0E"/>
        </w:rPr>
        <w:t>of </w:t>
      </w:r>
      <w:r>
        <w:rPr/>
        <w:t>our testing </w:t>
      </w:r>
      <w:r>
        <w:rPr>
          <w:color w:val="161616"/>
        </w:rPr>
        <w:t>of </w:t>
      </w:r>
      <w:r>
        <w:rPr>
          <w:color w:val="151515"/>
        </w:rPr>
        <w:t>internal </w:t>
      </w:r>
      <w:r>
        <w:rPr/>
        <w:t>control </w:t>
      </w:r>
      <w:r>
        <w:rPr>
          <w:color w:val="111111"/>
        </w:rPr>
        <w:t>over </w:t>
      </w:r>
      <w:r>
        <w:rPr/>
        <w:t>compliance </w:t>
      </w:r>
      <w:r>
        <w:rPr>
          <w:color w:val="0F0F0F"/>
        </w:rPr>
        <w:t>and the </w:t>
      </w:r>
      <w:r>
        <w:rPr/>
        <w:t>results </w:t>
      </w:r>
      <w:r>
        <w:rPr>
          <w:color w:val="0F0F0F"/>
        </w:rPr>
        <w:t>of </w:t>
      </w:r>
      <w:r>
        <w:rPr/>
        <w:t>that testing based </w:t>
      </w:r>
      <w:r>
        <w:rPr>
          <w:color w:val="181818"/>
        </w:rPr>
        <w:t>on </w:t>
      </w:r>
      <w:r>
        <w:rPr>
          <w:color w:val="161616"/>
        </w:rPr>
        <w:t>the </w:t>
      </w:r>
      <w:r>
        <w:rPr/>
        <w:t>requirements </w:t>
      </w:r>
      <w:r>
        <w:rPr>
          <w:color w:val="1C1C1C"/>
        </w:rPr>
        <w:t>of </w:t>
      </w:r>
      <w:r>
        <w:rPr>
          <w:color w:val="0E0E0E"/>
        </w:rPr>
        <w:t>the </w:t>
      </w:r>
      <w:r>
        <w:rPr/>
        <w:t>Uniform Guidance. Accordingly, </w:t>
      </w:r>
      <w:r>
        <w:rPr>
          <w:color w:val="111111"/>
        </w:rPr>
        <w:t>this </w:t>
      </w:r>
      <w:r>
        <w:rPr/>
        <w:t>report is</w:t>
      </w:r>
      <w:r>
        <w:rPr>
          <w:spacing w:val="-6"/>
        </w:rPr>
        <w:t> </w:t>
      </w:r>
      <w:r>
        <w:rPr/>
        <w:t>not </w:t>
      </w:r>
      <w:r>
        <w:rPr>
          <w:color w:val="0C0C0C"/>
        </w:rPr>
        <w:t>suitable </w:t>
      </w:r>
      <w:r>
        <w:rPr/>
        <w:t>for any other </w:t>
      </w:r>
      <w:r>
        <w:rPr>
          <w:color w:val="111111"/>
        </w:rPr>
        <w:t>purpose.</w:t>
      </w:r>
    </w:p>
    <w:p>
      <w:pPr>
        <w:pStyle w:val="BodyText"/>
        <w:rPr>
          <w:sz w:val="20"/>
        </w:rPr>
      </w:pPr>
    </w:p>
    <w:p>
      <w:pPr>
        <w:pStyle w:val="BodyText"/>
        <w:spacing w:before="53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6544">
            <wp:simplePos x="0" y="0"/>
            <wp:positionH relativeFrom="page">
              <wp:posOffset>743712</wp:posOffset>
            </wp:positionH>
            <wp:positionV relativeFrom="paragraph">
              <wp:posOffset>195264</wp:posOffset>
            </wp:positionV>
            <wp:extent cx="2636519" cy="344424"/>
            <wp:effectExtent l="0" t="0" r="0" b="0"/>
            <wp:wrapTopAndBottom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519" cy="34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9"/>
      </w:pPr>
    </w:p>
    <w:p>
      <w:pPr>
        <w:pStyle w:val="Heading5"/>
        <w:spacing w:before="1"/>
        <w:ind w:left="936"/>
        <w:jc w:val="both"/>
      </w:pPr>
      <w:r>
        <w:rPr>
          <w:color w:val="1A1A1A"/>
          <w:spacing w:val="-2"/>
          <w:w w:val="110"/>
        </w:rPr>
        <w:t>CliftonLarsonAllen</w:t>
      </w:r>
      <w:r>
        <w:rPr>
          <w:color w:val="1A1A1A"/>
          <w:w w:val="110"/>
        </w:rPr>
        <w:t> </w:t>
      </w:r>
      <w:r>
        <w:rPr>
          <w:color w:val="2A2A2A"/>
          <w:spacing w:val="-5"/>
          <w:w w:val="110"/>
        </w:rPr>
        <w:t>LLP</w:t>
      </w:r>
    </w:p>
    <w:p>
      <w:pPr>
        <w:pStyle w:val="BodyText"/>
        <w:spacing w:line="232" w:lineRule="auto" w:before="238"/>
        <w:ind w:left="935" w:right="8330" w:firstLine="5"/>
      </w:pPr>
      <w:r>
        <w:rPr>
          <w:color w:val="131313"/>
          <w:spacing w:val="-2"/>
        </w:rPr>
        <w:t>Baltimore,</w:t>
      </w:r>
      <w:r>
        <w:rPr>
          <w:color w:val="131313"/>
          <w:spacing w:val="-9"/>
        </w:rPr>
        <w:t> </w:t>
      </w:r>
      <w:r>
        <w:rPr>
          <w:spacing w:val="-2"/>
        </w:rPr>
        <w:t>Maryland </w:t>
      </w:r>
      <w:r>
        <w:rPr/>
        <w:t>March </w:t>
      </w:r>
      <w:r>
        <w:rPr>
          <w:color w:val="212121"/>
        </w:rPr>
        <w:t>27, </w:t>
      </w:r>
      <w:r>
        <w:rPr>
          <w:color w:val="0E0E0E"/>
        </w:rPr>
        <w:t>2023</w:t>
      </w:r>
    </w:p>
    <w:p>
      <w:pPr>
        <w:spacing w:after="0" w:line="232" w:lineRule="auto"/>
        <w:sectPr>
          <w:pgSz w:w="12240" w:h="15840"/>
          <w:pgMar w:header="0" w:footer="127" w:top="660" w:bottom="420" w:left="200" w:right="300"/>
        </w:sectPr>
      </w:pPr>
    </w:p>
    <w:p>
      <w:pPr>
        <w:pStyle w:val="Heading4"/>
        <w:spacing w:line="237" w:lineRule="auto" w:before="75"/>
        <w:ind w:left="3036" w:right="3147" w:firstLine="855"/>
      </w:pPr>
      <w:r>
        <w:rPr>
          <w:color w:val="2F2F2F"/>
        </w:rPr>
        <w:t>NEW </w:t>
      </w:r>
      <w:r>
        <w:rPr>
          <w:color w:val="1F1F1F"/>
        </w:rPr>
        <w:t>CASTLE </w:t>
      </w:r>
      <w:r>
        <w:rPr>
          <w:color w:val="1C1C1C"/>
        </w:rPr>
        <w:t>COUMTY, </w:t>
      </w:r>
      <w:r>
        <w:rPr>
          <w:color w:val="131313"/>
        </w:rPr>
        <w:t>DELAWARE </w:t>
      </w:r>
      <w:r>
        <w:rPr>
          <w:color w:val="161616"/>
        </w:rPr>
        <w:t>SCHEDULE</w:t>
      </w:r>
      <w:r>
        <w:rPr>
          <w:color w:val="161616"/>
          <w:spacing w:val="-6"/>
        </w:rPr>
        <w:t> </w:t>
      </w:r>
      <w:r>
        <w:rPr>
          <w:color w:val="232323"/>
        </w:rPr>
        <w:t>OF</w:t>
      </w:r>
      <w:r>
        <w:rPr>
          <w:color w:val="232323"/>
          <w:spacing w:val="-16"/>
        </w:rPr>
        <w:t> </w:t>
      </w:r>
      <w:r>
        <w:rPr>
          <w:color w:val="232323"/>
        </w:rPr>
        <w:t>FINDINGS</w:t>
      </w:r>
      <w:r>
        <w:rPr>
          <w:color w:val="232323"/>
          <w:spacing w:val="-8"/>
        </w:rPr>
        <w:t> </w:t>
      </w:r>
      <w:r>
        <w:rPr>
          <w:color w:val="1D1D1D"/>
        </w:rPr>
        <w:t>AND</w:t>
      </w:r>
      <w:r>
        <w:rPr>
          <w:color w:val="1D1D1D"/>
          <w:spacing w:val="-15"/>
        </w:rPr>
        <w:t> </w:t>
      </w:r>
      <w:r>
        <w:rPr/>
        <w:t>QUESTIONED</w:t>
      </w:r>
      <w:r>
        <w:rPr>
          <w:spacing w:val="-6"/>
        </w:rPr>
        <w:t> </w:t>
      </w:r>
      <w:r>
        <w:rPr>
          <w:color w:val="1A1A1A"/>
        </w:rPr>
        <w:t>COSTS</w:t>
      </w:r>
    </w:p>
    <w:p>
      <w:pPr>
        <w:pStyle w:val="BodyText"/>
        <w:spacing w:before="5"/>
        <w:ind w:left="4311"/>
      </w:pPr>
      <w:r>
        <w:rPr>
          <w:color w:val="212121"/>
        </w:rPr>
        <w:t>YEAR</w:t>
      </w:r>
      <w:r>
        <w:rPr>
          <w:color w:val="212121"/>
          <w:spacing w:val="4"/>
        </w:rPr>
        <w:t> </w:t>
      </w:r>
      <w:r>
        <w:rPr>
          <w:color w:val="212121"/>
        </w:rPr>
        <w:t>ENDED</w:t>
      </w:r>
      <w:r>
        <w:rPr>
          <w:color w:val="212121"/>
          <w:spacing w:val="1"/>
        </w:rPr>
        <w:t> </w:t>
      </w:r>
      <w:r>
        <w:rPr>
          <w:color w:val="1D1D1D"/>
        </w:rPr>
        <w:t>JUNE</w:t>
      </w:r>
      <w:r>
        <w:rPr>
          <w:color w:val="1D1D1D"/>
          <w:spacing w:val="7"/>
        </w:rPr>
        <w:t> </w:t>
      </w:r>
      <w:r>
        <w:rPr>
          <w:color w:val="0F0F0F"/>
        </w:rPr>
        <w:t>30,</w:t>
      </w:r>
      <w:r>
        <w:rPr>
          <w:color w:val="0F0F0F"/>
          <w:spacing w:val="-1"/>
        </w:rPr>
        <w:t> </w:t>
      </w:r>
      <w:r>
        <w:rPr>
          <w:color w:val="282828"/>
          <w:spacing w:val="-4"/>
        </w:rPr>
        <w:t>2022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609600</wp:posOffset>
                </wp:positionH>
                <wp:positionV relativeFrom="paragraph">
                  <wp:posOffset>262751</wp:posOffset>
                </wp:positionV>
                <wp:extent cx="644398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443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3980" h="0">
                              <a:moveTo>
                                <a:pt x="0" y="0"/>
                              </a:moveTo>
                              <a:lnTo>
                                <a:pt x="644347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828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pt;margin-top:20.689131pt;width:507.4pt;height:.1pt;mso-position-horizontal-relative:page;mso-position-vertical-relative:paragraph;z-index:-15719424;mso-wrap-distance-left:0;mso-wrap-distance-right:0" id="docshape6" coordorigin="960,414" coordsize="10148,0" path="m960,414l11107,414e" filled="false" stroked="true" strokeweight=".72pt" strokecolor="#28282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9285" w:val="left" w:leader="none"/>
        </w:tabs>
        <w:spacing w:before="33" w:after="9"/>
        <w:ind w:left="2977" w:right="0" w:firstLine="0"/>
        <w:jc w:val="left"/>
        <w:rPr>
          <w:i/>
          <w:sz w:val="22"/>
        </w:rPr>
      </w:pPr>
      <w:r>
        <w:rPr>
          <w:color w:val="212121"/>
          <w:w w:val="105"/>
          <w:sz w:val="22"/>
        </w:rPr>
        <w:t>Section</w:t>
      </w:r>
      <w:r>
        <w:rPr>
          <w:color w:val="212121"/>
          <w:spacing w:val="-17"/>
          <w:w w:val="105"/>
          <w:sz w:val="22"/>
        </w:rPr>
        <w:t> </w:t>
      </w:r>
      <w:r>
        <w:rPr>
          <w:i/>
          <w:color w:val="2D2D2D"/>
          <w:w w:val="105"/>
          <w:sz w:val="22"/>
        </w:rPr>
        <w:t>I</w:t>
      </w:r>
      <w:r>
        <w:rPr>
          <w:i/>
          <w:color w:val="2D2D2D"/>
          <w:spacing w:val="-23"/>
          <w:w w:val="105"/>
          <w:sz w:val="22"/>
        </w:rPr>
        <w:t> </w:t>
      </w:r>
      <w:r>
        <w:rPr>
          <w:i/>
          <w:color w:val="131313"/>
          <w:w w:val="105"/>
          <w:sz w:val="22"/>
        </w:rPr>
        <w:t>-</w:t>
      </w:r>
      <w:r>
        <w:rPr>
          <w:i/>
          <w:color w:val="131313"/>
          <w:spacing w:val="29"/>
          <w:w w:val="105"/>
          <w:sz w:val="22"/>
        </w:rPr>
        <w:t> </w:t>
      </w:r>
      <w:r>
        <w:rPr>
          <w:color w:val="151515"/>
          <w:w w:val="105"/>
          <w:sz w:val="22"/>
        </w:rPr>
        <w:t>St4/z3mary</w:t>
      </w:r>
      <w:r>
        <w:rPr>
          <w:color w:val="151515"/>
          <w:spacing w:val="4"/>
          <w:w w:val="105"/>
          <w:sz w:val="22"/>
        </w:rPr>
        <w:t> </w:t>
      </w:r>
      <w:r>
        <w:rPr>
          <w:color w:val="232323"/>
          <w:w w:val="105"/>
          <w:sz w:val="22"/>
        </w:rPr>
        <w:t>of/ncfepenrfent</w:t>
      </w:r>
      <w:r>
        <w:rPr>
          <w:color w:val="232323"/>
          <w:spacing w:val="-16"/>
          <w:w w:val="105"/>
          <w:sz w:val="22"/>
        </w:rPr>
        <w:t> </w:t>
      </w:r>
      <w:r>
        <w:rPr>
          <w:i/>
          <w:color w:val="111111"/>
          <w:w w:val="105"/>
          <w:sz w:val="22"/>
        </w:rPr>
        <w:t>Auditors</w:t>
      </w:r>
      <w:r>
        <w:rPr>
          <w:i/>
          <w:color w:val="111111"/>
          <w:w w:val="105"/>
          <w:sz w:val="22"/>
          <w:vertAlign w:val="superscript"/>
        </w:rPr>
        <w:t>s</w:t>
      </w:r>
      <w:r>
        <w:rPr>
          <w:i/>
          <w:color w:val="111111"/>
          <w:spacing w:val="-28"/>
          <w:w w:val="105"/>
          <w:sz w:val="22"/>
          <w:vertAlign w:val="baseline"/>
        </w:rPr>
        <w:t> </w:t>
      </w:r>
      <w:r>
        <w:rPr>
          <w:i/>
          <w:color w:val="181818"/>
          <w:w w:val="105"/>
          <w:sz w:val="22"/>
          <w:vertAlign w:val="baseline"/>
        </w:rPr>
        <w:t>Results</w:t>
      </w:r>
      <w:r>
        <w:rPr>
          <w:i/>
          <w:color w:val="181818"/>
          <w:spacing w:val="-16"/>
          <w:w w:val="105"/>
          <w:sz w:val="22"/>
          <w:vertAlign w:val="baseline"/>
        </w:rPr>
        <w:t> </w:t>
      </w:r>
      <w:r>
        <w:rPr>
          <w:i/>
          <w:color w:val="1D1D1D"/>
          <w:spacing w:val="-10"/>
          <w:w w:val="105"/>
          <w:sz w:val="22"/>
          <w:vertAlign w:val="baseline"/>
        </w:rPr>
        <w:t>"</w:t>
      </w:r>
      <w:r>
        <w:rPr>
          <w:i/>
          <w:color w:val="1D1D1D"/>
          <w:sz w:val="22"/>
          <w:vertAlign w:val="baseline"/>
        </w:rPr>
        <w:tab/>
      </w:r>
      <w:r>
        <w:rPr>
          <w:i/>
          <w:color w:val="111111"/>
          <w:spacing w:val="-10"/>
          <w:w w:val="110"/>
          <w:sz w:val="22"/>
          <w:vertAlign w:val="baseline"/>
        </w:rPr>
        <w:t>"</w:t>
      </w:r>
    </w:p>
    <w:p>
      <w:pPr>
        <w:pStyle w:val="BodyText"/>
        <w:spacing w:line="20" w:lineRule="exact"/>
        <w:ind w:left="76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443980" cy="9525"/>
                <wp:effectExtent l="9525" t="0" r="0" b="0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6443980" cy="9525"/>
                          <a:chExt cx="6443980" cy="952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4572"/>
                            <a:ext cx="6443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3980" h="0">
                                <a:moveTo>
                                  <a:pt x="0" y="0"/>
                                </a:moveTo>
                                <a:lnTo>
                                  <a:pt x="644347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7.4pt;height:.75pt;mso-position-horizontal-relative:char;mso-position-vertical-relative:line" id="docshapegroup7" coordorigin="0,0" coordsize="10148,15">
                <v:line style="position:absolute" from="0,7" to="10147,7" stroked="true" strokeweight=".72pt" strokecolor="#282828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3"/>
        <w:rPr>
          <w:i/>
        </w:rPr>
      </w:pPr>
    </w:p>
    <w:p>
      <w:pPr>
        <w:spacing w:before="0"/>
        <w:ind w:left="769" w:right="0" w:firstLine="0"/>
        <w:jc w:val="left"/>
        <w:rPr>
          <w:sz w:val="22"/>
        </w:rPr>
      </w:pPr>
      <w:r>
        <w:rPr>
          <w:i/>
          <w:w w:val="110"/>
          <w:sz w:val="22"/>
        </w:rPr>
        <w:t>financial</w:t>
      </w:r>
      <w:r>
        <w:rPr>
          <w:i/>
          <w:spacing w:val="49"/>
          <w:w w:val="110"/>
          <w:sz w:val="22"/>
        </w:rPr>
        <w:t> </w:t>
      </w:r>
      <w:r>
        <w:rPr>
          <w:color w:val="181818"/>
          <w:spacing w:val="-2"/>
          <w:w w:val="110"/>
          <w:sz w:val="22"/>
        </w:rPr>
        <w:t>Statements</w:t>
      </w:r>
    </w:p>
    <w:p>
      <w:pPr>
        <w:pStyle w:val="ListParagraph"/>
        <w:numPr>
          <w:ilvl w:val="0"/>
          <w:numId w:val="2"/>
        </w:numPr>
        <w:tabs>
          <w:tab w:pos="1477" w:val="left" w:leader="none"/>
          <w:tab w:pos="5984" w:val="left" w:leader="none"/>
        </w:tabs>
        <w:spacing w:line="240" w:lineRule="auto" w:before="241" w:after="0"/>
        <w:ind w:left="1477" w:right="0" w:hanging="353"/>
        <w:jc w:val="left"/>
        <w:rPr>
          <w:sz w:val="22"/>
        </w:rPr>
      </w:pPr>
      <w:r>
        <w:rPr>
          <w:color w:val="1A1A1A"/>
          <w:sz w:val="22"/>
        </w:rPr>
        <w:t>Type </w:t>
      </w:r>
      <w:r>
        <w:rPr>
          <w:color w:val="262626"/>
          <w:sz w:val="22"/>
        </w:rPr>
        <w:t>of</w:t>
      </w:r>
      <w:r>
        <w:rPr>
          <w:color w:val="262626"/>
          <w:spacing w:val="-8"/>
          <w:sz w:val="22"/>
        </w:rPr>
        <w:t> </w:t>
      </w:r>
      <w:r>
        <w:rPr>
          <w:color w:val="131313"/>
          <w:sz w:val="22"/>
        </w:rPr>
        <w:t>auditors'</w:t>
      </w:r>
      <w:r>
        <w:rPr>
          <w:color w:val="131313"/>
          <w:spacing w:val="8"/>
          <w:sz w:val="22"/>
        </w:rPr>
        <w:t> </w:t>
      </w:r>
      <w:r>
        <w:rPr>
          <w:color w:val="212121"/>
          <w:sz w:val="22"/>
        </w:rPr>
        <w:t>report</w:t>
      </w:r>
      <w:r>
        <w:rPr>
          <w:color w:val="212121"/>
          <w:spacing w:val="-1"/>
          <w:sz w:val="22"/>
        </w:rPr>
        <w:t> </w:t>
      </w:r>
      <w:r>
        <w:rPr>
          <w:spacing w:val="-2"/>
          <w:sz w:val="22"/>
        </w:rPr>
        <w:t>issued:</w:t>
      </w:r>
      <w:r>
        <w:rPr>
          <w:sz w:val="22"/>
        </w:rPr>
        <w:tab/>
      </w:r>
      <w:r>
        <w:rPr>
          <w:spacing w:val="-2"/>
          <w:sz w:val="22"/>
        </w:rPr>
        <w:t>Unmodified</w:t>
      </w:r>
    </w:p>
    <w:p>
      <w:pPr>
        <w:pStyle w:val="BodyText"/>
        <w:rPr>
          <w:sz w:val="15"/>
        </w:rPr>
      </w:pPr>
    </w:p>
    <w:p>
      <w:pPr>
        <w:spacing w:after="0"/>
        <w:rPr>
          <w:sz w:val="15"/>
        </w:rPr>
        <w:sectPr>
          <w:footerReference w:type="default" r:id="rId17"/>
          <w:pgSz w:w="12240" w:h="15840"/>
          <w:pgMar w:header="0" w:footer="0" w:top="700" w:bottom="0" w:left="200" w:right="300"/>
        </w:sectPr>
      </w:pPr>
    </w:p>
    <w:p>
      <w:pPr>
        <w:pStyle w:val="ListParagraph"/>
        <w:numPr>
          <w:ilvl w:val="0"/>
          <w:numId w:val="2"/>
        </w:numPr>
        <w:tabs>
          <w:tab w:pos="1481" w:val="left" w:leader="none"/>
        </w:tabs>
        <w:spacing w:line="240" w:lineRule="auto" w:before="93" w:after="0"/>
        <w:ind w:left="1481" w:right="0" w:hanging="354"/>
        <w:jc w:val="left"/>
        <w:rPr>
          <w:sz w:val="22"/>
        </w:rPr>
      </w:pPr>
      <w:r>
        <w:rPr>
          <w:sz w:val="22"/>
        </w:rPr>
        <w:t>Internal</w:t>
      </w:r>
      <w:r>
        <w:rPr>
          <w:spacing w:val="-4"/>
          <w:sz w:val="22"/>
        </w:rPr>
        <w:t> </w:t>
      </w:r>
      <w:r>
        <w:rPr>
          <w:sz w:val="22"/>
        </w:rPr>
        <w:t>control</w:t>
      </w:r>
      <w:r>
        <w:rPr>
          <w:spacing w:val="-5"/>
          <w:sz w:val="22"/>
        </w:rPr>
        <w:t> </w:t>
      </w:r>
      <w:r>
        <w:rPr>
          <w:color w:val="1F1F1F"/>
          <w:sz w:val="22"/>
        </w:rPr>
        <w:t>over</w:t>
      </w:r>
      <w:r>
        <w:rPr>
          <w:color w:val="1F1F1F"/>
          <w:spacing w:val="-10"/>
          <w:sz w:val="22"/>
        </w:rPr>
        <w:t> </w:t>
      </w:r>
      <w:r>
        <w:rPr>
          <w:color w:val="0A0A0A"/>
          <w:sz w:val="22"/>
        </w:rPr>
        <w:t>financial</w:t>
      </w:r>
      <w:r>
        <w:rPr>
          <w:color w:val="0A0A0A"/>
          <w:spacing w:val="-1"/>
          <w:sz w:val="22"/>
        </w:rPr>
        <w:t> </w:t>
      </w:r>
      <w:r>
        <w:rPr>
          <w:spacing w:val="-2"/>
          <w:sz w:val="22"/>
        </w:rPr>
        <w:t>reporting:</w:t>
      </w:r>
    </w:p>
    <w:p>
      <w:pPr>
        <w:pStyle w:val="ListParagraph"/>
        <w:numPr>
          <w:ilvl w:val="1"/>
          <w:numId w:val="2"/>
        </w:numPr>
        <w:tabs>
          <w:tab w:pos="1842" w:val="left" w:leader="none"/>
          <w:tab w:pos="6006" w:val="left" w:leader="none"/>
          <w:tab w:pos="7265" w:val="left" w:leader="none"/>
        </w:tabs>
        <w:spacing w:line="240" w:lineRule="auto" w:before="246" w:after="0"/>
        <w:ind w:left="1842" w:right="0" w:hanging="365"/>
        <w:jc w:val="left"/>
        <w:rPr>
          <w:color w:val="383838"/>
          <w:sz w:val="22"/>
        </w:rPr>
      </w:pPr>
      <w:r>
        <w:rPr>
          <w:sz w:val="22"/>
        </w:rPr>
        <w:t>Material</w:t>
      </w:r>
      <w:r>
        <w:rPr>
          <w:spacing w:val="-10"/>
          <w:sz w:val="22"/>
        </w:rPr>
        <w:t> </w:t>
      </w:r>
      <w:r>
        <w:rPr>
          <w:sz w:val="22"/>
        </w:rPr>
        <w:t>weakness(es)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identified?</w:t>
      </w:r>
      <w:r>
        <w:rPr>
          <w:sz w:val="22"/>
        </w:rPr>
        <w:tab/>
      </w:r>
      <w:r>
        <w:rPr>
          <w:sz w:val="22"/>
          <w:u w:val="single" w:color="232323"/>
        </w:rPr>
        <w:tab/>
      </w:r>
      <w:r>
        <w:rPr>
          <w:color w:val="151515"/>
          <w:spacing w:val="-7"/>
          <w:sz w:val="22"/>
        </w:rPr>
        <w:t>yes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92"/>
        <w:rPr>
          <w:sz w:val="16"/>
        </w:rPr>
      </w:pPr>
    </w:p>
    <w:p>
      <w:pPr>
        <w:tabs>
          <w:tab w:pos="995" w:val="left" w:leader="none"/>
          <w:tab w:pos="1667" w:val="left" w:leader="none"/>
        </w:tabs>
        <w:spacing w:before="0"/>
        <w:ind w:left="516" w:right="0" w:firstLine="0"/>
        <w:jc w:val="left"/>
        <w:rPr>
          <w:sz w:val="16"/>
        </w:rPr>
      </w:pPr>
      <w:r>
        <w:rPr>
          <w:color w:val="282828"/>
          <w:sz w:val="16"/>
          <w:u w:val="single" w:color="2B2B2B"/>
        </w:rPr>
        <w:tab/>
      </w:r>
      <w:r>
        <w:rPr>
          <w:color w:val="282828"/>
          <w:spacing w:val="-10"/>
          <w:sz w:val="16"/>
          <w:u w:val="single" w:color="2B2B2B"/>
        </w:rPr>
        <w:t>X</w:t>
      </w:r>
      <w:r>
        <w:rPr>
          <w:color w:val="282828"/>
          <w:sz w:val="16"/>
          <w:u w:val="single" w:color="2B2B2B"/>
        </w:rPr>
        <w:tab/>
      </w:r>
      <w:r>
        <w:rPr>
          <w:color w:val="282828"/>
          <w:spacing w:val="40"/>
          <w:sz w:val="16"/>
        </w:rPr>
        <w:t> </w:t>
      </w:r>
      <w:r>
        <w:rPr>
          <w:color w:val="242424"/>
          <w:sz w:val="16"/>
        </w:rPr>
        <w:t>\O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header="0" w:footer="0" w:top="720" w:bottom="0" w:left="200" w:right="300"/>
          <w:cols w:num="2" w:equalWidth="0">
            <w:col w:w="7601" w:space="40"/>
            <w:col w:w="4099"/>
          </w:cols>
        </w:sectPr>
      </w:pPr>
    </w:p>
    <w:p>
      <w:pPr>
        <w:pStyle w:val="BodyText"/>
        <w:spacing w:before="3"/>
      </w:pPr>
    </w:p>
    <w:p>
      <w:pPr>
        <w:pStyle w:val="ListParagraph"/>
        <w:numPr>
          <w:ilvl w:val="1"/>
          <w:numId w:val="2"/>
        </w:numPr>
        <w:tabs>
          <w:tab w:pos="1844" w:val="left" w:leader="none"/>
          <w:tab w:pos="6001" w:val="left" w:leader="none"/>
          <w:tab w:pos="6475" w:val="left" w:leader="none"/>
          <w:tab w:pos="7225" w:val="left" w:leader="none"/>
          <w:tab w:pos="8161" w:val="left" w:leader="none"/>
          <w:tab w:pos="9299" w:val="left" w:leader="none"/>
        </w:tabs>
        <w:spacing w:line="240" w:lineRule="auto" w:before="0" w:after="0"/>
        <w:ind w:left="1844" w:right="0" w:hanging="362"/>
        <w:jc w:val="left"/>
        <w:rPr>
          <w:color w:val="313131"/>
          <w:sz w:val="22"/>
        </w:rPr>
      </w:pPr>
      <w:r>
        <w:rPr>
          <w:sz w:val="22"/>
        </w:rPr>
        <w:t>Significant</w:t>
      </w:r>
      <w:r>
        <w:rPr>
          <w:spacing w:val="-4"/>
          <w:sz w:val="22"/>
        </w:rPr>
        <w:t> </w:t>
      </w:r>
      <w:r>
        <w:rPr>
          <w:sz w:val="22"/>
        </w:rPr>
        <w:t>deficiency(ies)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identified?</w:t>
      </w:r>
      <w:r>
        <w:rPr>
          <w:sz w:val="22"/>
        </w:rPr>
        <w:tab/>
      </w:r>
      <w:r>
        <w:rPr>
          <w:color w:val="1C1C1C"/>
          <w:sz w:val="22"/>
          <w:u w:val="single" w:color="282828"/>
        </w:rPr>
        <w:tab/>
      </w:r>
      <w:r>
        <w:rPr>
          <w:color w:val="1C1C1C"/>
          <w:spacing w:val="-10"/>
          <w:sz w:val="22"/>
          <w:u w:val="single" w:color="282828"/>
        </w:rPr>
        <w:t>x</w:t>
      </w:r>
      <w:r>
        <w:rPr>
          <w:color w:val="1C1C1C"/>
          <w:sz w:val="22"/>
          <w:u w:val="single" w:color="282828"/>
        </w:rPr>
        <w:tab/>
      </w:r>
      <w:r>
        <w:rPr>
          <w:color w:val="1C1C1C"/>
          <w:spacing w:val="-27"/>
          <w:sz w:val="22"/>
        </w:rPr>
        <w:t> </w:t>
      </w:r>
      <w:r>
        <w:rPr>
          <w:color w:val="1C1C1C"/>
          <w:sz w:val="22"/>
        </w:rPr>
        <w:t>yes</w:t>
        <w:tab/>
      </w:r>
      <w:r>
        <w:rPr>
          <w:color w:val="1C1C1C"/>
          <w:sz w:val="22"/>
          <w:u w:val="single" w:color="1C1C1C"/>
        </w:rPr>
        <w:tab/>
      </w:r>
      <w:r>
        <w:rPr>
          <w:color w:val="111111"/>
          <w:sz w:val="22"/>
        </w:rPr>
        <w:t>none</w:t>
      </w:r>
      <w:r>
        <w:rPr>
          <w:color w:val="111111"/>
          <w:spacing w:val="-7"/>
          <w:sz w:val="22"/>
        </w:rPr>
        <w:t> </w:t>
      </w:r>
      <w:r>
        <w:rPr>
          <w:spacing w:val="-2"/>
          <w:sz w:val="22"/>
        </w:rPr>
        <w:t>reported</w:t>
      </w:r>
    </w:p>
    <w:p>
      <w:pPr>
        <w:pStyle w:val="BodyText"/>
        <w:spacing w:before="4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2240" w:h="15840"/>
          <w:pgMar w:header="0" w:footer="0" w:top="720" w:bottom="0" w:left="200" w:right="300"/>
        </w:sectPr>
      </w:pPr>
    </w:p>
    <w:p>
      <w:pPr>
        <w:pStyle w:val="ListParagraph"/>
        <w:numPr>
          <w:ilvl w:val="0"/>
          <w:numId w:val="2"/>
        </w:numPr>
        <w:tabs>
          <w:tab w:pos="1476" w:val="left" w:leader="none"/>
        </w:tabs>
        <w:spacing w:line="246" w:lineRule="exact" w:before="93" w:after="0"/>
        <w:ind w:left="1476" w:right="0" w:hanging="351"/>
        <w:jc w:val="left"/>
        <w:rPr>
          <w:color w:val="0E0E0E"/>
          <w:sz w:val="22"/>
        </w:rPr>
      </w:pPr>
      <w:r>
        <w:rPr>
          <w:color w:val="0C0C0C"/>
          <w:sz w:val="22"/>
        </w:rPr>
        <w:t>Noncompliance</w:t>
      </w:r>
      <w:r>
        <w:rPr>
          <w:color w:val="0C0C0C"/>
          <w:spacing w:val="10"/>
          <w:sz w:val="22"/>
        </w:rPr>
        <w:t> </w:t>
      </w:r>
      <w:r>
        <w:rPr>
          <w:sz w:val="22"/>
        </w:rPr>
        <w:t>material</w:t>
      </w:r>
      <w:r>
        <w:rPr>
          <w:spacing w:val="-6"/>
          <w:sz w:val="22"/>
        </w:rPr>
        <w:t> </w:t>
      </w:r>
      <w:r>
        <w:rPr>
          <w:color w:val="161616"/>
          <w:sz w:val="22"/>
        </w:rPr>
        <w:t>to</w:t>
      </w:r>
      <w:r>
        <w:rPr>
          <w:color w:val="161616"/>
          <w:spacing w:val="-15"/>
          <w:sz w:val="22"/>
        </w:rPr>
        <w:t> </w:t>
      </w:r>
      <w:r>
        <w:rPr>
          <w:sz w:val="22"/>
        </w:rPr>
        <w:t>basic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financial</w:t>
      </w:r>
    </w:p>
    <w:p>
      <w:pPr>
        <w:pStyle w:val="BodyText"/>
        <w:tabs>
          <w:tab w:pos="6011" w:val="left" w:leader="none"/>
          <w:tab w:pos="7260" w:val="left" w:leader="none"/>
        </w:tabs>
        <w:spacing w:line="246" w:lineRule="exact"/>
        <w:ind w:left="1482"/>
      </w:pPr>
      <w:r>
        <w:rPr/>
        <w:t>statements</w:t>
      </w:r>
      <w:r>
        <w:rPr>
          <w:spacing w:val="-3"/>
        </w:rPr>
        <w:t> </w:t>
      </w:r>
      <w:r>
        <w:rPr>
          <w:spacing w:val="-2"/>
        </w:rPr>
        <w:t>noted?</w:t>
      </w:r>
      <w:r>
        <w:rPr/>
        <w:tab/>
      </w:r>
      <w:r>
        <w:rPr>
          <w:u w:val="single" w:color="2B2B2B"/>
        </w:rPr>
        <w:tab/>
      </w:r>
      <w:r>
        <w:rPr>
          <w:color w:val="1F1F1F"/>
          <w:spacing w:val="-7"/>
        </w:rPr>
        <w:t>yes</w:t>
      </w:r>
    </w:p>
    <w:p>
      <w:pPr>
        <w:spacing w:line="240" w:lineRule="auto" w:before="85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tabs>
          <w:tab w:pos="1003" w:val="left" w:leader="none"/>
          <w:tab w:pos="1663" w:val="left" w:leader="none"/>
        </w:tabs>
        <w:ind w:left="525"/>
      </w:pPr>
      <w:r>
        <w:rPr>
          <w:color w:val="111111"/>
          <w:u w:val="single" w:color="2B2B2B"/>
        </w:rPr>
        <w:tab/>
      </w:r>
      <w:r>
        <w:rPr>
          <w:color w:val="111111"/>
          <w:spacing w:val="-10"/>
          <w:u w:val="single" w:color="2B2B2B"/>
        </w:rPr>
        <w:t>x</w:t>
      </w:r>
      <w:r>
        <w:rPr>
          <w:color w:val="111111"/>
          <w:u w:val="single" w:color="2B2B2B"/>
        </w:rPr>
        <w:tab/>
      </w:r>
      <w:r>
        <w:rPr>
          <w:color w:val="111111"/>
          <w:spacing w:val="-25"/>
        </w:rPr>
        <w:t> </w:t>
      </w:r>
      <w:r>
        <w:rPr>
          <w:color w:val="1A1A1A"/>
        </w:rPr>
        <w:t>no</w:t>
      </w:r>
    </w:p>
    <w:p>
      <w:pPr>
        <w:spacing w:after="0"/>
        <w:sectPr>
          <w:type w:val="continuous"/>
          <w:pgSz w:w="12240" w:h="15840"/>
          <w:pgMar w:header="0" w:footer="0" w:top="720" w:bottom="0" w:left="200" w:right="300"/>
          <w:cols w:num="2" w:equalWidth="0">
            <w:col w:w="7596" w:space="40"/>
            <w:col w:w="4104"/>
          </w:cols>
        </w:sectPr>
      </w:pPr>
    </w:p>
    <w:p>
      <w:pPr>
        <w:pStyle w:val="BodyText"/>
        <w:spacing w:before="233"/>
      </w:pPr>
    </w:p>
    <w:p>
      <w:pPr>
        <w:spacing w:before="0"/>
        <w:ind w:left="764" w:right="0" w:firstLine="0"/>
        <w:jc w:val="left"/>
        <w:rPr>
          <w:i/>
          <w:sz w:val="22"/>
        </w:rPr>
      </w:pPr>
      <w:r>
        <w:rPr>
          <w:i/>
          <w:color w:val="232323"/>
          <w:w w:val="105"/>
          <w:sz w:val="22"/>
        </w:rPr>
        <w:t>Federal</w:t>
      </w:r>
      <w:r>
        <w:rPr>
          <w:i/>
          <w:color w:val="232323"/>
          <w:spacing w:val="-14"/>
          <w:w w:val="105"/>
          <w:sz w:val="22"/>
        </w:rPr>
        <w:t> </w:t>
      </w:r>
      <w:r>
        <w:rPr>
          <w:i/>
          <w:spacing w:val="-2"/>
          <w:w w:val="105"/>
          <w:sz w:val="22"/>
        </w:rPr>
        <w:t>Awards</w:t>
      </w:r>
    </w:p>
    <w:p>
      <w:pPr>
        <w:pStyle w:val="ListParagraph"/>
        <w:numPr>
          <w:ilvl w:val="0"/>
          <w:numId w:val="3"/>
        </w:numPr>
        <w:tabs>
          <w:tab w:pos="1476" w:val="left" w:leader="none"/>
        </w:tabs>
        <w:spacing w:line="240" w:lineRule="auto" w:before="251" w:after="0"/>
        <w:ind w:left="1476" w:right="0" w:hanging="346"/>
        <w:jc w:val="left"/>
        <w:rPr>
          <w:i/>
          <w:sz w:val="22"/>
        </w:rPr>
      </w:pPr>
      <w:r>
        <w:rPr>
          <w:sz w:val="22"/>
        </w:rPr>
        <w:t>Internal</w:t>
      </w:r>
      <w:r>
        <w:rPr>
          <w:spacing w:val="-1"/>
          <w:sz w:val="22"/>
        </w:rPr>
        <w:t> </w:t>
      </w:r>
      <w:r>
        <w:rPr>
          <w:color w:val="131313"/>
          <w:sz w:val="22"/>
        </w:rPr>
        <w:t>control</w:t>
      </w:r>
      <w:r>
        <w:rPr>
          <w:color w:val="131313"/>
          <w:spacing w:val="2"/>
          <w:sz w:val="22"/>
        </w:rPr>
        <w:t> </w:t>
      </w:r>
      <w:r>
        <w:rPr>
          <w:sz w:val="22"/>
        </w:rPr>
        <w:t>over</w:t>
      </w:r>
      <w:r>
        <w:rPr>
          <w:spacing w:val="-11"/>
          <w:sz w:val="22"/>
        </w:rPr>
        <w:t> </w:t>
      </w:r>
      <w:r>
        <w:rPr>
          <w:sz w:val="22"/>
        </w:rPr>
        <w:t>major</w:t>
      </w:r>
      <w:r>
        <w:rPr>
          <w:spacing w:val="-4"/>
          <w:sz w:val="22"/>
        </w:rPr>
        <w:t> </w:t>
      </w:r>
      <w:r>
        <w:rPr>
          <w:color w:val="0E0E0E"/>
          <w:sz w:val="22"/>
        </w:rPr>
        <w:t>federal</w:t>
      </w:r>
      <w:r>
        <w:rPr>
          <w:color w:val="0E0E0E"/>
          <w:spacing w:val="-6"/>
          <w:sz w:val="22"/>
        </w:rPr>
        <w:t> </w:t>
      </w:r>
      <w:r>
        <w:rPr>
          <w:spacing w:val="-2"/>
          <w:sz w:val="22"/>
        </w:rPr>
        <w:t>programs:</w:t>
      </w:r>
    </w:p>
    <w:p>
      <w:pPr>
        <w:pStyle w:val="BodyText"/>
        <w:spacing w:before="12"/>
      </w:pPr>
    </w:p>
    <w:p>
      <w:pPr>
        <w:pStyle w:val="ListParagraph"/>
        <w:numPr>
          <w:ilvl w:val="1"/>
          <w:numId w:val="3"/>
        </w:numPr>
        <w:tabs>
          <w:tab w:pos="1837" w:val="left" w:leader="none"/>
          <w:tab w:pos="6001" w:val="left" w:leader="none"/>
          <w:tab w:pos="6470" w:val="left" w:leader="none"/>
          <w:tab w:pos="7225" w:val="left" w:leader="none"/>
          <w:tab w:pos="8161" w:val="left" w:leader="none"/>
          <w:tab w:pos="9237" w:val="left" w:leader="none"/>
        </w:tabs>
        <w:spacing w:line="240" w:lineRule="auto" w:before="0" w:after="0"/>
        <w:ind w:left="1837" w:right="0" w:hanging="360"/>
        <w:jc w:val="left"/>
        <w:rPr>
          <w:color w:val="363636"/>
          <w:sz w:val="22"/>
        </w:rPr>
      </w:pPr>
      <w:r>
        <w:rPr>
          <w:sz w:val="22"/>
        </w:rPr>
        <w:t>Material</w:t>
      </w:r>
      <w:r>
        <w:rPr>
          <w:spacing w:val="-9"/>
          <w:sz w:val="22"/>
        </w:rPr>
        <w:t> </w:t>
      </w:r>
      <w:r>
        <w:rPr>
          <w:sz w:val="22"/>
        </w:rPr>
        <w:t>weakness(es)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identified?</w:t>
      </w:r>
      <w:r>
        <w:rPr>
          <w:sz w:val="22"/>
        </w:rPr>
        <w:tab/>
      </w:r>
      <w:r>
        <w:rPr>
          <w:color w:val="282828"/>
          <w:sz w:val="22"/>
          <w:u w:val="single" w:color="1F1F1F"/>
        </w:rPr>
        <w:tab/>
      </w:r>
      <w:r>
        <w:rPr>
          <w:color w:val="282828"/>
          <w:spacing w:val="-10"/>
          <w:sz w:val="22"/>
          <w:u w:val="single" w:color="1F1F1F"/>
        </w:rPr>
        <w:t>x</w:t>
      </w:r>
      <w:r>
        <w:rPr>
          <w:color w:val="282828"/>
          <w:sz w:val="22"/>
          <w:u w:val="single" w:color="1F1F1F"/>
        </w:rPr>
        <w:tab/>
      </w:r>
      <w:r>
        <w:rPr>
          <w:color w:val="282828"/>
          <w:spacing w:val="-29"/>
          <w:sz w:val="22"/>
        </w:rPr>
        <w:t> </w:t>
      </w:r>
      <w:r>
        <w:rPr>
          <w:color w:val="131313"/>
          <w:sz w:val="22"/>
        </w:rPr>
        <w:t>yes</w:t>
        <w:tab/>
      </w:r>
      <w:r>
        <w:rPr>
          <w:color w:val="131313"/>
          <w:sz w:val="22"/>
          <w:u w:val="single" w:color="1F1F1F"/>
        </w:rPr>
        <w:tab/>
      </w:r>
      <w:r>
        <w:rPr>
          <w:color w:val="1A1A1A"/>
          <w:spacing w:val="-5"/>
          <w:sz w:val="16"/>
        </w:rPr>
        <w:t>FIO</w:t>
      </w:r>
    </w:p>
    <w:p>
      <w:pPr>
        <w:pStyle w:val="ListParagraph"/>
        <w:numPr>
          <w:ilvl w:val="1"/>
          <w:numId w:val="3"/>
        </w:numPr>
        <w:tabs>
          <w:tab w:pos="1834" w:val="left" w:leader="none"/>
          <w:tab w:pos="5996" w:val="left" w:leader="none"/>
          <w:tab w:pos="7255" w:val="left" w:leader="none"/>
          <w:tab w:pos="8156" w:val="left" w:leader="none"/>
          <w:tab w:pos="8692" w:val="left" w:leader="none"/>
          <w:tab w:pos="9308" w:val="left" w:leader="none"/>
        </w:tabs>
        <w:spacing w:line="240" w:lineRule="auto" w:before="232" w:after="0"/>
        <w:ind w:left="1834" w:right="0" w:hanging="357"/>
        <w:jc w:val="left"/>
        <w:rPr>
          <w:color w:val="2D2D2D"/>
          <w:position w:val="1"/>
          <w:sz w:val="22"/>
        </w:rPr>
      </w:pPr>
      <w:r>
        <w:rPr>
          <w:color w:val="0F0F0F"/>
          <w:position w:val="1"/>
          <w:sz w:val="22"/>
        </w:rPr>
        <w:t>Significant</w:t>
      </w:r>
      <w:r>
        <w:rPr>
          <w:color w:val="0F0F0F"/>
          <w:spacing w:val="-1"/>
          <w:position w:val="1"/>
          <w:sz w:val="22"/>
        </w:rPr>
        <w:t> </w:t>
      </w:r>
      <w:r>
        <w:rPr>
          <w:position w:val="1"/>
          <w:sz w:val="22"/>
        </w:rPr>
        <w:t>deficiency(ies)</w:t>
      </w:r>
      <w:r>
        <w:rPr>
          <w:spacing w:val="-8"/>
          <w:position w:val="1"/>
          <w:sz w:val="22"/>
        </w:rPr>
        <w:t> </w:t>
      </w:r>
      <w:r>
        <w:rPr>
          <w:color w:val="0C0C0C"/>
          <w:spacing w:val="-2"/>
          <w:position w:val="1"/>
          <w:sz w:val="22"/>
        </w:rPr>
        <w:t>identified?</w:t>
      </w:r>
      <w:r>
        <w:rPr>
          <w:color w:val="0C0C0C"/>
          <w:position w:val="1"/>
          <w:sz w:val="22"/>
        </w:rPr>
        <w:tab/>
      </w:r>
      <w:r>
        <w:rPr>
          <w:color w:val="0C0C0C"/>
          <w:position w:val="1"/>
          <w:sz w:val="22"/>
          <w:u w:val="single" w:color="282828"/>
        </w:rPr>
        <w:tab/>
      </w:r>
      <w:r>
        <w:rPr>
          <w:color w:val="111111"/>
          <w:spacing w:val="-5"/>
          <w:sz w:val="22"/>
        </w:rPr>
        <w:t>yes</w:t>
      </w:r>
      <w:r>
        <w:rPr>
          <w:color w:val="111111"/>
          <w:sz w:val="22"/>
        </w:rPr>
        <w:tab/>
      </w:r>
      <w:r>
        <w:rPr>
          <w:sz w:val="22"/>
          <w:u w:val="single" w:color="1C1C1C"/>
        </w:rPr>
        <w:tab/>
      </w:r>
      <w:r>
        <w:rPr>
          <w:spacing w:val="-10"/>
          <w:sz w:val="22"/>
          <w:u w:val="single" w:color="1C1C1C"/>
        </w:rPr>
        <w:t>x</w:t>
      </w:r>
      <w:r>
        <w:rPr>
          <w:sz w:val="22"/>
          <w:u w:val="single" w:color="1C1C1C"/>
        </w:rPr>
        <w:tab/>
      </w:r>
      <w:r>
        <w:rPr>
          <w:spacing w:val="-23"/>
          <w:sz w:val="22"/>
        </w:rPr>
        <w:t> </w:t>
      </w:r>
      <w:r>
        <w:rPr>
          <w:color w:val="0F0F0F"/>
          <w:sz w:val="22"/>
        </w:rPr>
        <w:t>none</w:t>
      </w:r>
      <w:r>
        <w:rPr>
          <w:color w:val="0F0F0F"/>
          <w:spacing w:val="-7"/>
          <w:sz w:val="22"/>
        </w:rPr>
        <w:t> </w:t>
      </w:r>
      <w:r>
        <w:rPr>
          <w:sz w:val="22"/>
        </w:rPr>
        <w:t>reported</w:t>
      </w:r>
    </w:p>
    <w:p>
      <w:pPr>
        <w:pStyle w:val="ListParagraph"/>
        <w:numPr>
          <w:ilvl w:val="0"/>
          <w:numId w:val="3"/>
        </w:numPr>
        <w:tabs>
          <w:tab w:pos="1478" w:val="left" w:leader="none"/>
        </w:tabs>
        <w:spacing w:line="246" w:lineRule="exact" w:before="241" w:after="0"/>
        <w:ind w:left="1478" w:right="0" w:hanging="360"/>
        <w:jc w:val="left"/>
        <w:rPr>
          <w:color w:val="111111"/>
          <w:sz w:val="22"/>
        </w:rPr>
      </w:pPr>
      <w:r>
        <w:rPr>
          <w:sz w:val="22"/>
        </w:rPr>
        <w:t>Type of</w:t>
      </w:r>
      <w:r>
        <w:rPr>
          <w:spacing w:val="-4"/>
          <w:sz w:val="22"/>
        </w:rPr>
        <w:t> </w:t>
      </w:r>
      <w:r>
        <w:rPr>
          <w:color w:val="0F0F0F"/>
          <w:sz w:val="22"/>
        </w:rPr>
        <w:t>auditors'</w:t>
      </w:r>
      <w:r>
        <w:rPr>
          <w:color w:val="0F0F0F"/>
          <w:spacing w:val="4"/>
          <w:sz w:val="22"/>
        </w:rPr>
        <w:t> </w:t>
      </w:r>
      <w:r>
        <w:rPr>
          <w:color w:val="0F0F0F"/>
          <w:sz w:val="22"/>
        </w:rPr>
        <w:t>report</w:t>
      </w:r>
      <w:r>
        <w:rPr>
          <w:color w:val="0F0F0F"/>
          <w:spacing w:val="-8"/>
          <w:sz w:val="22"/>
        </w:rPr>
        <w:t> </w:t>
      </w:r>
      <w:r>
        <w:rPr>
          <w:sz w:val="22"/>
        </w:rPr>
        <w:t>issued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on</w:t>
      </w:r>
    </w:p>
    <w:p>
      <w:pPr>
        <w:pStyle w:val="BodyText"/>
        <w:tabs>
          <w:tab w:pos="5972" w:val="left" w:leader="none"/>
        </w:tabs>
        <w:spacing w:line="246" w:lineRule="exact"/>
        <w:ind w:left="1471"/>
      </w:pPr>
      <w:r>
        <w:rPr>
          <w:color w:val="0A0A0A"/>
        </w:rPr>
        <w:t>compliance</w:t>
      </w:r>
      <w:r>
        <w:rPr>
          <w:color w:val="0A0A0A"/>
          <w:spacing w:val="6"/>
        </w:rPr>
        <w:t> </w:t>
      </w:r>
      <w:r>
        <w:rPr>
          <w:color w:val="181818"/>
        </w:rPr>
        <w:t>for</w:t>
      </w:r>
      <w:r>
        <w:rPr>
          <w:color w:val="181818"/>
          <w:spacing w:val="-16"/>
        </w:rPr>
        <w:t> </w:t>
      </w:r>
      <w:r>
        <w:rPr>
          <w:color w:val="111111"/>
        </w:rPr>
        <w:t>major</w:t>
      </w:r>
      <w:r>
        <w:rPr>
          <w:color w:val="111111"/>
          <w:spacing w:val="-1"/>
        </w:rPr>
        <w:t> </w:t>
      </w:r>
      <w:r>
        <w:rPr/>
        <w:t>federal</w:t>
      </w:r>
      <w:r>
        <w:rPr>
          <w:spacing w:val="-11"/>
        </w:rPr>
        <w:t> </w:t>
      </w:r>
      <w:r>
        <w:rPr>
          <w:spacing w:val="-2"/>
        </w:rPr>
        <w:t>programs:</w:t>
      </w:r>
      <w:r>
        <w:rPr/>
        <w:tab/>
        <w:t>See</w:t>
      </w:r>
      <w:r>
        <w:rPr>
          <w:spacing w:val="-6"/>
        </w:rPr>
        <w:t> </w:t>
      </w:r>
      <w:r>
        <w:rPr>
          <w:color w:val="0F0F0F"/>
          <w:spacing w:val="-2"/>
        </w:rPr>
        <w:t>below.</w:t>
      </w:r>
    </w:p>
    <w:p>
      <w:pPr>
        <w:pStyle w:val="ListParagraph"/>
        <w:numPr>
          <w:ilvl w:val="0"/>
          <w:numId w:val="3"/>
        </w:numPr>
        <w:tabs>
          <w:tab w:pos="1468" w:val="left" w:leader="none"/>
          <w:tab w:pos="1471" w:val="left" w:leader="none"/>
        </w:tabs>
        <w:spacing w:line="228" w:lineRule="auto" w:before="243" w:after="0"/>
        <w:ind w:left="1471" w:right="5876" w:hanging="356"/>
        <w:jc w:val="left"/>
        <w:rPr>
          <w:sz w:val="22"/>
        </w:rPr>
      </w:pPr>
      <w:r>
        <w:rPr>
          <w:sz w:val="22"/>
        </w:rPr>
        <w:t>Any</w:t>
      </w:r>
      <w:r>
        <w:rPr>
          <w:spacing w:val="-7"/>
          <w:sz w:val="22"/>
        </w:rPr>
        <w:t> </w:t>
      </w:r>
      <w:r>
        <w:rPr>
          <w:sz w:val="22"/>
        </w:rPr>
        <w:t>audit</w:t>
      </w:r>
      <w:r>
        <w:rPr>
          <w:spacing w:val="-6"/>
          <w:sz w:val="22"/>
        </w:rPr>
        <w:t> </w:t>
      </w:r>
      <w:r>
        <w:rPr>
          <w:sz w:val="22"/>
        </w:rPr>
        <w:t>findings</w:t>
      </w:r>
      <w:r>
        <w:rPr>
          <w:spacing w:val="-4"/>
          <w:sz w:val="22"/>
        </w:rPr>
        <w:t> </w:t>
      </w:r>
      <w:r>
        <w:rPr>
          <w:sz w:val="22"/>
        </w:rPr>
        <w:t>disclosed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color w:val="0E0E0E"/>
          <w:sz w:val="22"/>
        </w:rPr>
        <w:t>are</w:t>
      </w:r>
      <w:r>
        <w:rPr>
          <w:color w:val="0E0E0E"/>
          <w:spacing w:val="-16"/>
          <w:sz w:val="22"/>
        </w:rPr>
        <w:t> </w:t>
      </w:r>
      <w:r>
        <w:rPr>
          <w:color w:val="0C0C0C"/>
          <w:sz w:val="22"/>
        </w:rPr>
        <w:t>required </w:t>
      </w:r>
      <w:r>
        <w:rPr>
          <w:sz w:val="22"/>
        </w:rPr>
        <w:t>to </w:t>
      </w:r>
      <w:r>
        <w:rPr>
          <w:color w:val="232323"/>
          <w:sz w:val="22"/>
        </w:rPr>
        <w:t>be </w:t>
      </w:r>
      <w:r>
        <w:rPr>
          <w:sz w:val="22"/>
        </w:rPr>
        <w:t>reported </w:t>
      </w:r>
      <w:r>
        <w:rPr>
          <w:color w:val="212121"/>
          <w:sz w:val="22"/>
        </w:rPr>
        <w:t>in </w:t>
      </w:r>
      <w:r>
        <w:rPr>
          <w:sz w:val="22"/>
        </w:rPr>
        <w:t>accordance</w:t>
      </w:r>
      <w:r>
        <w:rPr>
          <w:spacing w:val="40"/>
          <w:sz w:val="22"/>
        </w:rPr>
        <w:t> </w:t>
      </w:r>
      <w:r>
        <w:rPr>
          <w:color w:val="0F0F0F"/>
          <w:sz w:val="22"/>
        </w:rPr>
        <w:t>with</w:t>
      </w:r>
    </w:p>
    <w:p>
      <w:pPr>
        <w:spacing w:after="0" w:line="228" w:lineRule="auto"/>
        <w:jc w:val="left"/>
        <w:rPr>
          <w:sz w:val="22"/>
        </w:rPr>
        <w:sectPr>
          <w:type w:val="continuous"/>
          <w:pgSz w:w="12240" w:h="15840"/>
          <w:pgMar w:header="0" w:footer="0" w:top="720" w:bottom="0" w:left="200" w:right="300"/>
        </w:sectPr>
      </w:pPr>
    </w:p>
    <w:p>
      <w:pPr>
        <w:pStyle w:val="BodyText"/>
        <w:spacing w:line="247" w:lineRule="exact"/>
        <w:ind w:left="1478"/>
      </w:pPr>
      <w:r>
        <w:rPr>
          <w:color w:val="2B2B2B"/>
        </w:rPr>
        <w:t>2</w:t>
      </w:r>
      <w:r>
        <w:rPr>
          <w:color w:val="2B2B2B"/>
          <w:spacing w:val="-9"/>
        </w:rPr>
        <w:t> </w:t>
      </w:r>
      <w:r>
        <w:rPr>
          <w:color w:val="1C1C1C"/>
        </w:rPr>
        <w:t>CFR</w:t>
      </w:r>
      <w:r>
        <w:rPr>
          <w:color w:val="1C1C1C"/>
          <w:spacing w:val="-1"/>
        </w:rPr>
        <w:t> </w:t>
      </w:r>
      <w:r>
        <w:rPr>
          <w:color w:val="111111"/>
          <w:spacing w:val="-2"/>
        </w:rPr>
        <w:t>200.516(a)?</w:t>
      </w:r>
    </w:p>
    <w:p>
      <w:pPr>
        <w:spacing w:before="241"/>
        <w:ind w:left="744" w:right="0" w:firstLine="0"/>
        <w:jc w:val="left"/>
        <w:rPr>
          <w:i/>
          <w:sz w:val="22"/>
        </w:rPr>
      </w:pPr>
      <w:r>
        <w:rPr>
          <w:color w:val="161616"/>
          <w:w w:val="110"/>
          <w:sz w:val="22"/>
        </w:rPr>
        <w:t>Identification</w:t>
      </w:r>
      <w:r>
        <w:rPr>
          <w:color w:val="161616"/>
          <w:spacing w:val="-31"/>
          <w:w w:val="110"/>
          <w:sz w:val="22"/>
        </w:rPr>
        <w:t> </w:t>
      </w:r>
      <w:r>
        <w:rPr>
          <w:i/>
          <w:color w:val="111111"/>
          <w:w w:val="110"/>
          <w:sz w:val="22"/>
        </w:rPr>
        <w:t>of</w:t>
      </w:r>
      <w:r>
        <w:rPr>
          <w:i/>
          <w:color w:val="111111"/>
          <w:spacing w:val="-29"/>
          <w:w w:val="110"/>
          <w:sz w:val="22"/>
        </w:rPr>
        <w:t> </w:t>
      </w:r>
      <w:r>
        <w:rPr>
          <w:i/>
          <w:color w:val="1C1C1C"/>
          <w:w w:val="110"/>
          <w:sz w:val="22"/>
        </w:rPr>
        <w:t>Wajor</w:t>
      </w:r>
      <w:r>
        <w:rPr>
          <w:i/>
          <w:color w:val="1C1C1C"/>
          <w:spacing w:val="-13"/>
          <w:w w:val="110"/>
          <w:sz w:val="22"/>
        </w:rPr>
        <w:t> </w:t>
      </w:r>
      <w:r>
        <w:rPr>
          <w:color w:val="131313"/>
          <w:w w:val="110"/>
          <w:sz w:val="22"/>
        </w:rPr>
        <w:t>Federal</w:t>
      </w:r>
      <w:r>
        <w:rPr>
          <w:color w:val="131313"/>
          <w:spacing w:val="-27"/>
          <w:w w:val="110"/>
          <w:sz w:val="22"/>
        </w:rPr>
        <w:t> </w:t>
      </w:r>
      <w:r>
        <w:rPr>
          <w:i/>
          <w:color w:val="181818"/>
          <w:spacing w:val="-2"/>
          <w:w w:val="110"/>
          <w:sz w:val="22"/>
        </w:rPr>
        <w:t>Programs</w:t>
      </w:r>
    </w:p>
    <w:p>
      <w:pPr>
        <w:pStyle w:val="BodyText"/>
        <w:tabs>
          <w:tab w:pos="1217" w:val="left" w:leader="none"/>
          <w:tab w:pos="1968" w:val="left" w:leader="none"/>
          <w:tab w:pos="2904" w:val="left" w:leader="none"/>
          <w:tab w:pos="4080" w:val="left" w:leader="none"/>
        </w:tabs>
        <w:spacing w:line="261" w:lineRule="exact"/>
        <w:ind w:left="744"/>
      </w:pPr>
      <w:r>
        <w:rPr/>
        <w:br w:type="column"/>
      </w:r>
      <w:r>
        <w:rPr>
          <w:color w:val="161616"/>
          <w:position w:val="1"/>
          <w:u w:val="single" w:color="232323"/>
        </w:rPr>
        <w:tab/>
      </w:r>
      <w:r>
        <w:rPr>
          <w:color w:val="161616"/>
          <w:spacing w:val="-10"/>
          <w:position w:val="1"/>
          <w:u w:val="single" w:color="232323"/>
        </w:rPr>
        <w:t>x</w:t>
      </w:r>
      <w:r>
        <w:rPr>
          <w:color w:val="161616"/>
          <w:position w:val="1"/>
          <w:u w:val="single" w:color="232323"/>
        </w:rPr>
        <w:tab/>
      </w:r>
      <w:r>
        <w:rPr>
          <w:color w:val="161616"/>
          <w:spacing w:val="-29"/>
          <w:position w:val="1"/>
        </w:rPr>
        <w:t> </w:t>
      </w:r>
      <w:r>
        <w:rPr>
          <w:color w:val="0C0C0C"/>
          <w:position w:val="1"/>
        </w:rPr>
        <w:t>yes</w:t>
        <w:tab/>
      </w:r>
      <w:r>
        <w:rPr>
          <w:color w:val="0C0C0C"/>
          <w:position w:val="1"/>
          <w:u w:val="single" w:color="181818"/>
        </w:rPr>
        <w:tab/>
      </w:r>
      <w:r>
        <w:rPr>
          <w:color w:val="0C0C0C"/>
          <w:spacing w:val="-5"/>
        </w:rPr>
        <w:t>no</w:t>
      </w:r>
    </w:p>
    <w:p>
      <w:pPr>
        <w:spacing w:after="0" w:line="261" w:lineRule="exact"/>
        <w:sectPr>
          <w:type w:val="continuous"/>
          <w:pgSz w:w="12240" w:h="15840"/>
          <w:pgMar w:header="0" w:footer="0" w:top="720" w:bottom="0" w:left="200" w:right="300"/>
          <w:cols w:num="2" w:equalWidth="0">
            <w:col w:w="4989" w:space="259"/>
            <w:col w:w="6492"/>
          </w:cols>
        </w:sectPr>
      </w:pPr>
    </w:p>
    <w:p>
      <w:pPr>
        <w:pStyle w:val="BodyText"/>
        <w:spacing w:before="8"/>
      </w:pPr>
    </w:p>
    <w:p>
      <w:pPr>
        <w:tabs>
          <w:tab w:pos="4775" w:val="left" w:leader="none"/>
          <w:tab w:pos="9409" w:val="left" w:leader="none"/>
        </w:tabs>
        <w:spacing w:before="0"/>
        <w:ind w:left="755" w:right="0" w:firstLine="0"/>
        <w:jc w:val="left"/>
        <w:rPr>
          <w:b/>
          <w:sz w:val="22"/>
        </w:rPr>
      </w:pPr>
      <w:r>
        <w:rPr>
          <w:b/>
          <w:color w:val="1A1A1A"/>
          <w:sz w:val="22"/>
          <w:u w:val="single" w:color="232323"/>
        </w:rPr>
        <w:t>Assistance</w:t>
      </w:r>
      <w:r>
        <w:rPr>
          <w:b/>
          <w:color w:val="1A1A1A"/>
          <w:spacing w:val="-6"/>
          <w:sz w:val="22"/>
          <w:u w:val="single" w:color="232323"/>
        </w:rPr>
        <w:t> </w:t>
      </w:r>
      <w:r>
        <w:rPr>
          <w:b/>
          <w:color w:val="161616"/>
          <w:sz w:val="22"/>
          <w:u w:val="single" w:color="232323"/>
        </w:rPr>
        <w:t>Listing</w:t>
      </w:r>
      <w:r>
        <w:rPr>
          <w:b/>
          <w:color w:val="161616"/>
          <w:spacing w:val="-10"/>
          <w:sz w:val="22"/>
          <w:u w:val="single" w:color="232323"/>
        </w:rPr>
        <w:t> </w:t>
      </w:r>
      <w:r>
        <w:rPr>
          <w:color w:val="131313"/>
          <w:spacing w:val="-2"/>
          <w:sz w:val="22"/>
          <w:u w:val="single" w:color="232323"/>
        </w:rPr>
        <w:t>Number(s)</w:t>
      </w:r>
      <w:r>
        <w:rPr>
          <w:color w:val="131313"/>
          <w:sz w:val="22"/>
        </w:rPr>
        <w:tab/>
      </w:r>
      <w:r>
        <w:rPr>
          <w:color w:val="1A1A1A"/>
          <w:sz w:val="22"/>
          <w:u w:val="single" w:color="232328"/>
        </w:rPr>
        <w:t>Name</w:t>
      </w:r>
      <w:r>
        <w:rPr>
          <w:color w:val="1A1A1A"/>
          <w:spacing w:val="15"/>
          <w:sz w:val="22"/>
          <w:u w:val="single" w:color="232328"/>
        </w:rPr>
        <w:t> </w:t>
      </w:r>
      <w:r>
        <w:rPr>
          <w:color w:val="232323"/>
          <w:sz w:val="22"/>
          <w:u w:val="single" w:color="232328"/>
        </w:rPr>
        <w:t>of</w:t>
      </w:r>
      <w:r>
        <w:rPr>
          <w:color w:val="232323"/>
          <w:spacing w:val="42"/>
          <w:sz w:val="22"/>
          <w:u w:val="single" w:color="232328"/>
        </w:rPr>
        <w:t> </w:t>
      </w:r>
      <w:r>
        <w:rPr>
          <w:color w:val="1C1C1C"/>
          <w:sz w:val="22"/>
          <w:u w:val="single" w:color="232328"/>
        </w:rPr>
        <w:t>Federal</w:t>
      </w:r>
      <w:r>
        <w:rPr>
          <w:color w:val="1C1C1C"/>
          <w:spacing w:val="30"/>
          <w:sz w:val="22"/>
          <w:u w:val="single" w:color="232328"/>
        </w:rPr>
        <w:t> </w:t>
      </w:r>
      <w:r>
        <w:rPr>
          <w:color w:val="0E0E0E"/>
          <w:sz w:val="22"/>
          <w:u w:val="single" w:color="232328"/>
        </w:rPr>
        <w:t>Program</w:t>
      </w:r>
      <w:r>
        <w:rPr>
          <w:color w:val="0E0E0E"/>
          <w:spacing w:val="21"/>
          <w:sz w:val="22"/>
          <w:u w:val="single" w:color="232328"/>
        </w:rPr>
        <w:t> </w:t>
      </w:r>
      <w:r>
        <w:rPr>
          <w:b/>
          <w:color w:val="181818"/>
          <w:sz w:val="22"/>
          <w:u w:val="single" w:color="232328"/>
        </w:rPr>
        <w:t>or</w:t>
      </w:r>
      <w:r>
        <w:rPr>
          <w:b/>
          <w:color w:val="181818"/>
          <w:spacing w:val="14"/>
          <w:sz w:val="22"/>
          <w:u w:val="single" w:color="232328"/>
        </w:rPr>
        <w:t> </w:t>
      </w:r>
      <w:r>
        <w:rPr>
          <w:b/>
          <w:color w:val="1F1F1F"/>
          <w:spacing w:val="-2"/>
          <w:sz w:val="22"/>
          <w:u w:val="single" w:color="232328"/>
        </w:rPr>
        <w:t>Cluster</w:t>
      </w:r>
      <w:r>
        <w:rPr>
          <w:b/>
          <w:color w:val="1F1F1F"/>
          <w:sz w:val="22"/>
        </w:rPr>
        <w:tab/>
      </w:r>
      <w:r>
        <w:rPr>
          <w:b/>
          <w:color w:val="262626"/>
          <w:spacing w:val="-2"/>
          <w:sz w:val="22"/>
          <w:u w:val="thick" w:color="2F2F2F"/>
        </w:rPr>
        <w:t>Opinion</w:t>
      </w:r>
    </w:p>
    <w:p>
      <w:pPr>
        <w:pStyle w:val="BodyText"/>
        <w:tabs>
          <w:tab w:pos="5064" w:val="left" w:leader="none"/>
          <w:tab w:pos="9390" w:val="left" w:leader="none"/>
        </w:tabs>
        <w:spacing w:line="261" w:lineRule="exact" w:before="241"/>
        <w:ind w:left="1969"/>
      </w:pPr>
      <w:r>
        <w:rPr>
          <w:spacing w:val="-2"/>
          <w:position w:val="1"/>
        </w:rPr>
        <w:t>14.218</w:t>
      </w:r>
      <w:r>
        <w:rPr>
          <w:position w:val="1"/>
        </w:rPr>
        <w:tab/>
      </w:r>
      <w:r>
        <w:rPr>
          <w:color w:val="0C0C0C"/>
        </w:rPr>
        <w:t>Community</w:t>
      </w:r>
      <w:r>
        <w:rPr>
          <w:color w:val="0C0C0C"/>
          <w:spacing w:val="3"/>
        </w:rPr>
        <w:t> </w:t>
      </w:r>
      <w:r>
        <w:rPr/>
        <w:t>Development </w:t>
      </w:r>
      <w:r>
        <w:rPr>
          <w:color w:val="111111"/>
        </w:rPr>
        <w:t>Block</w:t>
      </w:r>
      <w:r>
        <w:rPr>
          <w:color w:val="111111"/>
          <w:spacing w:val="-9"/>
        </w:rPr>
        <w:t> </w:t>
      </w:r>
      <w:r>
        <w:rPr>
          <w:spacing w:val="-2"/>
        </w:rPr>
        <w:t>Grant</w:t>
      </w:r>
      <w:r>
        <w:rPr/>
        <w:tab/>
      </w:r>
      <w:r>
        <w:rPr>
          <w:color w:val="0F0F0F"/>
          <w:spacing w:val="-2"/>
        </w:rPr>
        <w:t>Qualified</w:t>
      </w:r>
    </w:p>
    <w:p>
      <w:pPr>
        <w:pStyle w:val="BodyText"/>
        <w:tabs>
          <w:tab w:pos="5062" w:val="left" w:leader="none"/>
          <w:tab w:pos="9387" w:val="left" w:leader="none"/>
        </w:tabs>
        <w:spacing w:line="261" w:lineRule="exact"/>
        <w:ind w:left="1965"/>
      </w:pPr>
      <w:r>
        <w:rPr>
          <w:spacing w:val="-2"/>
          <w:position w:val="1"/>
        </w:rPr>
        <w:t>97.036</w:t>
      </w:r>
      <w:r>
        <w:rPr>
          <w:position w:val="1"/>
        </w:rPr>
        <w:tab/>
      </w:r>
      <w:r>
        <w:rPr>
          <w:w w:val="95"/>
        </w:rPr>
        <w:t>Disaster</w:t>
      </w:r>
      <w:r>
        <w:rPr>
          <w:spacing w:val="9"/>
        </w:rPr>
        <w:t> </w:t>
      </w:r>
      <w:r>
        <w:rPr>
          <w:w w:val="95"/>
        </w:rPr>
        <w:t>Grants</w:t>
      </w:r>
      <w:r>
        <w:rPr>
          <w:spacing w:val="17"/>
        </w:rPr>
        <w:t> </w:t>
      </w:r>
      <w:r>
        <w:rPr>
          <w:color w:val="111111"/>
          <w:w w:val="90"/>
        </w:rPr>
        <w:t>—</w:t>
      </w:r>
      <w:r>
        <w:rPr>
          <w:color w:val="111111"/>
        </w:rPr>
        <w:t> </w:t>
      </w:r>
      <w:r>
        <w:rPr>
          <w:color w:val="0E0E0E"/>
          <w:w w:val="95"/>
        </w:rPr>
        <w:t>Public</w:t>
      </w:r>
      <w:r>
        <w:rPr>
          <w:color w:val="0E0E0E"/>
          <w:spacing w:val="4"/>
        </w:rPr>
        <w:t> </w:t>
      </w:r>
      <w:r>
        <w:rPr>
          <w:spacing w:val="-2"/>
          <w:w w:val="95"/>
        </w:rPr>
        <w:t>Assistance</w:t>
      </w:r>
      <w:r>
        <w:rPr/>
        <w:tab/>
      </w:r>
      <w:r>
        <w:rPr>
          <w:color w:val="0F0F0F"/>
          <w:spacing w:val="-2"/>
        </w:rPr>
        <w:t>Unmodified</w:t>
      </w:r>
    </w:p>
    <w:p>
      <w:pPr>
        <w:pStyle w:val="BodyText"/>
        <w:tabs>
          <w:tab w:pos="5068" w:val="left" w:leader="none"/>
          <w:tab w:pos="9390" w:val="left" w:leader="none"/>
        </w:tabs>
        <w:spacing w:line="244" w:lineRule="auto" w:before="1"/>
        <w:ind w:left="5494" w:right="1496" w:hanging="3518"/>
      </w:pPr>
      <w:r>
        <w:rPr>
          <w:color w:val="0E0E0E"/>
          <w:spacing w:val="-2"/>
        </w:rPr>
        <w:t>21.027</w:t>
      </w:r>
      <w:r>
        <w:rPr>
          <w:color w:val="0E0E0E"/>
        </w:rPr>
        <w:tab/>
      </w:r>
      <w:r>
        <w:rPr/>
        <w:t>Coronavirus State </w:t>
      </w:r>
      <w:r>
        <w:rPr>
          <w:color w:val="111111"/>
        </w:rPr>
        <w:t>and </w:t>
      </w:r>
      <w:r>
        <w:rPr/>
        <w:t>Local Fiscal</w:t>
        <w:tab/>
      </w:r>
      <w:r>
        <w:rPr>
          <w:color w:val="111111"/>
          <w:spacing w:val="-4"/>
        </w:rPr>
        <w:t>Qualified </w:t>
      </w:r>
      <w:r>
        <w:rPr>
          <w:color w:val="0A0A0A"/>
        </w:rPr>
        <w:t>Recovery </w:t>
      </w:r>
      <w:r>
        <w:rPr/>
        <w:t>Funds</w:t>
      </w:r>
    </w:p>
    <w:p>
      <w:pPr>
        <w:pStyle w:val="BodyText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2240" w:h="15840"/>
          <w:pgMar w:header="0" w:footer="0" w:top="720" w:bottom="0" w:left="200" w:right="300"/>
        </w:sectPr>
      </w:pPr>
    </w:p>
    <w:p>
      <w:pPr>
        <w:pStyle w:val="BodyText"/>
        <w:spacing w:line="232" w:lineRule="auto" w:before="99"/>
        <w:ind w:left="745" w:hanging="3"/>
      </w:pPr>
      <w:r>
        <w:rPr>
          <w:color w:val="0C0C0C"/>
        </w:rPr>
        <w:t>Dollar</w:t>
      </w:r>
      <w:r>
        <w:rPr>
          <w:color w:val="0C0C0C"/>
          <w:spacing w:val="-7"/>
        </w:rPr>
        <w:t> </w:t>
      </w:r>
      <w:r>
        <w:rPr/>
        <w:t>threshold</w:t>
      </w:r>
      <w:r>
        <w:rPr>
          <w:spacing w:val="-10"/>
        </w:rPr>
        <w:t> </w:t>
      </w:r>
      <w:r>
        <w:rPr>
          <w:color w:val="0F0F0F"/>
        </w:rPr>
        <w:t>used</w:t>
      </w:r>
      <w:r>
        <w:rPr>
          <w:color w:val="0F0F0F"/>
          <w:spacing w:val="-12"/>
        </w:rPr>
        <w:t> </w:t>
      </w:r>
      <w:r>
        <w:rPr/>
        <w:t>to</w:t>
      </w:r>
      <w:r>
        <w:rPr>
          <w:spacing w:val="-14"/>
        </w:rPr>
        <w:t> </w:t>
      </w:r>
      <w:r>
        <w:rPr/>
        <w:t>distinguish</w:t>
      </w:r>
      <w:r>
        <w:rPr>
          <w:spacing w:val="-2"/>
        </w:rPr>
        <w:t> </w:t>
      </w:r>
      <w:r>
        <w:rPr/>
        <w:t>between </w:t>
      </w:r>
      <w:r>
        <w:rPr>
          <w:color w:val="161616"/>
        </w:rPr>
        <w:t>Type </w:t>
      </w:r>
      <w:r>
        <w:rPr>
          <w:color w:val="1A1A1A"/>
        </w:rPr>
        <w:t>A </w:t>
      </w:r>
      <w:r>
        <w:rPr>
          <w:color w:val="181818"/>
        </w:rPr>
        <w:t>and </w:t>
      </w:r>
      <w:r>
        <w:rPr>
          <w:color w:val="1D1D1D"/>
        </w:rPr>
        <w:t>Type </w:t>
      </w:r>
      <w:r>
        <w:rPr>
          <w:color w:val="1C1C1C"/>
        </w:rPr>
        <w:t>B </w:t>
      </w:r>
      <w:r>
        <w:rPr/>
        <w:t>programs:</w:t>
      </w:r>
    </w:p>
    <w:p>
      <w:pPr>
        <w:pStyle w:val="BodyText"/>
        <w:spacing w:before="8"/>
      </w:pPr>
    </w:p>
    <w:p>
      <w:pPr>
        <w:pStyle w:val="BodyText"/>
        <w:spacing w:before="1"/>
        <w:ind w:left="745"/>
      </w:pPr>
      <w:r>
        <w:rPr>
          <w:color w:val="111111"/>
        </w:rPr>
        <w:t>Auditee</w:t>
      </w:r>
      <w:r>
        <w:rPr>
          <w:color w:val="111111"/>
          <w:spacing w:val="-2"/>
        </w:rPr>
        <w:t> </w:t>
      </w:r>
      <w:r>
        <w:rPr/>
        <w:t>qualify</w:t>
      </w:r>
      <w:r>
        <w:rPr>
          <w:spacing w:val="3"/>
        </w:rPr>
        <w:t> </w:t>
      </w:r>
      <w:r>
        <w:rPr>
          <w:color w:val="161616"/>
        </w:rPr>
        <w:t>as</w:t>
      </w:r>
      <w:r>
        <w:rPr>
          <w:color w:val="161616"/>
          <w:spacing w:val="-4"/>
        </w:rPr>
        <w:t> </w:t>
      </w:r>
      <w:r>
        <w:rPr>
          <w:color w:val="111111"/>
        </w:rPr>
        <w:t>low-risk</w:t>
      </w:r>
      <w:r>
        <w:rPr>
          <w:color w:val="111111"/>
          <w:spacing w:val="-7"/>
        </w:rPr>
        <w:t> </w:t>
      </w:r>
      <w:r>
        <w:rPr>
          <w:color w:val="0C0C0C"/>
          <w:spacing w:val="-2"/>
        </w:rPr>
        <w:t>auditee?</w:t>
      </w:r>
    </w:p>
    <w:p>
      <w:pPr>
        <w:spacing w:line="240" w:lineRule="auto" w:before="85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ind w:left="743"/>
      </w:pPr>
      <w:r>
        <w:rPr>
          <w:u w:val="single" w:color="282828"/>
        </w:rPr>
        <w:t>$2,216</w:t>
      </w:r>
      <w:r>
        <w:rPr>
          <w:spacing w:val="-7"/>
          <w:u w:val="single" w:color="282828"/>
        </w:rPr>
        <w:t> </w:t>
      </w:r>
      <w:r>
        <w:rPr>
          <w:spacing w:val="-5"/>
          <w:u w:val="single" w:color="282828"/>
        </w:rPr>
        <w:t>143</w:t>
      </w:r>
    </w:p>
    <w:p>
      <w:pPr>
        <w:pStyle w:val="BodyText"/>
        <w:spacing w:before="7"/>
      </w:pPr>
    </w:p>
    <w:p>
      <w:pPr>
        <w:pStyle w:val="BodyText"/>
        <w:spacing w:before="1"/>
        <w:ind w:left="755"/>
      </w:pPr>
      <w:r>
        <w:rPr>
          <w:spacing w:val="-5"/>
        </w:rPr>
        <w:t>Yes</w:t>
      </w:r>
    </w:p>
    <w:p>
      <w:pPr>
        <w:spacing w:after="0"/>
        <w:sectPr>
          <w:type w:val="continuous"/>
          <w:pgSz w:w="12240" w:h="15840"/>
          <w:pgMar w:header="0" w:footer="0" w:top="720" w:bottom="0" w:left="200" w:right="300"/>
          <w:cols w:num="2" w:equalWidth="0">
            <w:col w:w="5094" w:space="665"/>
            <w:col w:w="598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9"/>
        <w:rPr>
          <w:sz w:val="20"/>
        </w:rPr>
      </w:pPr>
    </w:p>
    <w:p>
      <w:pPr>
        <w:pStyle w:val="BodyText"/>
        <w:spacing w:line="120" w:lineRule="exact"/>
        <w:ind w:left="5684"/>
        <w:rPr>
          <w:sz w:val="12"/>
        </w:rPr>
      </w:pPr>
      <w:r>
        <w:rPr>
          <w:position w:val="-1"/>
          <w:sz w:val="12"/>
        </w:rPr>
        <w:drawing>
          <wp:inline distT="0" distB="0" distL="0" distR="0">
            <wp:extent cx="155447" cy="76200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2"/>
        </w:rPr>
      </w:r>
    </w:p>
    <w:p>
      <w:pPr>
        <w:spacing w:after="0" w:line="120" w:lineRule="exact"/>
        <w:rPr>
          <w:sz w:val="12"/>
        </w:rPr>
        <w:sectPr>
          <w:type w:val="continuous"/>
          <w:pgSz w:w="12240" w:h="15840"/>
          <w:pgMar w:header="0" w:footer="0" w:top="720" w:bottom="0" w:left="200" w:right="300"/>
        </w:sectPr>
      </w:pPr>
    </w:p>
    <w:p>
      <w:pPr>
        <w:pStyle w:val="Heading4"/>
        <w:spacing w:before="81"/>
        <w:ind w:left="3224" w:firstLine="870"/>
      </w:pPr>
      <w:r>
        <w:rPr>
          <w:color w:val="0A0A0A"/>
        </w:rPr>
        <w:t>NEW </w:t>
      </w:r>
      <w:r>
        <w:rPr>
          <w:color w:val="2A2A2A"/>
        </w:rPr>
        <w:t>CASTLE </w:t>
      </w:r>
      <w:r>
        <w:rPr>
          <w:color w:val="0F0F0F"/>
        </w:rPr>
        <w:t>COUNTY, </w:t>
      </w:r>
      <w:r>
        <w:rPr>
          <w:color w:val="262626"/>
        </w:rPr>
        <w:t>DELAWARE </w:t>
      </w:r>
      <w:r>
        <w:rPr>
          <w:color w:val="1F1F1F"/>
        </w:rPr>
        <w:t>SCHEDULE</w:t>
      </w:r>
      <w:r>
        <w:rPr>
          <w:color w:val="1F1F1F"/>
          <w:spacing w:val="-6"/>
        </w:rPr>
        <w:t> </w:t>
      </w:r>
      <w:r>
        <w:rPr>
          <w:color w:val="282828"/>
        </w:rPr>
        <w:t>OF</w:t>
      </w:r>
      <w:r>
        <w:rPr>
          <w:color w:val="282828"/>
          <w:spacing w:val="-16"/>
        </w:rPr>
        <w:t> </w:t>
      </w:r>
      <w:r>
        <w:rPr>
          <w:color w:val="161616"/>
        </w:rPr>
        <w:t>FINDINGS</w:t>
      </w:r>
      <w:r>
        <w:rPr>
          <w:color w:val="161616"/>
          <w:spacing w:val="-4"/>
        </w:rPr>
        <w:t> </w:t>
      </w:r>
      <w:r>
        <w:rPr>
          <w:color w:val="313131"/>
        </w:rPr>
        <w:t>AND</w:t>
      </w:r>
      <w:r>
        <w:rPr>
          <w:color w:val="313131"/>
          <w:spacing w:val="-15"/>
        </w:rPr>
        <w:t> </w:t>
      </w:r>
      <w:r>
        <w:rPr>
          <w:color w:val="1F1F1F"/>
        </w:rPr>
        <w:t>QUESTIONED</w:t>
      </w:r>
      <w:r>
        <w:rPr>
          <w:color w:val="1F1F1F"/>
          <w:spacing w:val="-11"/>
        </w:rPr>
        <w:t> </w:t>
      </w:r>
      <w:r>
        <w:rPr>
          <w:color w:val="131313"/>
        </w:rPr>
        <w:t>COSTS</w:t>
      </w:r>
    </w:p>
    <w:p>
      <w:pPr>
        <w:pStyle w:val="BodyText"/>
        <w:spacing w:before="3"/>
        <w:ind w:left="4498"/>
      </w:pPr>
      <w:r>
        <w:rPr>
          <w:color w:val="1C1C1C"/>
        </w:rPr>
        <w:t>YEAR</w:t>
      </w:r>
      <w:r>
        <w:rPr>
          <w:color w:val="1C1C1C"/>
          <w:spacing w:val="1"/>
        </w:rPr>
        <w:t> </w:t>
      </w:r>
      <w:r>
        <w:rPr>
          <w:color w:val="1C1C1C"/>
        </w:rPr>
        <w:t>ENDED</w:t>
      </w:r>
      <w:r>
        <w:rPr>
          <w:color w:val="1C1C1C"/>
          <w:spacing w:val="3"/>
        </w:rPr>
        <w:t> </w:t>
      </w:r>
      <w:r>
        <w:rPr>
          <w:color w:val="1F1F1F"/>
        </w:rPr>
        <w:t>JUNE</w:t>
      </w:r>
      <w:r>
        <w:rPr>
          <w:color w:val="1F1F1F"/>
          <w:spacing w:val="10"/>
        </w:rPr>
        <w:t> </w:t>
      </w:r>
      <w:r>
        <w:rPr/>
        <w:t>30,</w:t>
      </w:r>
      <w:r>
        <w:rPr>
          <w:spacing w:val="3"/>
        </w:rPr>
        <w:t> </w:t>
      </w:r>
      <w:r>
        <w:rPr>
          <w:spacing w:val="-4"/>
        </w:rPr>
        <w:t>2022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505968</wp:posOffset>
                </wp:positionH>
                <wp:positionV relativeFrom="paragraph">
                  <wp:posOffset>259539</wp:posOffset>
                </wp:positionV>
                <wp:extent cx="690118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901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1180" h="0">
                              <a:moveTo>
                                <a:pt x="0" y="0"/>
                              </a:moveTo>
                              <a:lnTo>
                                <a:pt x="690067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323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840pt;margin-top:20.436152pt;width:543.4pt;height:.1pt;mso-position-horizontal-relative:page;mso-position-vertical-relative:paragraph;z-index:-15718400;mso-wrap-distance-left:0;mso-wrap-distance-right:0" id="docshape9" coordorigin="797,409" coordsize="10868,0" path="m797,409l11664,409e" filled="false" stroked="true" strokeweight=".72pt" strokecolor="#232323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3867" w:val="left" w:leader="none"/>
          <w:tab w:pos="11454" w:val="left" w:leader="none"/>
        </w:tabs>
        <w:spacing w:before="29"/>
        <w:ind w:left="587" w:right="0" w:firstLine="0"/>
        <w:jc w:val="left"/>
        <w:rPr>
          <w:b/>
          <w:i/>
          <w:sz w:val="22"/>
        </w:rPr>
      </w:pPr>
      <w:r>
        <w:rPr>
          <w:b/>
          <w:color w:val="0C0C0C"/>
          <w:sz w:val="22"/>
          <w:u w:val="single" w:color="232323"/>
        </w:rPr>
        <w:tab/>
      </w:r>
      <w:r>
        <w:rPr>
          <w:b/>
          <w:color w:val="0C0C0C"/>
          <w:spacing w:val="-8"/>
          <w:sz w:val="22"/>
          <w:u w:val="single" w:color="232323"/>
        </w:rPr>
        <w:t>Secf7orz</w:t>
      </w:r>
      <w:r>
        <w:rPr>
          <w:b/>
          <w:color w:val="0C0C0C"/>
          <w:spacing w:val="1"/>
          <w:sz w:val="22"/>
          <w:u w:val="single" w:color="232323"/>
        </w:rPr>
        <w:t> </w:t>
      </w:r>
      <w:r>
        <w:rPr>
          <w:b/>
          <w:i/>
          <w:color w:val="1F1F1F"/>
          <w:spacing w:val="-8"/>
          <w:sz w:val="22"/>
          <w:u w:val="single" w:color="232323"/>
        </w:rPr>
        <w:t>II </w:t>
      </w:r>
      <w:r>
        <w:rPr>
          <w:i/>
          <w:color w:val="181818"/>
          <w:spacing w:val="-8"/>
          <w:sz w:val="22"/>
          <w:u w:val="single" w:color="232323"/>
        </w:rPr>
        <w:t>—</w:t>
      </w:r>
      <w:r>
        <w:rPr>
          <w:i/>
          <w:color w:val="181818"/>
          <w:spacing w:val="-2"/>
          <w:sz w:val="22"/>
          <w:u w:val="single" w:color="232323"/>
        </w:rPr>
        <w:t> </w:t>
      </w:r>
      <w:r>
        <w:rPr>
          <w:b/>
          <w:i/>
          <w:color w:val="1A1A1A"/>
          <w:spacing w:val="-8"/>
          <w:sz w:val="22"/>
          <w:u w:val="single" w:color="232323"/>
        </w:rPr>
        <w:t>Financial</w:t>
      </w:r>
      <w:r>
        <w:rPr>
          <w:b/>
          <w:i/>
          <w:color w:val="1A1A1A"/>
          <w:spacing w:val="5"/>
          <w:sz w:val="22"/>
          <w:u w:val="single" w:color="232323"/>
        </w:rPr>
        <w:t> </w:t>
      </w:r>
      <w:r>
        <w:rPr>
          <w:b/>
          <w:color w:val="1A1A1A"/>
          <w:spacing w:val="-8"/>
          <w:sz w:val="22"/>
          <w:u w:val="single" w:color="232323"/>
        </w:rPr>
        <w:t>Sfafemenf</w:t>
      </w:r>
      <w:r>
        <w:rPr>
          <w:b/>
          <w:color w:val="1A1A1A"/>
          <w:spacing w:val="9"/>
          <w:sz w:val="22"/>
          <w:u w:val="single" w:color="232323"/>
        </w:rPr>
        <w:t> </w:t>
      </w:r>
      <w:r>
        <w:rPr>
          <w:b/>
          <w:i/>
          <w:spacing w:val="-8"/>
          <w:sz w:val="22"/>
          <w:u w:val="single" w:color="232323"/>
        </w:rPr>
        <w:t>Findings</w:t>
      </w:r>
      <w:r>
        <w:rPr>
          <w:b/>
          <w:i/>
          <w:sz w:val="22"/>
          <w:u w:val="single" w:color="232323"/>
        </w:rPr>
        <w:tab/>
      </w:r>
    </w:p>
    <w:p>
      <w:pPr>
        <w:pStyle w:val="BodyText"/>
        <w:spacing w:before="8"/>
        <w:rPr>
          <w:b/>
          <w:i/>
          <w:sz w:val="13"/>
        </w:rPr>
      </w:pPr>
    </w:p>
    <w:p>
      <w:pPr>
        <w:spacing w:after="0"/>
        <w:rPr>
          <w:sz w:val="13"/>
        </w:rPr>
        <w:sectPr>
          <w:footerReference w:type="default" r:id="rId19"/>
          <w:pgSz w:w="12240" w:h="15840"/>
          <w:pgMar w:header="0" w:footer="301" w:top="600" w:bottom="500" w:left="200" w:right="300"/>
        </w:sectPr>
      </w:pPr>
    </w:p>
    <w:p>
      <w:pPr>
        <w:pStyle w:val="BodyText"/>
        <w:spacing w:before="101"/>
        <w:ind w:left="605"/>
        <w:rPr>
          <w:rFonts w:ascii="Arial Black"/>
        </w:rPr>
      </w:pPr>
      <w:r>
        <w:rPr>
          <w:rFonts w:ascii="Arial Black"/>
          <w:color w:val="262626"/>
          <w:w w:val="85"/>
          <w:u w:val="thick" w:color="2F2F2F"/>
        </w:rPr>
        <w:t>2022</w:t>
      </w:r>
      <w:r>
        <w:rPr>
          <w:rFonts w:ascii="Arial Black"/>
          <w:color w:val="262626"/>
          <w:spacing w:val="-10"/>
          <w:w w:val="85"/>
          <w:u w:val="thick" w:color="2F2F2F"/>
        </w:rPr>
        <w:t> </w:t>
      </w:r>
      <w:r>
        <w:rPr>
          <w:rFonts w:ascii="Arial Black"/>
          <w:color w:val="131313"/>
          <w:w w:val="85"/>
          <w:u w:val="thick" w:color="2F2F2F"/>
        </w:rPr>
        <w:t>-</w:t>
      </w:r>
      <w:r>
        <w:rPr>
          <w:rFonts w:ascii="Arial Black"/>
          <w:color w:val="131313"/>
          <w:spacing w:val="34"/>
          <w:u w:val="thick" w:color="2F2F2F"/>
        </w:rPr>
        <w:t> </w:t>
      </w:r>
      <w:r>
        <w:rPr>
          <w:rFonts w:ascii="Arial Black"/>
          <w:color w:val="282828"/>
          <w:spacing w:val="-5"/>
          <w:w w:val="85"/>
          <w:u w:val="thick" w:color="2F2F2F"/>
        </w:rPr>
        <w:t>001</w:t>
      </w:r>
    </w:p>
    <w:p>
      <w:pPr>
        <w:pStyle w:val="Heading5"/>
        <w:spacing w:before="229"/>
        <w:ind w:left="606"/>
      </w:pPr>
      <w:r>
        <w:rPr>
          <w:color w:val="1A1A1A"/>
        </w:rPr>
        <w:t>Type </w:t>
      </w:r>
      <w:r>
        <w:rPr>
          <w:color w:val="111111"/>
        </w:rPr>
        <w:t>of</w:t>
      </w:r>
      <w:r>
        <w:rPr>
          <w:color w:val="111111"/>
          <w:spacing w:val="-10"/>
        </w:rPr>
        <w:t> </w:t>
      </w:r>
      <w:r>
        <w:rPr>
          <w:color w:val="131313"/>
          <w:spacing w:val="-2"/>
        </w:rPr>
        <w:t>Finding:</w:t>
      </w:r>
    </w:p>
    <w:p>
      <w:pPr>
        <w:pStyle w:val="BodyText"/>
        <w:spacing w:before="127"/>
        <w:ind w:left="611"/>
      </w:pPr>
      <w:r>
        <w:rPr/>
        <w:br w:type="column"/>
      </w:r>
      <w:r>
        <w:rPr>
          <w:color w:val="161616"/>
        </w:rPr>
        <w:t>Financial</w:t>
      </w:r>
      <w:r>
        <w:rPr>
          <w:color w:val="161616"/>
          <w:spacing w:val="-2"/>
        </w:rPr>
        <w:t> </w:t>
      </w:r>
      <w:r>
        <w:rPr/>
        <w:t>Close</w:t>
      </w:r>
      <w:r>
        <w:rPr>
          <w:spacing w:val="-5"/>
        </w:rPr>
        <w:t> </w:t>
      </w:r>
      <w:r>
        <w:rPr>
          <w:color w:val="111111"/>
        </w:rPr>
        <w:t>and</w:t>
      </w:r>
      <w:r>
        <w:rPr>
          <w:color w:val="111111"/>
          <w:spacing w:val="-13"/>
        </w:rPr>
        <w:t> </w:t>
      </w:r>
      <w:r>
        <w:rPr>
          <w:spacing w:val="-2"/>
        </w:rPr>
        <w:t>Reporting</w:t>
      </w:r>
    </w:p>
    <w:p>
      <w:pPr>
        <w:pStyle w:val="BodyText"/>
        <w:spacing w:before="12"/>
      </w:pPr>
    </w:p>
    <w:p>
      <w:pPr>
        <w:pStyle w:val="BodyText"/>
        <w:ind w:left="605"/>
      </w:pPr>
      <w:r>
        <w:rPr>
          <w:color w:val="131313"/>
        </w:rPr>
        <w:t>Significant</w:t>
      </w:r>
      <w:r>
        <w:rPr>
          <w:color w:val="131313"/>
          <w:spacing w:val="-4"/>
        </w:rPr>
        <w:t> </w:t>
      </w:r>
      <w:r>
        <w:rPr/>
        <w:t>Deficiency</w:t>
      </w:r>
      <w:r>
        <w:rPr>
          <w:spacing w:val="8"/>
        </w:rPr>
        <w:t> </w:t>
      </w:r>
      <w:r>
        <w:rPr>
          <w:color w:val="181818"/>
        </w:rPr>
        <w:t>in</w:t>
      </w:r>
      <w:r>
        <w:rPr>
          <w:color w:val="181818"/>
          <w:spacing w:val="-11"/>
        </w:rPr>
        <w:t> </w:t>
      </w:r>
      <w:r>
        <w:rPr>
          <w:color w:val="0F0F0F"/>
        </w:rPr>
        <w:t>lnternal</w:t>
      </w:r>
      <w:r>
        <w:rPr>
          <w:color w:val="0F0F0F"/>
          <w:spacing w:val="-4"/>
        </w:rPr>
        <w:t> </w:t>
      </w:r>
      <w:r>
        <w:rPr/>
        <w:t>Control</w:t>
      </w:r>
      <w:r>
        <w:rPr>
          <w:spacing w:val="-3"/>
        </w:rPr>
        <w:t> </w:t>
      </w:r>
      <w:r>
        <w:rPr>
          <w:color w:val="111111"/>
        </w:rPr>
        <w:t>over</w:t>
      </w:r>
      <w:r>
        <w:rPr>
          <w:color w:val="111111"/>
          <w:spacing w:val="-8"/>
        </w:rPr>
        <w:t> </w:t>
      </w:r>
      <w:r>
        <w:rPr>
          <w:color w:val="181818"/>
        </w:rPr>
        <w:t>Financial</w:t>
      </w:r>
      <w:r>
        <w:rPr>
          <w:color w:val="181818"/>
          <w:spacing w:val="-2"/>
        </w:rPr>
        <w:t> </w:t>
      </w:r>
      <w:r>
        <w:rPr>
          <w:color w:val="151515"/>
          <w:spacing w:val="-2"/>
        </w:rPr>
        <w:t>Reporting</w:t>
      </w:r>
    </w:p>
    <w:p>
      <w:pPr>
        <w:spacing w:after="0"/>
        <w:sectPr>
          <w:type w:val="continuous"/>
          <w:pgSz w:w="12240" w:h="15840"/>
          <w:pgMar w:header="0" w:footer="301" w:top="720" w:bottom="0" w:left="200" w:right="300"/>
          <w:cols w:num="2" w:equalWidth="0">
            <w:col w:w="2344" w:space="892"/>
            <w:col w:w="8504"/>
          </w:cols>
        </w:sectPr>
      </w:pPr>
    </w:p>
    <w:p>
      <w:pPr>
        <w:pStyle w:val="BodyText"/>
        <w:spacing w:before="41"/>
      </w:pPr>
    </w:p>
    <w:p>
      <w:pPr>
        <w:pStyle w:val="Heading5"/>
        <w:spacing w:line="251" w:lineRule="exact"/>
        <w:ind w:left="600"/>
      </w:pPr>
      <w:r>
        <w:rPr>
          <w:color w:val="161616"/>
          <w:spacing w:val="-2"/>
        </w:rPr>
        <w:t>Condition</w:t>
      </w:r>
    </w:p>
    <w:p>
      <w:pPr>
        <w:pStyle w:val="BodyText"/>
        <w:spacing w:line="237" w:lineRule="auto" w:before="1"/>
        <w:ind w:left="598" w:firstLine="2"/>
      </w:pPr>
      <w:r>
        <w:rPr>
          <w:color w:val="0F0F0F"/>
        </w:rPr>
        <w:t>The</w:t>
      </w:r>
      <w:r>
        <w:rPr>
          <w:color w:val="0F0F0F"/>
          <w:spacing w:val="40"/>
        </w:rPr>
        <w:t> </w:t>
      </w:r>
      <w:r>
        <w:rPr/>
        <w:t>financial</w:t>
      </w:r>
      <w:r>
        <w:rPr>
          <w:spacing w:val="40"/>
        </w:rPr>
        <w:t> </w:t>
      </w:r>
      <w:r>
        <w:rPr/>
        <w:t>statements</w:t>
      </w:r>
      <w:r>
        <w:rPr>
          <w:spacing w:val="40"/>
        </w:rPr>
        <w:t> </w:t>
      </w:r>
      <w:r>
        <w:rPr>
          <w:color w:val="1A1A1A"/>
        </w:rPr>
        <w:t>of</w:t>
      </w:r>
      <w:r>
        <w:rPr>
          <w:color w:val="1A1A1A"/>
          <w:spacing w:val="29"/>
        </w:rPr>
        <w:t> </w:t>
      </w:r>
      <w:r>
        <w:rPr>
          <w:color w:val="1A1A1A"/>
        </w:rPr>
        <w:t>New</w:t>
      </w:r>
      <w:r>
        <w:rPr>
          <w:color w:val="1A1A1A"/>
          <w:spacing w:val="40"/>
        </w:rPr>
        <w:t> </w:t>
      </w:r>
      <w:r>
        <w:rPr/>
        <w:t>Castle</w:t>
      </w:r>
      <w:r>
        <w:rPr>
          <w:spacing w:val="36"/>
        </w:rPr>
        <w:t> </w:t>
      </w:r>
      <w:r>
        <w:rPr>
          <w:color w:val="181818"/>
        </w:rPr>
        <w:t>County,</w:t>
      </w:r>
      <w:r>
        <w:rPr>
          <w:color w:val="181818"/>
          <w:spacing w:val="40"/>
        </w:rPr>
        <w:t> </w:t>
      </w:r>
      <w:r>
        <w:rPr>
          <w:color w:val="0A0A0A"/>
        </w:rPr>
        <w:t>Delaware</w:t>
      </w:r>
      <w:r>
        <w:rPr>
          <w:color w:val="0A0A0A"/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>
          <w:color w:val="151515"/>
        </w:rPr>
        <w:t>the</w:t>
      </w:r>
      <w:r>
        <w:rPr>
          <w:color w:val="151515"/>
          <w:spacing w:val="37"/>
        </w:rPr>
        <w:t> </w:t>
      </w:r>
      <w:r>
        <w:rPr>
          <w:color w:val="0E0E0E"/>
        </w:rPr>
        <w:t>year</w:t>
      </w:r>
      <w:r>
        <w:rPr>
          <w:color w:val="0E0E0E"/>
          <w:spacing w:val="40"/>
        </w:rPr>
        <w:t> </w:t>
      </w:r>
      <w:r>
        <w:rPr>
          <w:color w:val="0F0F0F"/>
        </w:rPr>
        <w:t>ended</w:t>
      </w:r>
      <w:r>
        <w:rPr>
          <w:color w:val="0F0F0F"/>
          <w:spacing w:val="40"/>
        </w:rPr>
        <w:t> </w:t>
      </w:r>
      <w:r>
        <w:rPr/>
        <w:t>June</w:t>
      </w:r>
      <w:r>
        <w:rPr>
          <w:spacing w:val="38"/>
        </w:rPr>
        <w:t> </w:t>
      </w:r>
      <w:r>
        <w:rPr>
          <w:color w:val="0F0F0F"/>
        </w:rPr>
        <w:t>30,</w:t>
      </w:r>
      <w:r>
        <w:rPr>
          <w:color w:val="0F0F0F"/>
          <w:spacing w:val="38"/>
        </w:rPr>
        <w:t> </w:t>
      </w:r>
      <w:r>
        <w:rPr>
          <w:color w:val="111111"/>
        </w:rPr>
        <w:t>2021</w:t>
      </w:r>
      <w:r>
        <w:rPr>
          <w:color w:val="111111"/>
          <w:spacing w:val="40"/>
        </w:rPr>
        <w:t> </w:t>
      </w:r>
      <w:r>
        <w:rPr/>
        <w:t>omitted</w:t>
      </w:r>
      <w:r>
        <w:rPr>
          <w:spacing w:val="40"/>
        </w:rPr>
        <w:t> </w:t>
      </w:r>
      <w:r>
        <w:rPr>
          <w:color w:val="111111"/>
        </w:rPr>
        <w:t>the </w:t>
      </w:r>
      <w:r>
        <w:rPr/>
        <w:t>activity </w:t>
      </w:r>
      <w:r>
        <w:rPr>
          <w:color w:val="131313"/>
        </w:rPr>
        <w:t>of </w:t>
      </w:r>
      <w:r>
        <w:rPr>
          <w:color w:val="181818"/>
        </w:rPr>
        <w:t>the </w:t>
      </w:r>
      <w:r>
        <w:rPr/>
        <w:t>Hope </w:t>
      </w:r>
      <w:r>
        <w:rPr>
          <w:color w:val="0C0C0C"/>
        </w:rPr>
        <w:t>Center, </w:t>
      </w:r>
      <w:r>
        <w:rPr/>
        <w:t>a </w:t>
      </w:r>
      <w:r>
        <w:rPr>
          <w:color w:val="0C0C0C"/>
        </w:rPr>
        <w:t>sub-fund </w:t>
      </w:r>
      <w:r>
        <w:rPr>
          <w:color w:val="181818"/>
        </w:rPr>
        <w:t>of </w:t>
      </w:r>
      <w:r>
        <w:rPr/>
        <w:t>the General </w:t>
      </w:r>
      <w:r>
        <w:rPr>
          <w:color w:val="0C0C0C"/>
        </w:rPr>
        <w:t>Fund.</w:t>
      </w:r>
    </w:p>
    <w:p>
      <w:pPr>
        <w:pStyle w:val="Heading5"/>
        <w:spacing w:line="249" w:lineRule="exact" w:before="226"/>
      </w:pPr>
      <w:r>
        <w:rPr>
          <w:color w:val="151515"/>
          <w:spacing w:val="-2"/>
        </w:rPr>
        <w:t>Criteria</w:t>
      </w:r>
    </w:p>
    <w:p>
      <w:pPr>
        <w:pStyle w:val="BodyText"/>
        <w:ind w:left="596" w:right="337" w:firstLine="2"/>
        <w:jc w:val="both"/>
      </w:pPr>
      <w:r>
        <w:rPr/>
        <w:t>Governments are </w:t>
      </w:r>
      <w:r>
        <w:rPr>
          <w:color w:val="0E0E0E"/>
        </w:rPr>
        <w:t>required </w:t>
      </w:r>
      <w:r>
        <w:rPr>
          <w:color w:val="1C1C1C"/>
        </w:rPr>
        <w:t>to</w:t>
      </w:r>
      <w:r>
        <w:rPr>
          <w:color w:val="1C1C1C"/>
          <w:spacing w:val="-1"/>
        </w:rPr>
        <w:t> </w:t>
      </w:r>
      <w:r>
        <w:rPr/>
        <w:t>prepare financial statements </w:t>
      </w:r>
      <w:r>
        <w:rPr>
          <w:color w:val="111111"/>
        </w:rPr>
        <w:t>in </w:t>
      </w:r>
      <w:r>
        <w:rPr/>
        <w:t>accordance </w:t>
      </w:r>
      <w:r>
        <w:rPr>
          <w:color w:val="1C1C1C"/>
        </w:rPr>
        <w:t>with </w:t>
      </w:r>
      <w:r>
        <w:rPr>
          <w:color w:val="0C0C0C"/>
        </w:rPr>
        <w:t>generally </w:t>
      </w:r>
      <w:r>
        <w:rPr/>
        <w:t>accepted accounting </w:t>
      </w:r>
      <w:r>
        <w:rPr>
          <w:color w:val="0F0F0F"/>
        </w:rPr>
        <w:t>principles </w:t>
      </w:r>
      <w:r>
        <w:rPr>
          <w:color w:val="181818"/>
        </w:rPr>
        <w:t>(GAAP). </w:t>
      </w:r>
      <w:r>
        <w:rPr>
          <w:color w:val="161616"/>
        </w:rPr>
        <w:t>This </w:t>
      </w:r>
      <w:r>
        <w:rPr>
          <w:color w:val="1A1A1A"/>
        </w:rPr>
        <w:t>is </w:t>
      </w:r>
      <w:r>
        <w:rPr>
          <w:color w:val="131313"/>
        </w:rPr>
        <w:t>a </w:t>
      </w:r>
      <w:r>
        <w:rPr/>
        <w:t>responsibility </w:t>
      </w:r>
      <w:r>
        <w:rPr>
          <w:color w:val="0E0E0E"/>
        </w:rPr>
        <w:t>of </w:t>
      </w:r>
      <w:r>
        <w:rPr/>
        <w:t>the government's </w:t>
      </w:r>
      <w:r>
        <w:rPr>
          <w:color w:val="0E0E0E"/>
        </w:rPr>
        <w:t>management. </w:t>
      </w:r>
      <w:r>
        <w:rPr/>
        <w:t>The preparation </w:t>
      </w:r>
      <w:r>
        <w:rPr>
          <w:color w:val="1D1D1D"/>
        </w:rPr>
        <w:t>of </w:t>
      </w:r>
      <w:r>
        <w:rPr>
          <w:color w:val="0F0F0F"/>
        </w:rPr>
        <w:t>financial </w:t>
      </w:r>
      <w:r>
        <w:rPr/>
        <w:t>statements </w:t>
      </w:r>
      <w:r>
        <w:rPr>
          <w:color w:val="111111"/>
        </w:rPr>
        <w:t>in </w:t>
      </w:r>
      <w:r>
        <w:rPr/>
        <w:t>accordance with </w:t>
      </w:r>
      <w:r>
        <w:rPr>
          <w:color w:val="111111"/>
        </w:rPr>
        <w:t>GAAP </w:t>
      </w:r>
      <w:r>
        <w:rPr>
          <w:color w:val="0F0F0F"/>
        </w:rPr>
        <w:t>requires </w:t>
      </w:r>
      <w:r>
        <w:rPr/>
        <w:t>internal controls </w:t>
      </w:r>
      <w:r>
        <w:rPr>
          <w:color w:val="111111"/>
        </w:rPr>
        <w:t>over </w:t>
      </w:r>
      <w:r>
        <w:rPr>
          <w:color w:val="181818"/>
        </w:rPr>
        <w:t>both (1) </w:t>
      </w:r>
      <w:r>
        <w:rPr/>
        <w:t>recording, processing, </w:t>
      </w:r>
      <w:r>
        <w:rPr>
          <w:color w:val="1C1C1C"/>
        </w:rPr>
        <w:t>and </w:t>
      </w:r>
      <w:r>
        <w:rPr/>
        <w:t>summarizing accounting </w:t>
      </w:r>
      <w:r>
        <w:rPr>
          <w:color w:val="161616"/>
        </w:rPr>
        <w:t>data </w:t>
      </w:r>
      <w:r>
        <w:rPr/>
        <w:t>(i.e.,</w:t>
      </w:r>
      <w:r>
        <w:rPr>
          <w:spacing w:val="-1"/>
        </w:rPr>
        <w:t> </w:t>
      </w:r>
      <w:r>
        <w:rPr/>
        <w:t>maintaining </w:t>
      </w:r>
      <w:r>
        <w:rPr>
          <w:color w:val="0C0C0C"/>
        </w:rPr>
        <w:t>internal </w:t>
      </w:r>
      <w:r>
        <w:rPr/>
        <w:t>books </w:t>
      </w:r>
      <w:r>
        <w:rPr>
          <w:color w:val="161616"/>
        </w:rPr>
        <w:t>and </w:t>
      </w:r>
      <w:r>
        <w:rPr/>
        <w:t>records), </w:t>
      </w:r>
      <w:r>
        <w:rPr>
          <w:color w:val="111111"/>
        </w:rPr>
        <w:t>and</w:t>
      </w:r>
      <w:r>
        <w:rPr>
          <w:color w:val="111111"/>
          <w:spacing w:val="-5"/>
        </w:rPr>
        <w:t> </w:t>
      </w:r>
      <w:r>
        <w:rPr>
          <w:color w:val="161616"/>
        </w:rPr>
        <w:t>(2) </w:t>
      </w:r>
      <w:r>
        <w:rPr>
          <w:color w:val="111111"/>
        </w:rPr>
        <w:t>reporting </w:t>
      </w:r>
      <w:r>
        <w:rPr/>
        <w:t>governmentwide and</w:t>
      </w:r>
      <w:r>
        <w:rPr>
          <w:spacing w:val="-5"/>
        </w:rPr>
        <w:t> </w:t>
      </w:r>
      <w:r>
        <w:rPr/>
        <w:t>fund</w:t>
      </w:r>
      <w:r>
        <w:rPr>
          <w:spacing w:val="-4"/>
        </w:rPr>
        <w:t> </w:t>
      </w:r>
      <w:r>
        <w:rPr>
          <w:color w:val="131313"/>
        </w:rPr>
        <w:t>financial </w:t>
      </w:r>
      <w:r>
        <w:rPr/>
        <w:t>statements, including </w:t>
      </w:r>
      <w:r>
        <w:rPr>
          <w:color w:val="0F0F0F"/>
        </w:rPr>
        <w:t>the</w:t>
      </w:r>
      <w:r>
        <w:rPr>
          <w:color w:val="0F0F0F"/>
          <w:spacing w:val="-1"/>
        </w:rPr>
        <w:t> </w:t>
      </w:r>
      <w:r>
        <w:rPr/>
        <w:t>related</w:t>
      </w:r>
      <w:r>
        <w:rPr>
          <w:spacing w:val="-1"/>
        </w:rPr>
        <w:t> </w:t>
      </w:r>
      <w:r>
        <w:rPr/>
        <w:t>footnotes (i.e., external financial reporting.)</w:t>
      </w:r>
    </w:p>
    <w:p>
      <w:pPr>
        <w:pStyle w:val="BodyText"/>
        <w:spacing w:before="9"/>
      </w:pPr>
    </w:p>
    <w:p>
      <w:pPr>
        <w:pStyle w:val="Heading5"/>
        <w:spacing w:line="251" w:lineRule="exact" w:before="1"/>
        <w:ind w:left="591"/>
      </w:pPr>
      <w:r>
        <w:rPr>
          <w:color w:val="161616"/>
          <w:spacing w:val="-2"/>
        </w:rPr>
        <w:t>Context</w:t>
      </w:r>
    </w:p>
    <w:p>
      <w:pPr>
        <w:pStyle w:val="BodyText"/>
        <w:spacing w:line="237" w:lineRule="auto"/>
        <w:ind w:left="589" w:right="343" w:firstLine="9"/>
        <w:jc w:val="both"/>
      </w:pPr>
      <w:r>
        <w:rPr>
          <w:color w:val="111111"/>
        </w:rPr>
        <w:t>During</w:t>
      </w:r>
      <w:r>
        <w:rPr>
          <w:color w:val="111111"/>
          <w:spacing w:val="-6"/>
        </w:rPr>
        <w:t> </w:t>
      </w:r>
      <w:r>
        <w:rPr>
          <w:color w:val="0F0F0F"/>
        </w:rPr>
        <w:t>the</w:t>
      </w:r>
      <w:r>
        <w:rPr>
          <w:color w:val="0F0F0F"/>
          <w:spacing w:val="-5"/>
        </w:rPr>
        <w:t> </w:t>
      </w:r>
      <w:r>
        <w:rPr/>
        <w:t>fiscal year </w:t>
      </w:r>
      <w:r>
        <w:rPr>
          <w:color w:val="0C0C0C"/>
        </w:rPr>
        <w:t>ended </w:t>
      </w:r>
      <w:r>
        <w:rPr>
          <w:color w:val="0E0E0E"/>
        </w:rPr>
        <w:t>June </w:t>
      </w:r>
      <w:r>
        <w:rPr>
          <w:color w:val="181818"/>
        </w:rPr>
        <w:t>30,</w:t>
      </w:r>
      <w:r>
        <w:rPr>
          <w:color w:val="181818"/>
          <w:spacing w:val="-1"/>
        </w:rPr>
        <w:t> </w:t>
      </w:r>
      <w:r>
        <w:rPr>
          <w:color w:val="0C0C0C"/>
        </w:rPr>
        <w:t>2021, </w:t>
      </w:r>
      <w:r>
        <w:rPr>
          <w:color w:val="1A1A1A"/>
        </w:rPr>
        <w:t>a</w:t>
      </w:r>
      <w:r>
        <w:rPr>
          <w:color w:val="1A1A1A"/>
          <w:spacing w:val="-6"/>
        </w:rPr>
        <w:t> </w:t>
      </w:r>
      <w:r>
        <w:rPr/>
        <w:t>checking account </w:t>
      </w:r>
      <w:r>
        <w:rPr>
          <w:color w:val="181818"/>
        </w:rPr>
        <w:t>was </w:t>
      </w:r>
      <w:r>
        <w:rPr/>
        <w:t>established </w:t>
      </w:r>
      <w:r>
        <w:rPr>
          <w:color w:val="0F0F0F"/>
        </w:rPr>
        <w:t>in</w:t>
      </w:r>
      <w:r>
        <w:rPr>
          <w:color w:val="0F0F0F"/>
          <w:spacing w:val="-16"/>
        </w:rPr>
        <w:t> </w:t>
      </w:r>
      <w:r>
        <w:rPr/>
        <w:t>the</w:t>
      </w:r>
      <w:r>
        <w:rPr>
          <w:spacing w:val="-7"/>
        </w:rPr>
        <w:t> </w:t>
      </w:r>
      <w:r>
        <w:rPr>
          <w:color w:val="0C0C0C"/>
        </w:rPr>
        <w:t>name </w:t>
      </w:r>
      <w:r>
        <w:rPr>
          <w:color w:val="1F1F1F"/>
        </w:rPr>
        <w:t>of</w:t>
      </w:r>
      <w:r>
        <w:rPr>
          <w:color w:val="1F1F1F"/>
          <w:spacing w:val="-1"/>
        </w:rPr>
        <w:t> </w:t>
      </w:r>
      <w:r>
        <w:rPr>
          <w:color w:val="111111"/>
        </w:rPr>
        <w:t>the </w:t>
      </w:r>
      <w:r>
        <w:rPr>
          <w:color w:val="1D1D1D"/>
        </w:rPr>
        <w:t>County </w:t>
      </w:r>
      <w:r>
        <w:rPr>
          <w:color w:val="131313"/>
        </w:rPr>
        <w:t>for </w:t>
      </w:r>
      <w:r>
        <w:rPr>
          <w:color w:val="0F0F0F"/>
        </w:rPr>
        <w:t>the </w:t>
      </w:r>
      <w:r>
        <w:rPr/>
        <w:t>operation </w:t>
      </w:r>
      <w:r>
        <w:rPr>
          <w:color w:val="1A1A1A"/>
        </w:rPr>
        <w:t>of </w:t>
      </w:r>
      <w:r>
        <w:rPr>
          <w:color w:val="181818"/>
        </w:rPr>
        <w:t>the </w:t>
      </w:r>
      <w:r>
        <w:rPr>
          <w:color w:val="0F0F0F"/>
        </w:rPr>
        <w:t>Hope </w:t>
      </w:r>
      <w:r>
        <w:rPr/>
        <w:t>Center. The </w:t>
      </w:r>
      <w:r>
        <w:rPr>
          <w:color w:val="0E0E0E"/>
        </w:rPr>
        <w:t>balance </w:t>
      </w:r>
      <w:r>
        <w:rPr/>
        <w:t>in this account was not properly identified </w:t>
      </w:r>
      <w:r>
        <w:rPr>
          <w:color w:val="0F0F0F"/>
        </w:rPr>
        <w:t>and </w:t>
      </w:r>
      <w:r>
        <w:rPr>
          <w:color w:val="161616"/>
        </w:rPr>
        <w:t>reported </w:t>
      </w:r>
      <w:r>
        <w:rPr/>
        <w:t>in </w:t>
      </w:r>
      <w:r>
        <w:rPr>
          <w:color w:val="1A1A1A"/>
        </w:rPr>
        <w:t>the </w:t>
      </w:r>
      <w:r>
        <w:rPr/>
        <w:t>financial </w:t>
      </w:r>
      <w:r>
        <w:rPr>
          <w:color w:val="0F0F0F"/>
        </w:rPr>
        <w:t>statements </w:t>
      </w:r>
      <w:r>
        <w:rPr>
          <w:color w:val="111111"/>
        </w:rPr>
        <w:t>for </w:t>
      </w:r>
      <w:r>
        <w:rPr>
          <w:color w:val="262626"/>
        </w:rPr>
        <w:t>the </w:t>
      </w:r>
      <w:r>
        <w:rPr/>
        <w:t>year ended June </w:t>
      </w:r>
      <w:r>
        <w:rPr>
          <w:color w:val="111111"/>
        </w:rPr>
        <w:t>30, </w:t>
      </w:r>
      <w:r>
        <w:rPr/>
        <w:t>2021. </w:t>
      </w:r>
      <w:r>
        <w:rPr>
          <w:color w:val="131313"/>
        </w:rPr>
        <w:t>The balances </w:t>
      </w:r>
      <w:r>
        <w:rPr/>
        <w:t>excluded from </w:t>
      </w:r>
      <w:r>
        <w:rPr>
          <w:color w:val="111111"/>
        </w:rPr>
        <w:t>the </w:t>
      </w:r>
      <w:r>
        <w:rPr>
          <w:color w:val="181818"/>
        </w:rPr>
        <w:t>County's </w:t>
      </w:r>
      <w:r>
        <w:rPr/>
        <w:t>financial statements </w:t>
      </w:r>
      <w:r>
        <w:rPr>
          <w:color w:val="1F1F1F"/>
        </w:rPr>
        <w:t>for</w:t>
      </w:r>
      <w:r>
        <w:rPr>
          <w:color w:val="1F1F1F"/>
          <w:spacing w:val="-2"/>
        </w:rPr>
        <w:t> </w:t>
      </w:r>
      <w:r>
        <w:rPr/>
        <w:t>the </w:t>
      </w:r>
      <w:r>
        <w:rPr>
          <w:color w:val="232323"/>
        </w:rPr>
        <w:t>Hope </w:t>
      </w:r>
      <w:r>
        <w:rPr/>
        <w:t>Center </w:t>
      </w:r>
      <w:r>
        <w:rPr>
          <w:color w:val="0A0A0A"/>
        </w:rPr>
        <w:t>for </w:t>
      </w:r>
      <w:r>
        <w:rPr/>
        <w:t>cash </w:t>
      </w:r>
      <w:r>
        <w:rPr>
          <w:color w:val="181818"/>
        </w:rPr>
        <w:t>and</w:t>
      </w:r>
      <w:r>
        <w:rPr>
          <w:color w:val="181818"/>
          <w:spacing w:val="-2"/>
        </w:rPr>
        <w:t> </w:t>
      </w:r>
      <w:r>
        <w:rPr/>
        <w:t>accounts receivable were </w:t>
      </w:r>
      <w:r>
        <w:rPr>
          <w:color w:val="111111"/>
        </w:rPr>
        <w:t>$632,560 </w:t>
      </w:r>
      <w:r>
        <w:rPr>
          <w:color w:val="0E0E0E"/>
        </w:rPr>
        <w:t>and </w:t>
      </w:r>
      <w:r>
        <w:rPr>
          <w:color w:val="111111"/>
        </w:rPr>
        <w:t>$119,700, </w:t>
      </w:r>
      <w:r>
        <w:rPr/>
        <w:t>respectively. </w:t>
      </w:r>
      <w:r>
        <w:rPr>
          <w:color w:val="131313"/>
        </w:rPr>
        <w:t>Revenue excluded </w:t>
      </w:r>
      <w:r>
        <w:rPr>
          <w:color w:val="1D1D1D"/>
        </w:rPr>
        <w:t>from</w:t>
      </w:r>
      <w:r>
        <w:rPr>
          <w:color w:val="1D1D1D"/>
          <w:spacing w:val="-2"/>
        </w:rPr>
        <w:t> </w:t>
      </w:r>
      <w:r>
        <w:rPr>
          <w:color w:val="0F0F0F"/>
        </w:rPr>
        <w:t>the </w:t>
      </w:r>
      <w:r>
        <w:rPr>
          <w:color w:val="131313"/>
        </w:rPr>
        <w:t>County's </w:t>
      </w:r>
      <w:r>
        <w:rPr/>
        <w:t>financial statemenls </w:t>
      </w:r>
      <w:r>
        <w:rPr>
          <w:color w:val="111111"/>
        </w:rPr>
        <w:t>was </w:t>
      </w:r>
      <w:r>
        <w:rPr/>
        <w:t>$1,090,633.</w:t>
      </w:r>
    </w:p>
    <w:p>
      <w:pPr>
        <w:pStyle w:val="Heading5"/>
        <w:spacing w:before="238"/>
      </w:pPr>
      <w:r>
        <w:rPr>
          <w:color w:val="262626"/>
          <w:spacing w:val="-2"/>
        </w:rPr>
        <w:t>Effect</w:t>
      </w:r>
    </w:p>
    <w:p>
      <w:pPr>
        <w:pStyle w:val="BodyText"/>
        <w:spacing w:before="2"/>
        <w:ind w:left="594" w:right="343" w:firstLine="6"/>
        <w:jc w:val="both"/>
      </w:pPr>
      <w:r>
        <w:rPr>
          <w:color w:val="111111"/>
        </w:rPr>
        <w:t>The </w:t>
      </w:r>
      <w:r>
        <w:rPr>
          <w:color w:val="0E0E0E"/>
        </w:rPr>
        <w:t>financial </w:t>
      </w:r>
      <w:r>
        <w:rPr>
          <w:color w:val="111111"/>
        </w:rPr>
        <w:t>statements </w:t>
      </w:r>
      <w:r>
        <w:rPr>
          <w:color w:val="151515"/>
        </w:rPr>
        <w:t>for </w:t>
      </w:r>
      <w:r>
        <w:rPr>
          <w:color w:val="0F0F0F"/>
        </w:rPr>
        <w:t>the </w:t>
      </w:r>
      <w:r>
        <w:rPr/>
        <w:t>year </w:t>
      </w:r>
      <w:r>
        <w:rPr>
          <w:color w:val="0C0C0C"/>
        </w:rPr>
        <w:t>ended </w:t>
      </w:r>
      <w:r>
        <w:rPr/>
        <w:t>June 30, 2021 were </w:t>
      </w:r>
      <w:r>
        <w:rPr>
          <w:color w:val="0E0E0E"/>
        </w:rPr>
        <w:t>misstated. </w:t>
      </w:r>
      <w:r>
        <w:rPr/>
        <w:t>Correcting entries </w:t>
      </w:r>
      <w:r>
        <w:rPr>
          <w:color w:val="161616"/>
        </w:rPr>
        <w:t>were </w:t>
      </w:r>
      <w:r>
        <w:rPr/>
        <w:t>subsequently posted </w:t>
      </w:r>
      <w:r>
        <w:rPr>
          <w:color w:val="131313"/>
        </w:rPr>
        <w:t>by </w:t>
      </w:r>
      <w:r>
        <w:rPr/>
        <w:t>management </w:t>
      </w:r>
      <w:r>
        <w:rPr>
          <w:color w:val="111111"/>
        </w:rPr>
        <w:t>to </w:t>
      </w:r>
      <w:r>
        <w:rPr>
          <w:color w:val="161616"/>
        </w:rPr>
        <w:t>the </w:t>
      </w:r>
      <w:r>
        <w:rPr/>
        <w:t>County's </w:t>
      </w:r>
      <w:r>
        <w:rPr>
          <w:color w:val="111111"/>
        </w:rPr>
        <w:t>records </w:t>
      </w:r>
      <w:r>
        <w:rPr/>
        <w:t>and </w:t>
      </w:r>
      <w:r>
        <w:rPr>
          <w:color w:val="161616"/>
        </w:rPr>
        <w:t>the </w:t>
      </w:r>
      <w:r>
        <w:rPr/>
        <w:t>appropriate balances </w:t>
      </w:r>
      <w:r>
        <w:rPr>
          <w:color w:val="1A1A1A"/>
        </w:rPr>
        <w:t>are </w:t>
      </w:r>
      <w:r>
        <w:rPr/>
        <w:t>presented </w:t>
      </w:r>
      <w:r>
        <w:rPr>
          <w:color w:val="1A1A1A"/>
        </w:rPr>
        <w:t>in </w:t>
      </w:r>
      <w:r>
        <w:rPr>
          <w:color w:val="111111"/>
        </w:rPr>
        <w:t>the </w:t>
      </w:r>
      <w:r>
        <w:rPr/>
        <w:t>audited financial statement.</w:t>
      </w:r>
    </w:p>
    <w:p>
      <w:pPr>
        <w:pStyle w:val="Heading5"/>
        <w:spacing w:before="225"/>
        <w:ind w:left="591"/>
      </w:pPr>
      <w:r>
        <w:rPr>
          <w:color w:val="1A1A1A"/>
          <w:spacing w:val="-2"/>
        </w:rPr>
        <w:t>Cause</w:t>
      </w:r>
    </w:p>
    <w:p>
      <w:pPr>
        <w:pStyle w:val="BodyText"/>
        <w:spacing w:line="237" w:lineRule="auto" w:before="3"/>
        <w:ind w:left="598" w:hanging="8"/>
      </w:pPr>
      <w:r>
        <w:rPr>
          <w:color w:val="131313"/>
        </w:rPr>
        <w:t>The</w:t>
      </w:r>
      <w:r>
        <w:rPr>
          <w:color w:val="131313"/>
          <w:spacing w:val="38"/>
        </w:rPr>
        <w:t> </w:t>
      </w:r>
      <w:r>
        <w:rPr/>
        <w:t>accounting</w:t>
      </w:r>
      <w:r>
        <w:rPr>
          <w:spacing w:val="40"/>
        </w:rPr>
        <w:t> </w:t>
      </w:r>
      <w:r>
        <w:rPr/>
        <w:t>division</w:t>
      </w:r>
      <w:r>
        <w:rPr>
          <w:spacing w:val="40"/>
        </w:rPr>
        <w:t> </w:t>
      </w:r>
      <w:r>
        <w:rPr>
          <w:color w:val="232323"/>
        </w:rPr>
        <w:t>was</w:t>
      </w:r>
      <w:r>
        <w:rPr>
          <w:color w:val="232323"/>
          <w:spacing w:val="40"/>
        </w:rPr>
        <w:t> </w:t>
      </w:r>
      <w:r>
        <w:rPr/>
        <w:t>not</w:t>
      </w:r>
      <w:r>
        <w:rPr>
          <w:spacing w:val="40"/>
        </w:rPr>
        <w:t> </w:t>
      </w:r>
      <w:r>
        <w:rPr/>
        <w:t>notified</w:t>
      </w:r>
      <w:r>
        <w:rPr>
          <w:spacing w:val="40"/>
        </w:rPr>
        <w:t> </w:t>
      </w:r>
      <w:r>
        <w:rPr>
          <w:color w:val="161616"/>
        </w:rPr>
        <w:t>that</w:t>
      </w:r>
      <w:r>
        <w:rPr>
          <w:color w:val="161616"/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>
          <w:color w:val="0C0C0C"/>
        </w:rPr>
        <w:t>separate</w:t>
      </w:r>
      <w:r>
        <w:rPr>
          <w:color w:val="0C0C0C"/>
          <w:spacing w:val="40"/>
        </w:rPr>
        <w:t> </w:t>
      </w:r>
      <w:r>
        <w:rPr/>
        <w:t>account</w:t>
      </w:r>
      <w:r>
        <w:rPr>
          <w:spacing w:val="40"/>
        </w:rPr>
        <w:t> </w:t>
      </w:r>
      <w:r>
        <w:rPr>
          <w:color w:val="111111"/>
        </w:rPr>
        <w:t>was</w:t>
      </w:r>
      <w:r>
        <w:rPr>
          <w:color w:val="111111"/>
          <w:spacing w:val="40"/>
        </w:rPr>
        <w:t> </w:t>
      </w:r>
      <w:r>
        <w:rPr/>
        <w:t>established,</w:t>
      </w:r>
      <w:r>
        <w:rPr>
          <w:spacing w:val="40"/>
        </w:rPr>
        <w:t> </w:t>
      </w:r>
      <w:r>
        <w:rPr>
          <w:color w:val="131313"/>
        </w:rPr>
        <w:t>nor</w:t>
      </w:r>
      <w:r>
        <w:rPr>
          <w:color w:val="131313"/>
          <w:spacing w:val="40"/>
        </w:rPr>
        <w:t> </w:t>
      </w:r>
      <w:r>
        <w:rPr>
          <w:color w:val="0F0F0F"/>
        </w:rPr>
        <w:t>was</w:t>
      </w:r>
      <w:r>
        <w:rPr>
          <w:color w:val="0F0F0F"/>
          <w:spacing w:val="37"/>
        </w:rPr>
        <w:t> </w:t>
      </w:r>
      <w:r>
        <w:rPr>
          <w:color w:val="0F0F0F"/>
        </w:rPr>
        <w:t>the</w:t>
      </w:r>
      <w:r>
        <w:rPr>
          <w:color w:val="0F0F0F"/>
          <w:spacing w:val="38"/>
        </w:rPr>
        <w:t> </w:t>
      </w:r>
      <w:r>
        <w:rPr/>
        <w:t>finance </w:t>
      </w:r>
      <w:r>
        <w:rPr>
          <w:color w:val="0F0F0F"/>
        </w:rPr>
        <w:t>department </w:t>
      </w:r>
      <w:r>
        <w:rPr>
          <w:color w:val="181818"/>
        </w:rPr>
        <w:t>notified </w:t>
      </w:r>
      <w:r>
        <w:rPr>
          <w:color w:val="212121"/>
        </w:rPr>
        <w:t>of </w:t>
      </w:r>
      <w:r>
        <w:rPr>
          <w:color w:val="111111"/>
        </w:rPr>
        <w:t>the</w:t>
      </w:r>
      <w:r>
        <w:rPr>
          <w:color w:val="111111"/>
          <w:spacing w:val="-3"/>
        </w:rPr>
        <w:t> </w:t>
      </w:r>
      <w:r>
        <w:rPr/>
        <w:t>activity </w:t>
      </w:r>
      <w:r>
        <w:rPr>
          <w:color w:val="131313"/>
        </w:rPr>
        <w:t>being </w:t>
      </w:r>
      <w:r>
        <w:rPr>
          <w:color w:val="0C0C0C"/>
        </w:rPr>
        <w:t>recorded </w:t>
      </w:r>
      <w:r>
        <w:rPr>
          <w:color w:val="1F1F1F"/>
        </w:rPr>
        <w:t>in</w:t>
      </w:r>
      <w:r>
        <w:rPr>
          <w:color w:val="1F1F1F"/>
          <w:spacing w:val="-9"/>
        </w:rPr>
        <w:t> </w:t>
      </w:r>
      <w:r>
        <w:rPr>
          <w:color w:val="0E0E0E"/>
        </w:rPr>
        <w:t>the </w:t>
      </w:r>
      <w:r>
        <w:rPr>
          <w:color w:val="111111"/>
        </w:rPr>
        <w:t>separate </w:t>
      </w:r>
      <w:r>
        <w:rPr/>
        <w:t>account. </w:t>
      </w:r>
      <w:r>
        <w:rPr>
          <w:color w:val="111111"/>
        </w:rPr>
        <w:t>This </w:t>
      </w:r>
      <w:r>
        <w:rPr>
          <w:color w:val="0F0F0F"/>
        </w:rPr>
        <w:t>caused </w:t>
      </w:r>
      <w:r>
        <w:rPr>
          <w:color w:val="181818"/>
        </w:rPr>
        <w:t>the </w:t>
      </w:r>
      <w:r>
        <w:rPr>
          <w:color w:val="0F0F0F"/>
        </w:rPr>
        <w:t>fund's </w:t>
      </w:r>
      <w:r>
        <w:rPr/>
        <w:t>omission.</w:t>
      </w:r>
    </w:p>
    <w:p>
      <w:pPr>
        <w:pStyle w:val="Heading5"/>
        <w:spacing w:line="251" w:lineRule="exact" w:before="251"/>
        <w:ind w:left="590"/>
      </w:pPr>
      <w:r>
        <w:rPr>
          <w:color w:val="1F1F1F"/>
        </w:rPr>
        <w:t>Repeat</w:t>
      </w:r>
      <w:r>
        <w:rPr>
          <w:color w:val="1F1F1F"/>
          <w:spacing w:val="-4"/>
        </w:rPr>
        <w:t> </w:t>
      </w:r>
      <w:r>
        <w:rPr>
          <w:color w:val="131313"/>
          <w:spacing w:val="-2"/>
        </w:rPr>
        <w:t>Finding</w:t>
      </w:r>
    </w:p>
    <w:p>
      <w:pPr>
        <w:pStyle w:val="BodyText"/>
        <w:spacing w:line="251" w:lineRule="exact"/>
        <w:ind w:left="589"/>
      </w:pPr>
      <w:r>
        <w:rPr>
          <w:color w:val="0F0F0F"/>
          <w:spacing w:val="-5"/>
        </w:rPr>
        <w:t>No.</w:t>
      </w:r>
    </w:p>
    <w:p>
      <w:pPr>
        <w:pStyle w:val="Heading5"/>
        <w:spacing w:before="237"/>
      </w:pPr>
      <w:r>
        <w:rPr>
          <w:color w:val="0F0F0F"/>
          <w:spacing w:val="-2"/>
        </w:rPr>
        <w:t>Recommendation</w:t>
      </w:r>
    </w:p>
    <w:p>
      <w:pPr>
        <w:pStyle w:val="BodyText"/>
        <w:spacing w:before="6"/>
        <w:ind w:left="593" w:right="328"/>
      </w:pPr>
      <w:r>
        <w:rPr>
          <w:color w:val="161616"/>
        </w:rPr>
        <w:t>We</w:t>
      </w:r>
      <w:r>
        <w:rPr>
          <w:color w:val="161616"/>
          <w:spacing w:val="-7"/>
        </w:rPr>
        <w:t> </w:t>
      </w:r>
      <w:r>
        <w:rPr/>
        <w:t>recommend </w:t>
      </w:r>
      <w:r>
        <w:rPr>
          <w:color w:val="161616"/>
        </w:rPr>
        <w:t>the</w:t>
      </w:r>
      <w:r>
        <w:rPr>
          <w:color w:val="161616"/>
          <w:spacing w:val="-3"/>
        </w:rPr>
        <w:t> </w:t>
      </w:r>
      <w:r>
        <w:rPr>
          <w:color w:val="0C0C0C"/>
        </w:rPr>
        <w:t>County </w:t>
      </w:r>
      <w:r>
        <w:rPr/>
        <w:t>review</w:t>
      </w:r>
      <w:r>
        <w:rPr>
          <w:spacing w:val="-1"/>
        </w:rPr>
        <w:t> </w:t>
      </w:r>
      <w:r>
        <w:rPr/>
        <w:t>its</w:t>
      </w:r>
      <w:r>
        <w:rPr>
          <w:spacing w:val="-3"/>
        </w:rPr>
        <w:t> </w:t>
      </w:r>
      <w:r>
        <w:rPr/>
        <w:t>current process </w:t>
      </w:r>
      <w:r>
        <w:rPr>
          <w:color w:val="111111"/>
        </w:rPr>
        <w:t>for</w:t>
      </w:r>
      <w:r>
        <w:rPr>
          <w:color w:val="111111"/>
          <w:spacing w:val="-7"/>
        </w:rPr>
        <w:t> </w:t>
      </w:r>
      <w:r>
        <w:rPr/>
        <w:t>establishing cash</w:t>
      </w:r>
      <w:r>
        <w:rPr>
          <w:spacing w:val="-3"/>
        </w:rPr>
        <w:t> </w:t>
      </w:r>
      <w:r>
        <w:rPr/>
        <w:t>accounts and</w:t>
      </w:r>
      <w:r>
        <w:rPr>
          <w:spacing w:val="-7"/>
        </w:rPr>
        <w:t> </w:t>
      </w:r>
      <w:r>
        <w:rPr/>
        <w:t>corresponding</w:t>
      </w:r>
      <w:r>
        <w:rPr>
          <w:spacing w:val="14"/>
        </w:rPr>
        <w:t> </w:t>
      </w:r>
      <w:r>
        <w:rPr/>
        <w:t>funds </w:t>
      </w:r>
      <w:r>
        <w:rPr>
          <w:color w:val="1C1C1C"/>
        </w:rPr>
        <w:t>and </w:t>
      </w:r>
      <w:r>
        <w:rPr/>
        <w:t>communicating those </w:t>
      </w:r>
      <w:r>
        <w:rPr>
          <w:color w:val="1A1A1A"/>
        </w:rPr>
        <w:t>accounts </w:t>
      </w:r>
      <w:r>
        <w:rPr>
          <w:color w:val="232323"/>
        </w:rPr>
        <w:t>to</w:t>
      </w:r>
      <w:r>
        <w:rPr>
          <w:color w:val="232323"/>
          <w:spacing w:val="-4"/>
        </w:rPr>
        <w:t> </w:t>
      </w:r>
      <w:r>
        <w:rPr/>
        <w:t>the </w:t>
      </w:r>
      <w:r>
        <w:rPr>
          <w:color w:val="0F0F0F"/>
        </w:rPr>
        <w:t>finance </w:t>
      </w:r>
      <w:r>
        <w:rPr/>
        <w:t>department.</w:t>
      </w:r>
    </w:p>
    <w:p>
      <w:pPr>
        <w:pStyle w:val="Heading5"/>
        <w:spacing w:before="248"/>
        <w:ind w:left="587"/>
        <w:jc w:val="both"/>
      </w:pPr>
      <w:r>
        <w:rPr>
          <w:color w:val="111111"/>
        </w:rPr>
        <w:t>Views</w:t>
      </w:r>
      <w:r>
        <w:rPr>
          <w:color w:val="111111"/>
          <w:spacing w:val="-5"/>
        </w:rPr>
        <w:t> </w:t>
      </w:r>
      <w:r>
        <w:rPr>
          <w:color w:val="1A1A1A"/>
        </w:rPr>
        <w:t>of</w:t>
      </w:r>
      <w:r>
        <w:rPr>
          <w:color w:val="1A1A1A"/>
          <w:spacing w:val="-9"/>
        </w:rPr>
        <w:t> </w:t>
      </w:r>
      <w:r>
        <w:rPr>
          <w:color w:val="1C1C1C"/>
        </w:rPr>
        <w:t>responsible</w:t>
      </w:r>
      <w:r>
        <w:rPr>
          <w:color w:val="1C1C1C"/>
          <w:spacing w:val="1"/>
        </w:rPr>
        <w:t> </w:t>
      </w:r>
      <w:r>
        <w:rPr>
          <w:spacing w:val="-2"/>
        </w:rPr>
        <w:t>officials</w:t>
      </w:r>
    </w:p>
    <w:p>
      <w:pPr>
        <w:pStyle w:val="BodyText"/>
        <w:spacing w:line="242" w:lineRule="auto" w:before="6"/>
        <w:ind w:left="589" w:right="343" w:hanging="5"/>
        <w:jc w:val="both"/>
      </w:pPr>
      <w:r>
        <w:rPr/>
        <w:t>Management</w:t>
      </w:r>
      <w:r>
        <w:rPr>
          <w:spacing w:val="32"/>
        </w:rPr>
        <w:t> </w:t>
      </w:r>
      <w:r>
        <w:rPr>
          <w:color w:val="131313"/>
        </w:rPr>
        <w:t>agrees with </w:t>
      </w:r>
      <w:r>
        <w:rPr>
          <w:color w:val="1C1C1C"/>
        </w:rPr>
        <w:t>the</w:t>
      </w:r>
      <w:r>
        <w:rPr>
          <w:color w:val="1C1C1C"/>
          <w:spacing w:val="-1"/>
        </w:rPr>
        <w:t> </w:t>
      </w:r>
      <w:r>
        <w:rPr>
          <w:color w:val="0F0F0F"/>
        </w:rPr>
        <w:t>finding.</w:t>
      </w:r>
      <w:r>
        <w:rPr>
          <w:color w:val="0F0F0F"/>
          <w:spacing w:val="40"/>
        </w:rPr>
        <w:t> </w:t>
      </w:r>
      <w:r>
        <w:rPr>
          <w:color w:val="161616"/>
        </w:rPr>
        <w:t>It</w:t>
      </w:r>
      <w:r>
        <w:rPr>
          <w:color w:val="161616"/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noted </w:t>
      </w:r>
      <w:r>
        <w:rPr>
          <w:color w:val="111111"/>
        </w:rPr>
        <w:t>that </w:t>
      </w:r>
      <w:r>
        <w:rPr>
          <w:color w:val="0E0E0E"/>
        </w:rPr>
        <w:t>the</w:t>
      </w:r>
      <w:r>
        <w:rPr>
          <w:color w:val="0E0E0E"/>
          <w:spacing w:val="-3"/>
        </w:rPr>
        <w:t> </w:t>
      </w:r>
      <w:r>
        <w:rPr>
          <w:color w:val="1C1C1C"/>
        </w:rPr>
        <w:t>New </w:t>
      </w:r>
      <w:r>
        <w:rPr/>
        <w:t>Castle County </w:t>
      </w:r>
      <w:r>
        <w:rPr>
          <w:color w:val="0F0F0F"/>
        </w:rPr>
        <w:t>Hope </w:t>
      </w:r>
      <w:r>
        <w:rPr>
          <w:color w:val="0E0E0E"/>
        </w:rPr>
        <w:t>Center </w:t>
      </w:r>
      <w:r>
        <w:rPr/>
        <w:t>was created during </w:t>
      </w:r>
      <w:r>
        <w:rPr>
          <w:color w:val="0F0F0F"/>
        </w:rPr>
        <w:t>the </w:t>
      </w:r>
      <w:r>
        <w:rPr/>
        <w:t>height </w:t>
      </w:r>
      <w:r>
        <w:rPr>
          <w:color w:val="1D1D1D"/>
        </w:rPr>
        <w:t>of </w:t>
      </w:r>
      <w:r>
        <w:rPr>
          <w:color w:val="131313"/>
        </w:rPr>
        <w:t>the </w:t>
      </w:r>
      <w:r>
        <w:rPr/>
        <w:t>COVID-19 Pandemic to </w:t>
      </w:r>
      <w:r>
        <w:rPr>
          <w:color w:val="0A0A0A"/>
        </w:rPr>
        <w:t>address </w:t>
      </w:r>
      <w:r>
        <w:rPr/>
        <w:t>an urgent need </w:t>
      </w:r>
      <w:r>
        <w:rPr>
          <w:color w:val="232323"/>
        </w:rPr>
        <w:t>to </w:t>
      </w:r>
      <w:r>
        <w:rPr>
          <w:color w:val="131313"/>
        </w:rPr>
        <w:t>provide </w:t>
      </w:r>
      <w:r>
        <w:rPr/>
        <w:t>emergency housing for </w:t>
      </w:r>
      <w:r>
        <w:rPr>
          <w:color w:val="0F0F0F"/>
        </w:rPr>
        <w:t>people </w:t>
      </w:r>
      <w:r>
        <w:rPr/>
        <w:t>experiencing homelessness.</w:t>
      </w:r>
      <w:r>
        <w:rPr>
          <w:spacing w:val="80"/>
        </w:rPr>
        <w:t> </w:t>
      </w:r>
      <w:r>
        <w:rPr/>
        <w:t>From the purchase of Hope </w:t>
      </w:r>
      <w:r>
        <w:rPr>
          <w:color w:val="0F0F0F"/>
        </w:rPr>
        <w:t>Center on </w:t>
      </w:r>
      <w:r>
        <w:rPr/>
        <w:t>December </w:t>
      </w:r>
      <w:r>
        <w:rPr>
          <w:color w:val="151515"/>
        </w:rPr>
        <w:t>1, </w:t>
      </w:r>
      <w:r>
        <w:rPr/>
        <w:t>2020 </w:t>
      </w:r>
      <w:r>
        <w:rPr>
          <w:color w:val="0F0F0F"/>
        </w:rPr>
        <w:t>to </w:t>
      </w:r>
      <w:r>
        <w:rPr>
          <w:color w:val="151515"/>
        </w:rPr>
        <w:t>opening on </w:t>
      </w:r>
      <w:r>
        <w:rPr/>
        <w:t>December 15, </w:t>
      </w:r>
      <w:r>
        <w:rPr>
          <w:color w:val="111111"/>
        </w:rPr>
        <w:t>2020, </w:t>
      </w:r>
      <w:r>
        <w:rPr>
          <w:color w:val="1C1C1C"/>
        </w:rPr>
        <w:t>there </w:t>
      </w:r>
      <w:r>
        <w:rPr/>
        <w:t>was an expediency</w:t>
      </w:r>
      <w:r>
        <w:rPr>
          <w:spacing w:val="40"/>
        </w:rPr>
        <w:t> </w:t>
      </w:r>
      <w:r>
        <w:rPr>
          <w:color w:val="111111"/>
        </w:rPr>
        <w:t>due </w:t>
      </w:r>
      <w:r>
        <w:rPr>
          <w:color w:val="1F1F1F"/>
        </w:rPr>
        <w:t>to </w:t>
      </w:r>
      <w:r>
        <w:rPr/>
        <w:t>the public </w:t>
      </w:r>
      <w:r>
        <w:rPr>
          <w:color w:val="111111"/>
        </w:rPr>
        <w:t>health </w:t>
      </w:r>
      <w:r>
        <w:rPr>
          <w:color w:val="0E0E0E"/>
        </w:rPr>
        <w:t>emergency</w:t>
      </w:r>
      <w:r>
        <w:rPr>
          <w:color w:val="0E0E0E"/>
          <w:spacing w:val="40"/>
        </w:rPr>
        <w:t> </w:t>
      </w:r>
      <w:r>
        <w:rPr>
          <w:color w:val="1C1C1C"/>
        </w:rPr>
        <w:t>in </w:t>
      </w:r>
      <w:r>
        <w:rPr/>
        <w:t>creating the required fiscal procedures and</w:t>
      </w:r>
      <w:r>
        <w:rPr>
          <w:spacing w:val="-3"/>
        </w:rPr>
        <w:t> </w:t>
      </w:r>
      <w:r>
        <w:rPr/>
        <w:t>policies.</w:t>
      </w:r>
      <w:r>
        <w:rPr>
          <w:spacing w:val="40"/>
        </w:rPr>
        <w:t> </w:t>
      </w:r>
      <w:r>
        <w:rPr>
          <w:color w:val="0A0A0A"/>
        </w:rPr>
        <w:t>The </w:t>
      </w:r>
      <w:r>
        <w:rPr/>
        <w:t>County </w:t>
      </w:r>
      <w:r>
        <w:rPr>
          <w:color w:val="0C0C0C"/>
        </w:rPr>
        <w:t>is</w:t>
      </w:r>
      <w:r>
        <w:rPr>
          <w:color w:val="0C0C0C"/>
          <w:spacing w:val="-7"/>
        </w:rPr>
        <w:t> </w:t>
      </w:r>
      <w:r>
        <w:rPr/>
        <w:t>developing </w:t>
      </w:r>
      <w:r>
        <w:rPr>
          <w:color w:val="181818"/>
        </w:rPr>
        <w:t>a</w:t>
      </w:r>
      <w:r>
        <w:rPr>
          <w:color w:val="181818"/>
          <w:spacing w:val="-9"/>
        </w:rPr>
        <w:t> </w:t>
      </w:r>
      <w:r>
        <w:rPr>
          <w:color w:val="111111"/>
        </w:rPr>
        <w:t>policy </w:t>
      </w:r>
      <w:r>
        <w:rPr>
          <w:color w:val="0C0C0C"/>
        </w:rPr>
        <w:t>related </w:t>
      </w:r>
      <w:r>
        <w:rPr>
          <w:color w:val="262626"/>
        </w:rPr>
        <w:t>to </w:t>
      </w:r>
      <w:r>
        <w:rPr>
          <w:color w:val="0E0E0E"/>
        </w:rPr>
        <w:t>external </w:t>
      </w:r>
      <w:r>
        <w:rPr>
          <w:color w:val="111111"/>
        </w:rPr>
        <w:t>bank </w:t>
      </w:r>
      <w:r>
        <w:rPr/>
        <w:t>accounts </w:t>
      </w:r>
      <w:r>
        <w:rPr>
          <w:color w:val="161616"/>
        </w:rPr>
        <w:t>to </w:t>
      </w:r>
      <w:r>
        <w:rPr>
          <w:color w:val="111111"/>
        </w:rPr>
        <w:t>ensure </w:t>
      </w:r>
      <w:r>
        <w:rPr/>
        <w:t>that all activity </w:t>
      </w:r>
      <w:r>
        <w:rPr>
          <w:color w:val="181818"/>
        </w:rPr>
        <w:t>is </w:t>
      </w:r>
      <w:r>
        <w:rPr/>
        <w:t>appropriately</w:t>
      </w:r>
      <w:r>
        <w:rPr>
          <w:spacing w:val="32"/>
        </w:rPr>
        <w:t> </w:t>
      </w:r>
      <w:r>
        <w:rPr>
          <w:color w:val="0A0A0A"/>
        </w:rPr>
        <w:t>captured </w:t>
      </w:r>
      <w:r>
        <w:rPr>
          <w:color w:val="161616"/>
        </w:rPr>
        <w:t>in</w:t>
      </w:r>
      <w:r>
        <w:rPr>
          <w:color w:val="161616"/>
          <w:spacing w:val="-5"/>
        </w:rPr>
        <w:t> </w:t>
      </w:r>
      <w:r>
        <w:rPr>
          <w:color w:val="161616"/>
        </w:rPr>
        <w:t>the </w:t>
      </w:r>
      <w:r>
        <w:rPr/>
        <w:t>financial </w:t>
      </w:r>
      <w:r>
        <w:rPr>
          <w:color w:val="0F0F0F"/>
        </w:rPr>
        <w:t>records </w:t>
      </w:r>
      <w:r>
        <w:rPr>
          <w:color w:val="131313"/>
        </w:rPr>
        <w:t>of</w:t>
      </w:r>
      <w:r>
        <w:rPr>
          <w:color w:val="131313"/>
          <w:spacing w:val="-2"/>
        </w:rPr>
        <w:t> </w:t>
      </w:r>
      <w:r>
        <w:rPr/>
        <w:t>the </w:t>
      </w:r>
      <w:r>
        <w:rPr>
          <w:color w:val="0C0C0C"/>
        </w:rPr>
        <w:t>County.</w:t>
      </w:r>
    </w:p>
    <w:p>
      <w:pPr>
        <w:spacing w:after="0" w:line="242" w:lineRule="auto"/>
        <w:jc w:val="both"/>
        <w:sectPr>
          <w:type w:val="continuous"/>
          <w:pgSz w:w="12240" w:h="15840"/>
          <w:pgMar w:header="0" w:footer="301" w:top="720" w:bottom="0" w:left="200" w:right="300"/>
        </w:sectPr>
      </w:pPr>
    </w:p>
    <w:p>
      <w:pPr>
        <w:spacing w:before="67"/>
        <w:ind w:left="240" w:right="0" w:firstLine="0"/>
        <w:jc w:val="center"/>
        <w:rPr>
          <w:b/>
          <w:sz w:val="22"/>
        </w:rPr>
      </w:pPr>
      <w:r>
        <w:rPr>
          <w:color w:val="282828"/>
          <w:sz w:val="22"/>
        </w:rPr>
        <w:t>NEW</w:t>
      </w:r>
      <w:r>
        <w:rPr>
          <w:color w:val="282828"/>
          <w:spacing w:val="-1"/>
          <w:sz w:val="22"/>
        </w:rPr>
        <w:t> </w:t>
      </w:r>
      <w:r>
        <w:rPr>
          <w:sz w:val="22"/>
        </w:rPr>
        <w:t>CASTLE</w:t>
      </w:r>
      <w:r>
        <w:rPr>
          <w:spacing w:val="6"/>
          <w:sz w:val="22"/>
        </w:rPr>
        <w:t> </w:t>
      </w:r>
      <w:r>
        <w:rPr>
          <w:color w:val="0F0F0F"/>
          <w:sz w:val="22"/>
        </w:rPr>
        <w:t>COUNTY,</w:t>
      </w:r>
      <w:r>
        <w:rPr>
          <w:color w:val="0F0F0F"/>
          <w:spacing w:val="9"/>
          <w:sz w:val="22"/>
        </w:rPr>
        <w:t> </w:t>
      </w:r>
      <w:r>
        <w:rPr>
          <w:b/>
          <w:color w:val="0C0C0C"/>
          <w:spacing w:val="-2"/>
          <w:sz w:val="22"/>
        </w:rPr>
        <w:t>DELAWARE</w:t>
      </w:r>
    </w:p>
    <w:p>
      <w:pPr>
        <w:pStyle w:val="BodyText"/>
        <w:spacing w:line="254" w:lineRule="auto" w:before="11"/>
        <w:ind w:left="2955" w:right="2723"/>
        <w:jc w:val="center"/>
      </w:pPr>
      <w:r>
        <w:rPr>
          <w:color w:val="1D1D1D"/>
        </w:rPr>
        <w:t>SCHEDULE</w:t>
      </w:r>
      <w:r>
        <w:rPr>
          <w:color w:val="1D1D1D"/>
          <w:spacing w:val="-5"/>
        </w:rPr>
        <w:t> </w:t>
      </w:r>
      <w:r>
        <w:rPr>
          <w:color w:val="282828"/>
        </w:rPr>
        <w:t>OF</w:t>
      </w:r>
      <w:r>
        <w:rPr>
          <w:color w:val="282828"/>
          <w:spacing w:val="-16"/>
        </w:rPr>
        <w:t> </w:t>
      </w:r>
      <w:r>
        <w:rPr>
          <w:color w:val="0F0F0F"/>
        </w:rPr>
        <w:t>FINDINGS</w:t>
      </w:r>
      <w:r>
        <w:rPr>
          <w:color w:val="0F0F0F"/>
          <w:spacing w:val="-1"/>
        </w:rPr>
        <w:t> </w:t>
      </w:r>
      <w:r>
        <w:rPr>
          <w:color w:val="111111"/>
        </w:rPr>
        <w:t>AND</w:t>
      </w:r>
      <w:r>
        <w:rPr>
          <w:color w:val="111111"/>
          <w:spacing w:val="-13"/>
        </w:rPr>
        <w:t> </w:t>
      </w:r>
      <w:r>
        <w:rPr>
          <w:color w:val="0E0E0E"/>
        </w:rPr>
        <w:t>QUESTIONED </w:t>
      </w:r>
      <w:r>
        <w:rPr/>
        <w:t>COSTS </w:t>
      </w:r>
      <w:r>
        <w:rPr>
          <w:color w:val="1D1D1D"/>
        </w:rPr>
        <w:t>YEAR </w:t>
      </w:r>
      <w:r>
        <w:rPr>
          <w:color w:val="212121"/>
        </w:rPr>
        <w:t>ENDED </w:t>
      </w:r>
      <w:r>
        <w:rPr>
          <w:color w:val="1A1A1A"/>
        </w:rPr>
        <w:t>JUNE </w:t>
      </w:r>
      <w:r>
        <w:rPr>
          <w:color w:val="131313"/>
        </w:rPr>
        <w:t>30, </w:t>
      </w:r>
      <w:r>
        <w:rPr>
          <w:color w:val="232323"/>
        </w:rPr>
        <w:t>2022</w:t>
      </w:r>
    </w:p>
    <w:p>
      <w:pPr>
        <w:pStyle w:val="BodyText"/>
      </w:pPr>
    </w:p>
    <w:p>
      <w:pPr>
        <w:pStyle w:val="BodyText"/>
        <w:spacing w:before="86"/>
      </w:pPr>
    </w:p>
    <w:p>
      <w:pPr>
        <w:pStyle w:val="BodyText"/>
        <w:tabs>
          <w:tab w:pos="3829" w:val="left" w:leader="none"/>
        </w:tabs>
        <w:ind w:left="595"/>
      </w:pPr>
      <w:r>
        <w:rPr>
          <w:u w:val="thick" w:color="232323"/>
        </w:rPr>
        <w:t>2022-</w:t>
      </w:r>
      <w:r>
        <w:rPr>
          <w:spacing w:val="-5"/>
          <w:u w:val="thick" w:color="232323"/>
        </w:rPr>
        <w:t>002</w:t>
      </w:r>
      <w:r>
        <w:rPr/>
        <w:tab/>
        <w:t>Reporting</w:t>
      </w:r>
      <w:r>
        <w:rPr>
          <w:spacing w:val="-4"/>
        </w:rPr>
        <w:t> </w:t>
      </w:r>
      <w:r>
        <w:rPr/>
        <w:t>-</w:t>
      </w:r>
      <w:r>
        <w:rPr>
          <w:spacing w:val="35"/>
        </w:rPr>
        <w:t> </w:t>
      </w:r>
      <w:r>
        <w:rPr/>
        <w:t>Schedule</w:t>
      </w:r>
      <w:r>
        <w:rPr>
          <w:spacing w:val="11"/>
        </w:rPr>
        <w:t> </w:t>
      </w:r>
      <w:r>
        <w:rPr>
          <w:color w:val="161616"/>
        </w:rPr>
        <w:t>of</w:t>
      </w:r>
      <w:r>
        <w:rPr>
          <w:color w:val="161616"/>
          <w:spacing w:val="-12"/>
        </w:rPr>
        <w:t> </w:t>
      </w:r>
      <w:r>
        <w:rPr/>
        <w:t>Expenditures</w:t>
      </w:r>
      <w:r>
        <w:rPr>
          <w:spacing w:val="18"/>
        </w:rPr>
        <w:t> </w:t>
      </w:r>
      <w:r>
        <w:rPr/>
        <w:t>of</w:t>
      </w:r>
      <w:r>
        <w:rPr>
          <w:spacing w:val="-15"/>
        </w:rPr>
        <w:t> </w:t>
      </w:r>
      <w:r>
        <w:rPr>
          <w:color w:val="131313"/>
        </w:rPr>
        <w:t>Federal</w:t>
      </w:r>
      <w:r>
        <w:rPr>
          <w:color w:val="131313"/>
          <w:spacing w:val="-2"/>
        </w:rPr>
        <w:t> </w:t>
      </w:r>
      <w:r>
        <w:rPr/>
        <w:t>Awards</w:t>
      </w:r>
      <w:r>
        <w:rPr>
          <w:spacing w:val="-6"/>
        </w:rPr>
        <w:t> </w:t>
      </w:r>
      <w:r>
        <w:rPr>
          <w:color w:val="131313"/>
          <w:spacing w:val="-2"/>
        </w:rPr>
        <w:t>(SEFA)</w:t>
      </w:r>
    </w:p>
    <w:p>
      <w:pPr>
        <w:pStyle w:val="BodyText"/>
        <w:spacing w:before="17"/>
      </w:pPr>
    </w:p>
    <w:p>
      <w:pPr>
        <w:tabs>
          <w:tab w:pos="3826" w:val="left" w:leader="none"/>
        </w:tabs>
        <w:spacing w:before="0"/>
        <w:ind w:left="592" w:right="0" w:firstLine="0"/>
        <w:jc w:val="left"/>
        <w:rPr>
          <w:sz w:val="22"/>
        </w:rPr>
      </w:pPr>
      <w:r>
        <w:rPr>
          <w:b/>
          <w:color w:val="0E0E0E"/>
          <w:sz w:val="22"/>
        </w:rPr>
        <w:t>Type</w:t>
      </w:r>
      <w:r>
        <w:rPr>
          <w:b/>
          <w:color w:val="0E0E0E"/>
          <w:spacing w:val="6"/>
          <w:sz w:val="22"/>
        </w:rPr>
        <w:t> </w:t>
      </w:r>
      <w:r>
        <w:rPr>
          <w:b/>
          <w:color w:val="0F0F0F"/>
          <w:sz w:val="22"/>
        </w:rPr>
        <w:t>of</w:t>
      </w:r>
      <w:r>
        <w:rPr>
          <w:b/>
          <w:color w:val="0F0F0F"/>
          <w:spacing w:val="-6"/>
          <w:sz w:val="22"/>
        </w:rPr>
        <w:t> </w:t>
      </w:r>
      <w:r>
        <w:rPr>
          <w:b/>
          <w:color w:val="1C1C1C"/>
          <w:spacing w:val="-2"/>
          <w:sz w:val="22"/>
        </w:rPr>
        <w:t>Finding:</w:t>
      </w:r>
      <w:r>
        <w:rPr>
          <w:b/>
          <w:color w:val="1C1C1C"/>
          <w:sz w:val="22"/>
        </w:rPr>
        <w:tab/>
      </w:r>
      <w:r>
        <w:rPr>
          <w:sz w:val="22"/>
        </w:rPr>
        <w:t>Significant</w:t>
      </w:r>
      <w:r>
        <w:rPr>
          <w:spacing w:val="2"/>
          <w:sz w:val="22"/>
        </w:rPr>
        <w:t> </w:t>
      </w:r>
      <w:r>
        <w:rPr>
          <w:sz w:val="22"/>
        </w:rPr>
        <w:t>Deficiency</w:t>
      </w:r>
      <w:r>
        <w:rPr>
          <w:spacing w:val="5"/>
          <w:sz w:val="22"/>
        </w:rPr>
        <w:t> </w:t>
      </w:r>
      <w:r>
        <w:rPr>
          <w:color w:val="151515"/>
          <w:sz w:val="22"/>
        </w:rPr>
        <w:t>in</w:t>
      </w:r>
      <w:r>
        <w:rPr>
          <w:color w:val="151515"/>
          <w:spacing w:val="-16"/>
          <w:sz w:val="22"/>
        </w:rPr>
        <w:t> </w:t>
      </w:r>
      <w:r>
        <w:rPr>
          <w:color w:val="0C0C0C"/>
          <w:sz w:val="22"/>
        </w:rPr>
        <w:t>Internal</w:t>
      </w:r>
      <w:r>
        <w:rPr>
          <w:color w:val="0C0C0C"/>
          <w:spacing w:val="-4"/>
          <w:sz w:val="22"/>
        </w:rPr>
        <w:t> </w:t>
      </w:r>
      <w:r>
        <w:rPr>
          <w:color w:val="0F0F0F"/>
          <w:sz w:val="22"/>
        </w:rPr>
        <w:t>Control</w:t>
      </w:r>
      <w:r>
        <w:rPr>
          <w:color w:val="0F0F0F"/>
          <w:spacing w:val="-6"/>
          <w:sz w:val="22"/>
        </w:rPr>
        <w:t> </w:t>
      </w:r>
      <w:r>
        <w:rPr>
          <w:color w:val="1A1A1A"/>
          <w:sz w:val="22"/>
        </w:rPr>
        <w:t>over</w:t>
      </w:r>
      <w:r>
        <w:rPr>
          <w:color w:val="1A1A1A"/>
          <w:spacing w:val="-10"/>
          <w:sz w:val="22"/>
        </w:rPr>
        <w:t> </w:t>
      </w:r>
      <w:r>
        <w:rPr>
          <w:color w:val="0F0F0F"/>
          <w:sz w:val="22"/>
        </w:rPr>
        <w:t>Financial</w:t>
      </w:r>
      <w:r>
        <w:rPr>
          <w:color w:val="0F0F0F"/>
          <w:spacing w:val="2"/>
          <w:sz w:val="22"/>
        </w:rPr>
        <w:t> </w:t>
      </w:r>
      <w:r>
        <w:rPr>
          <w:spacing w:val="-2"/>
          <w:sz w:val="22"/>
        </w:rPr>
        <w:t>Reporting</w:t>
      </w:r>
    </w:p>
    <w:p>
      <w:pPr>
        <w:pStyle w:val="BodyText"/>
        <w:spacing w:before="17"/>
      </w:pPr>
    </w:p>
    <w:p>
      <w:pPr>
        <w:pStyle w:val="Heading5"/>
        <w:spacing w:line="242" w:lineRule="exact"/>
        <w:ind w:left="586"/>
      </w:pPr>
      <w:r>
        <w:rPr>
          <w:color w:val="131313"/>
          <w:spacing w:val="-2"/>
        </w:rPr>
        <w:t>Condition</w:t>
      </w:r>
    </w:p>
    <w:p>
      <w:pPr>
        <w:pStyle w:val="BodyText"/>
        <w:spacing w:line="232" w:lineRule="auto"/>
        <w:ind w:left="594" w:firstLine="1"/>
      </w:pPr>
      <w:r>
        <w:rPr/>
        <w:t>The Schedule</w:t>
      </w:r>
      <w:r>
        <w:rPr>
          <w:spacing w:val="22"/>
        </w:rPr>
        <w:t> </w:t>
      </w:r>
      <w:r>
        <w:rPr>
          <w:color w:val="1A1A1A"/>
        </w:rPr>
        <w:t>of </w:t>
      </w:r>
      <w:r>
        <w:rPr/>
        <w:t>Expenditures</w:t>
      </w:r>
      <w:r>
        <w:rPr>
          <w:spacing w:val="28"/>
        </w:rPr>
        <w:t> </w:t>
      </w:r>
      <w:r>
        <w:rPr>
          <w:color w:val="131313"/>
        </w:rPr>
        <w:t>of </w:t>
      </w:r>
      <w:r>
        <w:rPr/>
        <w:t>Federal </w:t>
      </w:r>
      <w:r>
        <w:rPr>
          <w:color w:val="151515"/>
        </w:rPr>
        <w:t>Awards </w:t>
      </w:r>
      <w:r>
        <w:rPr>
          <w:color w:val="0F0F0F"/>
        </w:rPr>
        <w:t>(SEFA) </w:t>
      </w:r>
      <w:r>
        <w:rPr/>
        <w:t>contained </w:t>
      </w:r>
      <w:r>
        <w:rPr>
          <w:color w:val="131313"/>
        </w:rPr>
        <w:t>errors </w:t>
      </w:r>
      <w:r>
        <w:rPr>
          <w:color w:val="0E0E0E"/>
        </w:rPr>
        <w:t>related </w:t>
      </w:r>
      <w:r>
        <w:rPr>
          <w:color w:val="161616"/>
        </w:rPr>
        <w:t>to </w:t>
      </w:r>
      <w:r>
        <w:rPr/>
        <w:t>the amount</w:t>
      </w:r>
      <w:r>
        <w:rPr>
          <w:spacing w:val="22"/>
        </w:rPr>
        <w:t> </w:t>
      </w:r>
      <w:r>
        <w:rPr/>
        <w:t>provided </w:t>
      </w:r>
      <w:r>
        <w:rPr>
          <w:color w:val="131313"/>
        </w:rPr>
        <w:t>to </w:t>
      </w:r>
      <w:r>
        <w:rPr>
          <w:spacing w:val="-2"/>
        </w:rPr>
        <w:t>subrecipients.</w:t>
      </w:r>
    </w:p>
    <w:p>
      <w:pPr>
        <w:pStyle w:val="Heading5"/>
        <w:spacing w:line="246" w:lineRule="exact" w:before="237"/>
      </w:pPr>
      <w:r>
        <w:rPr>
          <w:color w:val="181818"/>
          <w:spacing w:val="-2"/>
        </w:rPr>
        <w:t>Criteria</w:t>
      </w:r>
    </w:p>
    <w:p>
      <w:pPr>
        <w:pStyle w:val="BodyText"/>
        <w:spacing w:line="237" w:lineRule="auto"/>
        <w:ind w:left="589" w:right="359" w:firstLine="5"/>
        <w:jc w:val="both"/>
      </w:pPr>
      <w:r>
        <w:rPr>
          <w:color w:val="212121"/>
        </w:rPr>
        <w:t>2 </w:t>
      </w:r>
      <w:r>
        <w:rPr>
          <w:color w:val="111111"/>
        </w:rPr>
        <w:t>CFR part </w:t>
      </w:r>
      <w:r>
        <w:rPr/>
        <w:t>200.510 </w:t>
      </w:r>
      <w:r>
        <w:rPr>
          <w:color w:val="0A0A0A"/>
        </w:rPr>
        <w:t>states </w:t>
      </w:r>
      <w:r>
        <w:rPr/>
        <w:t>that the auditee </w:t>
      </w:r>
      <w:r>
        <w:rPr>
          <w:color w:val="1A1A1A"/>
        </w:rPr>
        <w:t>must</w:t>
      </w:r>
      <w:r>
        <w:rPr>
          <w:color w:val="1A1A1A"/>
          <w:spacing w:val="21"/>
        </w:rPr>
        <w:t> </w:t>
      </w:r>
      <w:r>
        <w:rPr/>
        <w:t>also </w:t>
      </w:r>
      <w:r>
        <w:rPr>
          <w:color w:val="0E0E0E"/>
        </w:rPr>
        <w:t>prepare </w:t>
      </w:r>
      <w:r>
        <w:rPr>
          <w:color w:val="111111"/>
        </w:rPr>
        <w:t>a </w:t>
      </w:r>
      <w:r>
        <w:rPr/>
        <w:t>schedule</w:t>
      </w:r>
      <w:r>
        <w:rPr>
          <w:spacing w:val="24"/>
        </w:rPr>
        <w:t> </w:t>
      </w:r>
      <w:r>
        <w:rPr>
          <w:color w:val="0F0F0F"/>
        </w:rPr>
        <w:t>of </w:t>
      </w:r>
      <w:r>
        <w:rPr/>
        <w:t>expenditures</w:t>
      </w:r>
      <w:r>
        <w:rPr>
          <w:spacing w:val="29"/>
        </w:rPr>
        <w:t> </w:t>
      </w:r>
      <w:r>
        <w:rPr/>
        <w:t>of </w:t>
      </w:r>
      <w:r>
        <w:rPr>
          <w:color w:val="0E0E0E"/>
        </w:rPr>
        <w:t>Federal </w:t>
      </w:r>
      <w:r>
        <w:rPr/>
        <w:t>awards </w:t>
      </w:r>
      <w:r>
        <w:rPr>
          <w:color w:val="0E0E0E"/>
        </w:rPr>
        <w:t>for </w:t>
      </w:r>
      <w:r>
        <w:rPr/>
        <w:t>the period covered by </w:t>
      </w:r>
      <w:r>
        <w:rPr>
          <w:color w:val="131313"/>
        </w:rPr>
        <w:t>the </w:t>
      </w:r>
      <w:r>
        <w:rPr/>
        <w:t>auditee's </w:t>
      </w:r>
      <w:r>
        <w:rPr>
          <w:color w:val="131313"/>
        </w:rPr>
        <w:t>financial </w:t>
      </w:r>
      <w:r>
        <w:rPr/>
        <w:t>statements </w:t>
      </w:r>
      <w:r>
        <w:rPr>
          <w:color w:val="111111"/>
        </w:rPr>
        <w:t>which </w:t>
      </w:r>
      <w:r>
        <w:rPr/>
        <w:t>must include </w:t>
      </w:r>
      <w:r>
        <w:rPr>
          <w:color w:val="0F0F0F"/>
        </w:rPr>
        <w:t>the </w:t>
      </w:r>
      <w:r>
        <w:rPr/>
        <w:t>total Federal awards expended. At </w:t>
      </w:r>
      <w:r>
        <w:rPr>
          <w:color w:val="0F0F0F"/>
        </w:rPr>
        <w:t>a </w:t>
      </w:r>
      <w:r>
        <w:rPr/>
        <w:t>minimum, </w:t>
      </w:r>
      <w:r>
        <w:rPr>
          <w:color w:val="111111"/>
        </w:rPr>
        <w:t>the </w:t>
      </w:r>
      <w:r>
        <w:rPr/>
        <w:t>schedule must: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4"/>
        </w:numPr>
        <w:tabs>
          <w:tab w:pos="1302" w:val="left" w:leader="none"/>
          <w:tab w:pos="1307" w:val="left" w:leader="none"/>
        </w:tabs>
        <w:spacing w:line="240" w:lineRule="auto" w:before="0" w:after="0"/>
        <w:ind w:left="1302" w:right="353" w:hanging="356"/>
        <w:jc w:val="both"/>
        <w:rPr>
          <w:color w:val="0E0E0E"/>
          <w:sz w:val="22"/>
        </w:rPr>
      </w:pPr>
      <w:r>
        <w:rPr>
          <w:rFonts w:ascii="Times New Roman"/>
          <w:color w:val="0E0E0E"/>
          <w:sz w:val="22"/>
        </w:rPr>
        <w:tab/>
      </w:r>
      <w:r>
        <w:rPr>
          <w:color w:val="0C0C0C"/>
          <w:sz w:val="22"/>
        </w:rPr>
        <w:t>List </w:t>
      </w:r>
      <w:r>
        <w:rPr>
          <w:color w:val="111111"/>
          <w:sz w:val="22"/>
        </w:rPr>
        <w:t>individual </w:t>
      </w:r>
      <w:r>
        <w:rPr>
          <w:sz w:val="22"/>
        </w:rPr>
        <w:t>Federal programs </w:t>
      </w:r>
      <w:r>
        <w:rPr>
          <w:color w:val="1A1A1A"/>
          <w:sz w:val="22"/>
        </w:rPr>
        <w:t>by </w:t>
      </w:r>
      <w:r>
        <w:rPr>
          <w:sz w:val="22"/>
        </w:rPr>
        <w:t>Federal agency. </w:t>
      </w:r>
      <w:r>
        <w:rPr>
          <w:color w:val="0F0F0F"/>
          <w:sz w:val="22"/>
        </w:rPr>
        <w:t>For </w:t>
      </w:r>
      <w:r>
        <w:rPr>
          <w:color w:val="1F1F1F"/>
          <w:sz w:val="22"/>
        </w:rPr>
        <w:t>a </w:t>
      </w:r>
      <w:r>
        <w:rPr>
          <w:sz w:val="22"/>
        </w:rPr>
        <w:t>cluster </w:t>
      </w:r>
      <w:r>
        <w:rPr>
          <w:color w:val="1A1A1A"/>
          <w:sz w:val="22"/>
        </w:rPr>
        <w:t>of </w:t>
      </w:r>
      <w:r>
        <w:rPr>
          <w:sz w:val="22"/>
        </w:rPr>
        <w:t>programs, </w:t>
      </w:r>
      <w:r>
        <w:rPr>
          <w:color w:val="131313"/>
          <w:sz w:val="22"/>
        </w:rPr>
        <w:t>provide </w:t>
      </w:r>
      <w:r>
        <w:rPr>
          <w:color w:val="151515"/>
          <w:sz w:val="22"/>
        </w:rPr>
        <w:t>the </w:t>
      </w:r>
      <w:r>
        <w:rPr>
          <w:sz w:val="22"/>
        </w:rPr>
        <w:t>cluster </w:t>
      </w:r>
      <w:r>
        <w:rPr>
          <w:color w:val="111111"/>
          <w:sz w:val="22"/>
        </w:rPr>
        <w:t>name, </w:t>
      </w:r>
      <w:r>
        <w:rPr>
          <w:color w:val="0C0C0C"/>
          <w:sz w:val="22"/>
        </w:rPr>
        <w:t>list </w:t>
      </w:r>
      <w:r>
        <w:rPr>
          <w:color w:val="0A0A0A"/>
          <w:sz w:val="22"/>
        </w:rPr>
        <w:t>individual </w:t>
      </w:r>
      <w:r>
        <w:rPr>
          <w:color w:val="0F0F0F"/>
          <w:sz w:val="22"/>
        </w:rPr>
        <w:t>Federal </w:t>
      </w:r>
      <w:r>
        <w:rPr>
          <w:color w:val="0C0C0C"/>
          <w:sz w:val="22"/>
        </w:rPr>
        <w:t>programs </w:t>
      </w:r>
      <w:r>
        <w:rPr>
          <w:sz w:val="22"/>
        </w:rPr>
        <w:t>within </w:t>
      </w:r>
      <w:r>
        <w:rPr>
          <w:color w:val="161616"/>
          <w:sz w:val="22"/>
        </w:rPr>
        <w:t>the </w:t>
      </w:r>
      <w:r>
        <w:rPr>
          <w:sz w:val="22"/>
        </w:rPr>
        <w:t>cluster </w:t>
      </w:r>
      <w:r>
        <w:rPr>
          <w:color w:val="0F0F0F"/>
          <w:sz w:val="22"/>
        </w:rPr>
        <w:t>of </w:t>
      </w:r>
      <w:r>
        <w:rPr>
          <w:sz w:val="22"/>
        </w:rPr>
        <w:t>programs, </w:t>
      </w:r>
      <w:r>
        <w:rPr>
          <w:color w:val="181818"/>
          <w:sz w:val="22"/>
        </w:rPr>
        <w:t>and </w:t>
      </w:r>
      <w:r>
        <w:rPr>
          <w:sz w:val="22"/>
        </w:rPr>
        <w:t>provide </w:t>
      </w:r>
      <w:r>
        <w:rPr>
          <w:color w:val="161616"/>
          <w:sz w:val="22"/>
        </w:rPr>
        <w:t>the </w:t>
      </w:r>
      <w:r>
        <w:rPr>
          <w:color w:val="0C0C0C"/>
          <w:sz w:val="22"/>
        </w:rPr>
        <w:t>applicable </w:t>
      </w:r>
      <w:r>
        <w:rPr>
          <w:color w:val="0F0F0F"/>
          <w:sz w:val="22"/>
        </w:rPr>
        <w:t>Federal </w:t>
      </w:r>
      <w:r>
        <w:rPr>
          <w:sz w:val="22"/>
        </w:rPr>
        <w:t>agency </w:t>
      </w:r>
      <w:r>
        <w:rPr>
          <w:color w:val="151515"/>
          <w:sz w:val="22"/>
        </w:rPr>
        <w:t>name. </w:t>
      </w:r>
      <w:r>
        <w:rPr>
          <w:color w:val="0F0F0F"/>
          <w:sz w:val="22"/>
        </w:rPr>
        <w:t>For </w:t>
      </w:r>
      <w:r>
        <w:rPr>
          <w:color w:val="131313"/>
          <w:sz w:val="22"/>
        </w:rPr>
        <w:t>R&amp;D, </w:t>
      </w:r>
      <w:r>
        <w:rPr>
          <w:sz w:val="22"/>
        </w:rPr>
        <w:t>total Federal awards </w:t>
      </w:r>
      <w:r>
        <w:rPr>
          <w:color w:val="0E0E0E"/>
          <w:sz w:val="22"/>
        </w:rPr>
        <w:t>expended </w:t>
      </w:r>
      <w:r>
        <w:rPr>
          <w:sz w:val="22"/>
        </w:rPr>
        <w:t>must be </w:t>
      </w:r>
      <w:r>
        <w:rPr>
          <w:color w:val="111111"/>
          <w:sz w:val="22"/>
        </w:rPr>
        <w:t>shown </w:t>
      </w:r>
      <w:r>
        <w:rPr>
          <w:color w:val="0F0F0F"/>
          <w:sz w:val="22"/>
        </w:rPr>
        <w:t>either </w:t>
      </w:r>
      <w:r>
        <w:rPr>
          <w:sz w:val="22"/>
        </w:rPr>
        <w:t>by individual Federal</w:t>
      </w:r>
      <w:r>
        <w:rPr>
          <w:spacing w:val="-4"/>
          <w:sz w:val="22"/>
        </w:rPr>
        <w:t> </w:t>
      </w:r>
      <w:r>
        <w:rPr>
          <w:sz w:val="22"/>
        </w:rPr>
        <w:t>award</w:t>
      </w:r>
      <w:r>
        <w:rPr>
          <w:spacing w:val="-8"/>
          <w:sz w:val="22"/>
        </w:rPr>
        <w:t> </w:t>
      </w:r>
      <w:r>
        <w:rPr>
          <w:color w:val="0C0C0C"/>
          <w:sz w:val="22"/>
        </w:rPr>
        <w:t>or</w:t>
      </w:r>
      <w:r>
        <w:rPr>
          <w:color w:val="0C0C0C"/>
          <w:spacing w:val="-7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color w:val="111111"/>
          <w:sz w:val="22"/>
        </w:rPr>
        <w:t>Federal </w:t>
      </w:r>
      <w:r>
        <w:rPr>
          <w:sz w:val="22"/>
        </w:rPr>
        <w:t>agency </w:t>
      </w:r>
      <w:r>
        <w:rPr>
          <w:color w:val="111111"/>
          <w:sz w:val="22"/>
        </w:rPr>
        <w:t>and</w:t>
      </w:r>
      <w:r>
        <w:rPr>
          <w:color w:val="111111"/>
          <w:spacing w:val="-9"/>
          <w:sz w:val="22"/>
        </w:rPr>
        <w:t> </w:t>
      </w:r>
      <w:r>
        <w:rPr>
          <w:color w:val="0E0E0E"/>
          <w:sz w:val="22"/>
        </w:rPr>
        <w:t>major </w:t>
      </w:r>
      <w:r>
        <w:rPr>
          <w:sz w:val="22"/>
        </w:rPr>
        <w:t>subdivision within the</w:t>
      </w:r>
      <w:r>
        <w:rPr>
          <w:spacing w:val="-14"/>
          <w:sz w:val="22"/>
        </w:rPr>
        <w:t> </w:t>
      </w:r>
      <w:r>
        <w:rPr>
          <w:sz w:val="22"/>
        </w:rPr>
        <w:t>Federal agency. </w:t>
      </w:r>
      <w:r>
        <w:rPr>
          <w:color w:val="1D1D1D"/>
          <w:sz w:val="22"/>
        </w:rPr>
        <w:t>For</w:t>
      </w:r>
      <w:r>
        <w:rPr>
          <w:color w:val="1D1D1D"/>
          <w:spacing w:val="-7"/>
          <w:sz w:val="22"/>
        </w:rPr>
        <w:t> </w:t>
      </w:r>
      <w:r>
        <w:rPr>
          <w:sz w:val="22"/>
        </w:rPr>
        <w:t>example,</w:t>
      </w:r>
      <w:r>
        <w:rPr>
          <w:spacing w:val="-1"/>
          <w:sz w:val="22"/>
        </w:rPr>
        <w:t> </w:t>
      </w:r>
      <w:r>
        <w:rPr>
          <w:color w:val="181818"/>
          <w:sz w:val="22"/>
        </w:rPr>
        <w:t>the </w:t>
      </w:r>
      <w:r>
        <w:rPr>
          <w:color w:val="151515"/>
          <w:sz w:val="22"/>
        </w:rPr>
        <w:t>National </w:t>
      </w:r>
      <w:r>
        <w:rPr>
          <w:sz w:val="22"/>
        </w:rPr>
        <w:t>Institutes</w:t>
      </w:r>
      <w:r>
        <w:rPr>
          <w:spacing w:val="25"/>
          <w:sz w:val="22"/>
        </w:rPr>
        <w:t> </w:t>
      </w:r>
      <w:r>
        <w:rPr>
          <w:color w:val="161616"/>
          <w:sz w:val="22"/>
        </w:rPr>
        <w:t>of</w:t>
      </w:r>
      <w:r>
        <w:rPr>
          <w:color w:val="161616"/>
          <w:spacing w:val="-6"/>
          <w:sz w:val="22"/>
        </w:rPr>
        <w:t> </w:t>
      </w:r>
      <w:r>
        <w:rPr>
          <w:sz w:val="22"/>
        </w:rPr>
        <w:t>Health is a</w:t>
      </w:r>
      <w:r>
        <w:rPr>
          <w:spacing w:val="-7"/>
          <w:sz w:val="22"/>
        </w:rPr>
        <w:t> </w:t>
      </w:r>
      <w:r>
        <w:rPr>
          <w:color w:val="161616"/>
          <w:sz w:val="22"/>
        </w:rPr>
        <w:t>major </w:t>
      </w:r>
      <w:r>
        <w:rPr>
          <w:sz w:val="22"/>
        </w:rPr>
        <w:t>subdivision </w:t>
      </w:r>
      <w:r>
        <w:rPr>
          <w:color w:val="0F0F0F"/>
          <w:sz w:val="22"/>
        </w:rPr>
        <w:t>in</w:t>
      </w:r>
      <w:r>
        <w:rPr>
          <w:color w:val="0F0F0F"/>
          <w:spacing w:val="-6"/>
          <w:sz w:val="22"/>
        </w:rPr>
        <w:t> </w:t>
      </w:r>
      <w:r>
        <w:rPr>
          <w:color w:val="181818"/>
          <w:sz w:val="22"/>
        </w:rPr>
        <w:t>the </w:t>
      </w:r>
      <w:r>
        <w:rPr>
          <w:color w:val="0F0F0F"/>
          <w:sz w:val="22"/>
        </w:rPr>
        <w:t>Department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Health </w:t>
      </w:r>
      <w:r>
        <w:rPr>
          <w:color w:val="1F1F1F"/>
          <w:sz w:val="22"/>
        </w:rPr>
        <w:t>and</w:t>
      </w:r>
      <w:r>
        <w:rPr>
          <w:color w:val="1F1F1F"/>
          <w:spacing w:val="-3"/>
          <w:sz w:val="22"/>
        </w:rPr>
        <w:t> </w:t>
      </w:r>
      <w:r>
        <w:rPr>
          <w:sz w:val="22"/>
        </w:rPr>
        <w:t>Human Services.</w:t>
      </w:r>
    </w:p>
    <w:p>
      <w:pPr>
        <w:pStyle w:val="ListParagraph"/>
        <w:numPr>
          <w:ilvl w:val="0"/>
          <w:numId w:val="4"/>
        </w:numPr>
        <w:tabs>
          <w:tab w:pos="1301" w:val="left" w:leader="none"/>
          <w:tab w:pos="1311" w:val="left" w:leader="none"/>
        </w:tabs>
        <w:spacing w:line="237" w:lineRule="auto" w:before="245" w:after="0"/>
        <w:ind w:left="1311" w:right="374" w:hanging="362"/>
        <w:jc w:val="both"/>
        <w:rPr>
          <w:color w:val="1A1A1A"/>
          <w:sz w:val="22"/>
        </w:rPr>
      </w:pPr>
      <w:r>
        <w:rPr>
          <w:color w:val="1C1C1C"/>
          <w:sz w:val="22"/>
        </w:rPr>
        <w:t>For </w:t>
      </w:r>
      <w:r>
        <w:rPr>
          <w:sz w:val="22"/>
        </w:rPr>
        <w:t>Federal </w:t>
      </w:r>
      <w:r>
        <w:rPr>
          <w:color w:val="1C1C1C"/>
          <w:sz w:val="22"/>
        </w:rPr>
        <w:t>awards </w:t>
      </w:r>
      <w:r>
        <w:rPr>
          <w:sz w:val="22"/>
        </w:rPr>
        <w:t>received </w:t>
      </w:r>
      <w:r>
        <w:rPr>
          <w:color w:val="161616"/>
          <w:sz w:val="22"/>
        </w:rPr>
        <w:t>as </w:t>
      </w:r>
      <w:r>
        <w:rPr>
          <w:color w:val="282828"/>
          <w:sz w:val="22"/>
        </w:rPr>
        <w:t>a </w:t>
      </w:r>
      <w:r>
        <w:rPr>
          <w:sz w:val="22"/>
        </w:rPr>
        <w:t>subrecipient, </w:t>
      </w:r>
      <w:r>
        <w:rPr>
          <w:color w:val="0F0F0F"/>
          <w:sz w:val="22"/>
        </w:rPr>
        <w:t>the </w:t>
      </w:r>
      <w:r>
        <w:rPr>
          <w:color w:val="111111"/>
          <w:sz w:val="22"/>
        </w:rPr>
        <w:t>name </w:t>
      </w:r>
      <w:r>
        <w:rPr>
          <w:sz w:val="22"/>
        </w:rPr>
        <w:t>of </w:t>
      </w:r>
      <w:r>
        <w:rPr>
          <w:color w:val="0F0F0F"/>
          <w:sz w:val="22"/>
        </w:rPr>
        <w:t>the </w:t>
      </w:r>
      <w:r>
        <w:rPr>
          <w:sz w:val="22"/>
        </w:rPr>
        <w:t>pass-through entity </w:t>
      </w:r>
      <w:r>
        <w:rPr>
          <w:color w:val="111111"/>
          <w:sz w:val="22"/>
        </w:rPr>
        <w:t>and </w:t>
      </w:r>
      <w:r>
        <w:rPr>
          <w:sz w:val="22"/>
        </w:rPr>
        <w:t>identifying number assigned </w:t>
      </w:r>
      <w:r>
        <w:rPr>
          <w:color w:val="1D1D1D"/>
          <w:sz w:val="22"/>
        </w:rPr>
        <w:t>by </w:t>
      </w:r>
      <w:r>
        <w:rPr>
          <w:color w:val="0F0F0F"/>
          <w:sz w:val="22"/>
        </w:rPr>
        <w:t>the </w:t>
      </w:r>
      <w:r>
        <w:rPr>
          <w:sz w:val="22"/>
        </w:rPr>
        <w:t>pass-through </w:t>
      </w:r>
      <w:r>
        <w:rPr>
          <w:color w:val="161616"/>
          <w:sz w:val="22"/>
        </w:rPr>
        <w:t>entity </w:t>
      </w:r>
      <w:r>
        <w:rPr>
          <w:sz w:val="22"/>
        </w:rPr>
        <w:t>must </w:t>
      </w:r>
      <w:r>
        <w:rPr>
          <w:color w:val="181818"/>
          <w:sz w:val="22"/>
        </w:rPr>
        <w:t>be </w:t>
      </w:r>
      <w:r>
        <w:rPr>
          <w:sz w:val="22"/>
        </w:rPr>
        <w:t>included.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4"/>
        </w:numPr>
        <w:tabs>
          <w:tab w:pos="1308" w:val="left" w:leader="none"/>
        </w:tabs>
        <w:spacing w:line="244" w:lineRule="auto" w:before="0" w:after="0"/>
        <w:ind w:left="1308" w:right="352" w:hanging="356"/>
        <w:jc w:val="both"/>
        <w:rPr>
          <w:sz w:val="22"/>
        </w:rPr>
      </w:pPr>
      <w:r>
        <w:rPr>
          <w:color w:val="111111"/>
          <w:sz w:val="22"/>
        </w:rPr>
        <w:t>Provide </w:t>
      </w:r>
      <w:r>
        <w:rPr>
          <w:color w:val="151515"/>
          <w:sz w:val="22"/>
        </w:rPr>
        <w:t>total</w:t>
      </w:r>
      <w:r>
        <w:rPr>
          <w:color w:val="151515"/>
          <w:spacing w:val="-8"/>
          <w:sz w:val="22"/>
        </w:rPr>
        <w:t> </w:t>
      </w:r>
      <w:r>
        <w:rPr>
          <w:sz w:val="22"/>
        </w:rPr>
        <w:t>Federal </w:t>
      </w:r>
      <w:r>
        <w:rPr>
          <w:color w:val="131313"/>
          <w:sz w:val="22"/>
        </w:rPr>
        <w:t>awards</w:t>
      </w:r>
      <w:r>
        <w:rPr>
          <w:color w:val="131313"/>
          <w:spacing w:val="-1"/>
          <w:sz w:val="22"/>
        </w:rPr>
        <w:t> </w:t>
      </w:r>
      <w:r>
        <w:rPr>
          <w:sz w:val="22"/>
        </w:rPr>
        <w:t>expended </w:t>
      </w:r>
      <w:r>
        <w:rPr>
          <w:color w:val="161616"/>
          <w:sz w:val="22"/>
        </w:rPr>
        <w:t>for</w:t>
      </w:r>
      <w:r>
        <w:rPr>
          <w:color w:val="161616"/>
          <w:spacing w:val="-10"/>
          <w:sz w:val="22"/>
        </w:rPr>
        <w:t> </w:t>
      </w:r>
      <w:r>
        <w:rPr>
          <w:color w:val="181818"/>
          <w:sz w:val="22"/>
        </w:rPr>
        <w:t>each</w:t>
      </w:r>
      <w:r>
        <w:rPr>
          <w:color w:val="181818"/>
          <w:spacing w:val="-8"/>
          <w:sz w:val="22"/>
        </w:rPr>
        <w:t> </w:t>
      </w:r>
      <w:r>
        <w:rPr>
          <w:sz w:val="22"/>
        </w:rPr>
        <w:t>individual</w:t>
      </w:r>
      <w:r>
        <w:rPr>
          <w:spacing w:val="-5"/>
          <w:sz w:val="22"/>
        </w:rPr>
        <w:t> </w:t>
      </w:r>
      <w:r>
        <w:rPr>
          <w:sz w:val="22"/>
        </w:rPr>
        <w:t>Federal</w:t>
      </w:r>
      <w:r>
        <w:rPr>
          <w:spacing w:val="-10"/>
          <w:sz w:val="22"/>
        </w:rPr>
        <w:t> </w:t>
      </w:r>
      <w:r>
        <w:rPr>
          <w:sz w:val="22"/>
        </w:rPr>
        <w:t>program and</w:t>
      </w:r>
      <w:r>
        <w:rPr>
          <w:spacing w:val="-14"/>
          <w:sz w:val="22"/>
        </w:rPr>
        <w:t> </w:t>
      </w:r>
      <w:r>
        <w:rPr>
          <w:color w:val="0C0C0C"/>
          <w:sz w:val="22"/>
        </w:rPr>
        <w:t>the</w:t>
      </w:r>
      <w:r>
        <w:rPr>
          <w:color w:val="0C0C0C"/>
          <w:spacing w:val="-7"/>
          <w:sz w:val="22"/>
        </w:rPr>
        <w:t> </w:t>
      </w:r>
      <w:r>
        <w:rPr>
          <w:sz w:val="22"/>
        </w:rPr>
        <w:t>Assistance Listings </w:t>
      </w:r>
      <w:r>
        <w:rPr>
          <w:color w:val="181818"/>
          <w:sz w:val="22"/>
        </w:rPr>
        <w:t>Number </w:t>
      </w:r>
      <w:r>
        <w:rPr>
          <w:color w:val="1C1C1C"/>
          <w:sz w:val="22"/>
        </w:rPr>
        <w:t>or </w:t>
      </w:r>
      <w:r>
        <w:rPr>
          <w:color w:val="131313"/>
          <w:sz w:val="22"/>
        </w:rPr>
        <w:t>other </w:t>
      </w:r>
      <w:r>
        <w:rPr>
          <w:color w:val="0F0F0F"/>
          <w:sz w:val="22"/>
        </w:rPr>
        <w:t>identifying </w:t>
      </w:r>
      <w:r>
        <w:rPr>
          <w:sz w:val="22"/>
        </w:rPr>
        <w:t>number </w:t>
      </w:r>
      <w:r>
        <w:rPr>
          <w:color w:val="1A1A1A"/>
          <w:sz w:val="22"/>
        </w:rPr>
        <w:t>when </w:t>
      </w:r>
      <w:r>
        <w:rPr>
          <w:sz w:val="22"/>
        </w:rPr>
        <w:t>the </w:t>
      </w:r>
      <w:r>
        <w:rPr>
          <w:color w:val="0C0C0C"/>
          <w:sz w:val="22"/>
        </w:rPr>
        <w:t>Assistance </w:t>
      </w:r>
      <w:r>
        <w:rPr>
          <w:sz w:val="22"/>
        </w:rPr>
        <w:t>Listings information </w:t>
      </w:r>
      <w:r>
        <w:rPr>
          <w:color w:val="131313"/>
          <w:sz w:val="22"/>
        </w:rPr>
        <w:t>is </w:t>
      </w:r>
      <w:r>
        <w:rPr>
          <w:color w:val="0C0C0C"/>
          <w:sz w:val="22"/>
        </w:rPr>
        <w:t>not </w:t>
      </w:r>
      <w:r>
        <w:rPr>
          <w:sz w:val="22"/>
        </w:rPr>
        <w:t>available. </w:t>
      </w:r>
      <w:r>
        <w:rPr>
          <w:color w:val="161616"/>
          <w:sz w:val="22"/>
        </w:rPr>
        <w:t>For </w:t>
      </w:r>
      <w:r>
        <w:rPr>
          <w:sz w:val="22"/>
        </w:rPr>
        <w:t>a cluster </w:t>
      </w:r>
      <w:r>
        <w:rPr>
          <w:color w:val="111111"/>
          <w:sz w:val="22"/>
        </w:rPr>
        <w:t>of programs </w:t>
      </w:r>
      <w:r>
        <w:rPr>
          <w:color w:val="0C0C0C"/>
          <w:sz w:val="22"/>
        </w:rPr>
        <w:t>also </w:t>
      </w:r>
      <w:r>
        <w:rPr>
          <w:sz w:val="22"/>
        </w:rPr>
        <w:t>provide </w:t>
      </w:r>
      <w:r>
        <w:rPr>
          <w:color w:val="0E0E0E"/>
          <w:sz w:val="22"/>
        </w:rPr>
        <w:t>the </w:t>
      </w:r>
      <w:r>
        <w:rPr>
          <w:sz w:val="22"/>
        </w:rPr>
        <w:t>total </w:t>
      </w:r>
      <w:r>
        <w:rPr>
          <w:color w:val="161616"/>
          <w:sz w:val="22"/>
        </w:rPr>
        <w:t>for </w:t>
      </w:r>
      <w:r>
        <w:rPr>
          <w:color w:val="131313"/>
          <w:sz w:val="22"/>
        </w:rPr>
        <w:t>the </w:t>
      </w:r>
      <w:r>
        <w:rPr>
          <w:sz w:val="22"/>
        </w:rPr>
        <w:t>cluster.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304" w:val="left" w:leader="none"/>
        </w:tabs>
        <w:spacing w:line="240" w:lineRule="auto" w:before="0" w:after="0"/>
        <w:ind w:left="1304" w:right="0" w:hanging="365"/>
        <w:jc w:val="left"/>
        <w:rPr>
          <w:color w:val="0C0C0C"/>
          <w:sz w:val="22"/>
        </w:rPr>
      </w:pPr>
      <w:r>
        <w:rPr>
          <w:color w:val="0E0E0E"/>
          <w:sz w:val="22"/>
        </w:rPr>
        <w:t>Include</w:t>
      </w:r>
      <w:r>
        <w:rPr>
          <w:color w:val="0E0E0E"/>
          <w:spacing w:val="5"/>
          <w:sz w:val="22"/>
        </w:rPr>
        <w:t> </w:t>
      </w:r>
      <w:r>
        <w:rPr>
          <w:color w:val="111111"/>
          <w:sz w:val="22"/>
        </w:rPr>
        <w:t>the</w:t>
      </w:r>
      <w:r>
        <w:rPr>
          <w:color w:val="111111"/>
          <w:spacing w:val="-14"/>
          <w:sz w:val="22"/>
        </w:rPr>
        <w:t> </w:t>
      </w:r>
      <w:r>
        <w:rPr>
          <w:sz w:val="22"/>
        </w:rPr>
        <w:t>total</w:t>
      </w:r>
      <w:r>
        <w:rPr>
          <w:spacing w:val="-3"/>
          <w:sz w:val="22"/>
        </w:rPr>
        <w:t> </w:t>
      </w:r>
      <w:r>
        <w:rPr>
          <w:color w:val="1A1A1A"/>
          <w:sz w:val="22"/>
        </w:rPr>
        <w:t>amount</w:t>
      </w:r>
      <w:r>
        <w:rPr>
          <w:color w:val="1A1A1A"/>
          <w:spacing w:val="-2"/>
          <w:sz w:val="22"/>
        </w:rPr>
        <w:t> </w:t>
      </w:r>
      <w:r>
        <w:rPr>
          <w:color w:val="111111"/>
          <w:sz w:val="22"/>
        </w:rPr>
        <w:t>provided</w:t>
      </w:r>
      <w:r>
        <w:rPr>
          <w:color w:val="111111"/>
          <w:spacing w:val="-9"/>
          <w:sz w:val="22"/>
        </w:rPr>
        <w:t> </w:t>
      </w:r>
      <w:r>
        <w:rPr>
          <w:color w:val="181818"/>
          <w:sz w:val="22"/>
        </w:rPr>
        <w:t>to</w:t>
      </w:r>
      <w:r>
        <w:rPr>
          <w:color w:val="181818"/>
          <w:spacing w:val="-12"/>
          <w:sz w:val="22"/>
        </w:rPr>
        <w:t> </w:t>
      </w:r>
      <w:r>
        <w:rPr>
          <w:sz w:val="22"/>
        </w:rPr>
        <w:t>subrecipients</w:t>
      </w:r>
      <w:r>
        <w:rPr>
          <w:spacing w:val="16"/>
          <w:sz w:val="22"/>
        </w:rPr>
        <w:t> </w:t>
      </w:r>
      <w:r>
        <w:rPr>
          <w:color w:val="111111"/>
          <w:sz w:val="22"/>
        </w:rPr>
        <w:t>from</w:t>
      </w:r>
      <w:r>
        <w:rPr>
          <w:color w:val="111111"/>
          <w:spacing w:val="-11"/>
          <w:sz w:val="22"/>
        </w:rPr>
        <w:t> </w:t>
      </w:r>
      <w:r>
        <w:rPr>
          <w:sz w:val="22"/>
        </w:rPr>
        <w:t>each</w:t>
      </w:r>
      <w:r>
        <w:rPr>
          <w:spacing w:val="-12"/>
          <w:sz w:val="22"/>
        </w:rPr>
        <w:t> </w:t>
      </w:r>
      <w:r>
        <w:rPr>
          <w:sz w:val="22"/>
        </w:rPr>
        <w:t>Federal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program.</w:t>
      </w:r>
    </w:p>
    <w:p>
      <w:pPr>
        <w:pStyle w:val="Heading5"/>
        <w:spacing w:line="244" w:lineRule="exact" w:before="237"/>
        <w:ind w:left="591"/>
      </w:pPr>
      <w:r>
        <w:rPr>
          <w:spacing w:val="-2"/>
        </w:rPr>
        <w:t>Context</w:t>
      </w:r>
    </w:p>
    <w:p>
      <w:pPr>
        <w:pStyle w:val="BodyText"/>
        <w:spacing w:line="228" w:lineRule="auto" w:before="1"/>
        <w:ind w:left="584" w:right="366" w:firstLine="7"/>
        <w:jc w:val="both"/>
      </w:pPr>
      <w:r>
        <w:rPr>
          <w:color w:val="1C1C1C"/>
        </w:rPr>
        <w:t>The </w:t>
      </w:r>
      <w:r>
        <w:rPr/>
        <w:t>Community </w:t>
      </w:r>
      <w:r>
        <w:rPr>
          <w:color w:val="0F0F0F"/>
        </w:rPr>
        <w:t>Development </w:t>
      </w:r>
      <w:r>
        <w:rPr/>
        <w:t>Block </w:t>
      </w:r>
      <w:r>
        <w:rPr>
          <w:color w:val="0F0F0F"/>
        </w:rPr>
        <w:t>Grant </w:t>
      </w:r>
      <w:r>
        <w:rPr/>
        <w:t>(CDBG) ALN#14.218 </w:t>
      </w:r>
      <w:r>
        <w:rPr>
          <w:color w:val="0C0C0C"/>
        </w:rPr>
        <w:t>and </w:t>
      </w:r>
      <w:r>
        <w:rPr>
          <w:color w:val="111111"/>
        </w:rPr>
        <w:t>the </w:t>
      </w:r>
      <w:r>
        <w:rPr/>
        <w:t>Coronavirus State </w:t>
      </w:r>
      <w:r>
        <w:rPr>
          <w:color w:val="0F0F0F"/>
        </w:rPr>
        <w:t>and </w:t>
      </w:r>
      <w:r>
        <w:rPr>
          <w:color w:val="131313"/>
        </w:rPr>
        <w:t>Local </w:t>
      </w:r>
      <w:r>
        <w:rPr>
          <w:color w:val="111111"/>
        </w:rPr>
        <w:t>Fiscal </w:t>
      </w:r>
      <w:r>
        <w:rPr/>
        <w:t>Recovery </w:t>
      </w:r>
      <w:r>
        <w:rPr>
          <w:color w:val="0A0A0A"/>
        </w:rPr>
        <w:t>Funds </w:t>
      </w:r>
      <w:r>
        <w:rPr/>
        <w:t>(CSLFRF) ALN#21.027 reported subrecipients expenditures </w:t>
      </w:r>
      <w:r>
        <w:rPr>
          <w:color w:val="232323"/>
        </w:rPr>
        <w:t>of </w:t>
      </w:r>
      <w:r>
        <w:rPr/>
        <w:t>$391,512 </w:t>
      </w:r>
      <w:r>
        <w:rPr>
          <w:color w:val="1A1A1A"/>
        </w:rPr>
        <w:t>and </w:t>
      </w:r>
      <w:r>
        <w:rPr/>
        <w:t>$75,000, respectively </w:t>
      </w:r>
      <w:r>
        <w:rPr>
          <w:color w:val="131313"/>
        </w:rPr>
        <w:t>which </w:t>
      </w:r>
      <w:r>
        <w:rPr/>
        <w:t>were expenditures </w:t>
      </w:r>
      <w:r>
        <w:rPr>
          <w:color w:val="0C0C0C"/>
        </w:rPr>
        <w:t>incurred </w:t>
      </w:r>
      <w:r>
        <w:rPr/>
        <w:t>by the County.</w:t>
      </w:r>
    </w:p>
    <w:p>
      <w:pPr>
        <w:pStyle w:val="Heading5"/>
        <w:spacing w:before="243"/>
        <w:ind w:left="585"/>
      </w:pPr>
      <w:r>
        <w:rPr>
          <w:color w:val="131313"/>
          <w:spacing w:val="-2"/>
        </w:rPr>
        <w:t>Effect</w:t>
      </w:r>
    </w:p>
    <w:p>
      <w:pPr>
        <w:pStyle w:val="BodyText"/>
        <w:spacing w:before="2"/>
        <w:ind w:left="588" w:hanging="2"/>
      </w:pPr>
      <w:r>
        <w:rPr>
          <w:color w:val="181818"/>
        </w:rPr>
        <w:t>The</w:t>
      </w:r>
      <w:r>
        <w:rPr>
          <w:color w:val="181818"/>
          <w:spacing w:val="40"/>
        </w:rPr>
        <w:t> </w:t>
      </w:r>
      <w:r>
        <w:rPr>
          <w:color w:val="111111"/>
        </w:rPr>
        <w:t>amounts</w:t>
      </w:r>
      <w:r>
        <w:rPr>
          <w:color w:val="111111"/>
          <w:spacing w:val="40"/>
        </w:rPr>
        <w:t> </w:t>
      </w:r>
      <w:r>
        <w:rPr>
          <w:color w:val="161616"/>
        </w:rPr>
        <w:t>reported</w:t>
      </w:r>
      <w:r>
        <w:rPr>
          <w:color w:val="161616"/>
          <w:spacing w:val="40"/>
        </w:rPr>
        <w:t> </w:t>
      </w:r>
      <w:r>
        <w:rPr/>
        <w:t>as</w:t>
      </w:r>
      <w:r>
        <w:rPr>
          <w:spacing w:val="40"/>
        </w:rPr>
        <w:t> </w:t>
      </w:r>
      <w:r>
        <w:rPr/>
        <w:t>Subgrantee</w:t>
      </w:r>
      <w:r>
        <w:rPr>
          <w:spacing w:val="40"/>
        </w:rPr>
        <w:t> </w:t>
      </w:r>
      <w:r>
        <w:rPr/>
        <w:t>Expenditures</w:t>
      </w:r>
      <w:r>
        <w:rPr>
          <w:spacing w:val="72"/>
        </w:rPr>
        <w:t> </w:t>
      </w:r>
      <w:r>
        <w:rPr>
          <w:color w:val="0C0C0C"/>
        </w:rPr>
        <w:t>on</w:t>
      </w:r>
      <w:r>
        <w:rPr>
          <w:color w:val="0C0C0C"/>
          <w:spacing w:val="40"/>
        </w:rPr>
        <w:t> </w:t>
      </w:r>
      <w:r>
        <w:rPr>
          <w:color w:val="1A1A1A"/>
        </w:rPr>
        <w:t>the</w:t>
      </w:r>
      <w:r>
        <w:rPr>
          <w:color w:val="1A1A1A"/>
          <w:spacing w:val="40"/>
        </w:rPr>
        <w:t> </w:t>
      </w:r>
      <w:r>
        <w:rPr>
          <w:color w:val="181818"/>
        </w:rPr>
        <w:t>SEFA</w:t>
      </w:r>
      <w:r>
        <w:rPr>
          <w:color w:val="181818"/>
          <w:spacing w:val="40"/>
        </w:rPr>
        <w:t> </w:t>
      </w:r>
      <w:r>
        <w:rPr>
          <w:color w:val="0E0E0E"/>
        </w:rPr>
        <w:t>were</w:t>
      </w:r>
      <w:r>
        <w:rPr>
          <w:color w:val="0E0E0E"/>
          <w:spacing w:val="40"/>
        </w:rPr>
        <w:t> </w:t>
      </w:r>
      <w:r>
        <w:rPr/>
        <w:t>initially</w:t>
      </w:r>
      <w:r>
        <w:rPr>
          <w:spacing w:val="40"/>
        </w:rPr>
        <w:t> </w:t>
      </w:r>
      <w:r>
        <w:rPr/>
        <w:t>misstated;</w:t>
      </w:r>
      <w:r>
        <w:rPr>
          <w:spacing w:val="40"/>
        </w:rPr>
        <w:t> </w:t>
      </w:r>
      <w:r>
        <w:rPr>
          <w:color w:val="0C0C0C"/>
        </w:rPr>
        <w:t>however,</w:t>
      </w:r>
      <w:r>
        <w:rPr>
          <w:color w:val="0C0C0C"/>
          <w:spacing w:val="40"/>
        </w:rPr>
        <w:t> </w:t>
      </w:r>
      <w:r>
        <w:rPr/>
        <w:t>total Federal Expenditures </w:t>
      </w:r>
      <w:r>
        <w:rPr>
          <w:color w:val="0E0E0E"/>
        </w:rPr>
        <w:t>on </w:t>
      </w:r>
      <w:r>
        <w:rPr>
          <w:color w:val="1F1F1F"/>
        </w:rPr>
        <w:t>the </w:t>
      </w:r>
      <w:r>
        <w:rPr>
          <w:color w:val="151515"/>
        </w:rPr>
        <w:t>SEFA </w:t>
      </w:r>
      <w:r>
        <w:rPr/>
        <w:t>were accurately reflected.</w:t>
      </w:r>
    </w:p>
    <w:p>
      <w:pPr>
        <w:pStyle w:val="Heading5"/>
        <w:spacing w:before="218"/>
        <w:ind w:left="581"/>
      </w:pPr>
      <w:r>
        <w:rPr>
          <w:spacing w:val="-2"/>
        </w:rPr>
        <w:t>Cause</w:t>
      </w:r>
    </w:p>
    <w:p>
      <w:pPr>
        <w:pStyle w:val="BodyText"/>
        <w:spacing w:line="244" w:lineRule="auto" w:before="2"/>
        <w:ind w:left="583" w:right="328" w:firstLine="8"/>
      </w:pPr>
      <w:r>
        <w:rPr/>
        <w:t>The expenditures</w:t>
      </w:r>
      <w:r>
        <w:rPr>
          <w:spacing w:val="30"/>
        </w:rPr>
        <w:t> </w:t>
      </w:r>
      <w:r>
        <w:rPr>
          <w:color w:val="0C0C0C"/>
        </w:rPr>
        <w:t>were </w:t>
      </w:r>
      <w:r>
        <w:rPr/>
        <w:t>provided </w:t>
      </w:r>
      <w:r>
        <w:rPr>
          <w:color w:val="0F0F0F"/>
        </w:rPr>
        <w:t>to </w:t>
      </w:r>
      <w:r>
        <w:rPr>
          <w:color w:val="131313"/>
        </w:rPr>
        <w:t>a </w:t>
      </w:r>
      <w:r>
        <w:rPr/>
        <w:t>third-party</w:t>
      </w:r>
      <w:r>
        <w:rPr>
          <w:spacing w:val="23"/>
        </w:rPr>
        <w:t> </w:t>
      </w:r>
      <w:r>
        <w:rPr/>
        <w:t>management</w:t>
      </w:r>
      <w:r>
        <w:rPr>
          <w:spacing w:val="23"/>
        </w:rPr>
        <w:t> </w:t>
      </w:r>
      <w:r>
        <w:rPr/>
        <w:t>company</w:t>
      </w:r>
      <w:r>
        <w:rPr>
          <w:spacing w:val="22"/>
        </w:rPr>
        <w:t> </w:t>
      </w:r>
      <w:r>
        <w:rPr>
          <w:color w:val="1D1D1D"/>
        </w:rPr>
        <w:t>who </w:t>
      </w:r>
      <w:r>
        <w:rPr/>
        <w:t>processed invoices </w:t>
      </w:r>
      <w:r>
        <w:rPr>
          <w:color w:val="131313"/>
        </w:rPr>
        <w:t>on </w:t>
      </w:r>
      <w:r>
        <w:rPr/>
        <w:t>behalf</w:t>
      </w:r>
      <w:r>
        <w:rPr>
          <w:spacing w:val="22"/>
        </w:rPr>
        <w:t> </w:t>
      </w:r>
      <w:r>
        <w:rPr>
          <w:color w:val="1F1F1F"/>
        </w:rPr>
        <w:t>of </w:t>
      </w:r>
      <w:r>
        <w:rPr>
          <w:color w:val="111111"/>
        </w:rPr>
        <w:t>the </w:t>
      </w:r>
      <w:r>
        <w:rPr/>
        <w:t>County. </w:t>
      </w:r>
      <w:r>
        <w:rPr>
          <w:color w:val="161616"/>
        </w:rPr>
        <w:t>These </w:t>
      </w:r>
      <w:r>
        <w:rPr/>
        <w:t>expenditures </w:t>
      </w:r>
      <w:r>
        <w:rPr>
          <w:color w:val="0A0A0A"/>
        </w:rPr>
        <w:t>were </w:t>
      </w:r>
      <w:r>
        <w:rPr/>
        <w:t>recorded </w:t>
      </w:r>
      <w:r>
        <w:rPr>
          <w:color w:val="181818"/>
        </w:rPr>
        <w:t>as </w:t>
      </w:r>
      <w:r>
        <w:rPr/>
        <w:t>subrecipient payments.</w:t>
      </w:r>
    </w:p>
    <w:p>
      <w:pPr>
        <w:pStyle w:val="BodyText"/>
        <w:spacing w:before="3"/>
      </w:pPr>
    </w:p>
    <w:p>
      <w:pPr>
        <w:pStyle w:val="BodyText"/>
        <w:spacing w:line="247" w:lineRule="exact" w:before="1"/>
        <w:ind w:left="584"/>
      </w:pPr>
      <w:r>
        <w:rPr>
          <w:color w:val="181818"/>
        </w:rPr>
        <w:t>Repeat</w:t>
      </w:r>
      <w:r>
        <w:rPr>
          <w:color w:val="181818"/>
          <w:spacing w:val="16"/>
        </w:rPr>
        <w:t> </w:t>
      </w:r>
      <w:r>
        <w:rPr>
          <w:color w:val="232323"/>
          <w:spacing w:val="-2"/>
        </w:rPr>
        <w:t>Finding</w:t>
      </w:r>
    </w:p>
    <w:p>
      <w:pPr>
        <w:pStyle w:val="Heading3"/>
        <w:spacing w:line="258" w:lineRule="exact"/>
        <w:ind w:left="588"/>
      </w:pPr>
      <w:r>
        <w:rPr>
          <w:spacing w:val="-5"/>
        </w:rPr>
        <w:t>No.</w:t>
      </w:r>
    </w:p>
    <w:p>
      <w:pPr>
        <w:spacing w:line="257" w:lineRule="exact" w:before="239"/>
        <w:ind w:left="583" w:right="0" w:firstLine="0"/>
        <w:jc w:val="left"/>
        <w:rPr>
          <w:sz w:val="23"/>
        </w:rPr>
      </w:pPr>
      <w:r>
        <w:rPr>
          <w:spacing w:val="-2"/>
          <w:w w:val="105"/>
          <w:sz w:val="23"/>
        </w:rPr>
        <w:t>Recommendation</w:t>
      </w:r>
    </w:p>
    <w:p>
      <w:pPr>
        <w:pStyle w:val="BodyText"/>
        <w:spacing w:line="245" w:lineRule="exact"/>
        <w:ind w:left="584"/>
      </w:pPr>
      <w:r>
        <w:rPr>
          <w:color w:val="0F0F0F"/>
        </w:rPr>
        <w:t>We</w:t>
      </w:r>
      <w:r>
        <w:rPr>
          <w:color w:val="0F0F0F"/>
          <w:spacing w:val="-5"/>
        </w:rPr>
        <w:t> </w:t>
      </w:r>
      <w:r>
        <w:rPr/>
        <w:t>recommend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>
          <w:color w:val="0E0E0E"/>
        </w:rPr>
        <w:t>County</w:t>
      </w:r>
      <w:r>
        <w:rPr>
          <w:color w:val="0E0E0E"/>
          <w:spacing w:val="1"/>
        </w:rPr>
        <w:t> </w:t>
      </w:r>
      <w:r>
        <w:rPr>
          <w:color w:val="0E0E0E"/>
        </w:rPr>
        <w:t>review</w:t>
      </w:r>
      <w:r>
        <w:rPr>
          <w:color w:val="0E0E0E"/>
          <w:spacing w:val="-6"/>
        </w:rPr>
        <w:t> </w:t>
      </w:r>
      <w:r>
        <w:rPr/>
        <w:t>its</w:t>
      </w:r>
      <w:r>
        <w:rPr>
          <w:spacing w:val="-13"/>
        </w:rPr>
        <w:t> </w:t>
      </w:r>
      <w:r>
        <w:rPr/>
        <w:t>process</w:t>
      </w:r>
      <w:r>
        <w:rPr>
          <w:spacing w:val="-4"/>
        </w:rPr>
        <w:t> </w:t>
      </w:r>
      <w:r>
        <w:rPr>
          <w:color w:val="1C1C1C"/>
        </w:rPr>
        <w:t>for</w:t>
      </w:r>
      <w:r>
        <w:rPr>
          <w:color w:val="1C1C1C"/>
          <w:spacing w:val="-13"/>
        </w:rPr>
        <w:t> </w:t>
      </w:r>
      <w:r>
        <w:rPr>
          <w:color w:val="0A0A0A"/>
        </w:rPr>
        <w:t>identifying</w:t>
      </w:r>
      <w:r>
        <w:rPr>
          <w:color w:val="0A0A0A"/>
          <w:spacing w:val="3"/>
        </w:rPr>
        <w:t> </w:t>
      </w:r>
      <w:r>
        <w:rPr>
          <w:color w:val="0C0C0C"/>
        </w:rPr>
        <w:t>and</w:t>
      </w:r>
      <w:r>
        <w:rPr>
          <w:color w:val="0C0C0C"/>
          <w:spacing w:val="-11"/>
        </w:rPr>
        <w:t> </w:t>
      </w:r>
      <w:r>
        <w:rPr/>
        <w:t>reporting</w:t>
      </w:r>
      <w:r>
        <w:rPr>
          <w:spacing w:val="-4"/>
        </w:rPr>
        <w:t> </w:t>
      </w:r>
      <w:r>
        <w:rPr/>
        <w:t>subrecipient</w:t>
      </w:r>
      <w:r>
        <w:rPr>
          <w:spacing w:val="13"/>
        </w:rPr>
        <w:t> </w:t>
      </w:r>
      <w:r>
        <w:rPr>
          <w:spacing w:val="-2"/>
        </w:rPr>
        <w:t>activities.</w:t>
      </w:r>
    </w:p>
    <w:p>
      <w:pPr>
        <w:pStyle w:val="Heading5"/>
        <w:spacing w:before="251"/>
        <w:ind w:left="592"/>
      </w:pPr>
      <w:r>
        <w:rPr>
          <w:color w:val="1C1C1C"/>
        </w:rPr>
        <w:t>Views</w:t>
      </w:r>
      <w:r>
        <w:rPr>
          <w:color w:val="1C1C1C"/>
          <w:spacing w:val="-8"/>
        </w:rPr>
        <w:t> </w:t>
      </w:r>
      <w:r>
        <w:rPr>
          <w:color w:val="1C1C1C"/>
        </w:rPr>
        <w:t>of</w:t>
      </w:r>
      <w:r>
        <w:rPr>
          <w:color w:val="1C1C1C"/>
          <w:spacing w:val="-14"/>
        </w:rPr>
        <w:t> </w:t>
      </w:r>
      <w:r>
        <w:rPr/>
        <w:t>responsible </w:t>
      </w:r>
      <w:r>
        <w:rPr>
          <w:color w:val="1C1C1C"/>
          <w:spacing w:val="-2"/>
        </w:rPr>
        <w:t>officials</w:t>
      </w:r>
    </w:p>
    <w:p>
      <w:pPr>
        <w:pStyle w:val="BodyText"/>
        <w:spacing w:before="6"/>
        <w:ind w:left="587" w:right="328" w:hanging="8"/>
      </w:pPr>
      <w:r>
        <w:rPr>
          <w:color w:val="111111"/>
        </w:rPr>
        <w:t>Management</w:t>
      </w:r>
      <w:r>
        <w:rPr>
          <w:color w:val="111111"/>
          <w:spacing w:val="13"/>
        </w:rPr>
        <w:t> </w:t>
      </w:r>
      <w:r>
        <w:rPr>
          <w:color w:val="161616"/>
        </w:rPr>
        <w:t>agrees </w:t>
      </w:r>
      <w:r>
        <w:rPr>
          <w:color w:val="151515"/>
        </w:rPr>
        <w:t>with</w:t>
      </w:r>
      <w:r>
        <w:rPr>
          <w:color w:val="151515"/>
          <w:spacing w:val="-12"/>
        </w:rPr>
        <w:t> </w:t>
      </w:r>
      <w:r>
        <w:rPr>
          <w:color w:val="0F0F0F"/>
        </w:rPr>
        <w:t>the</w:t>
      </w:r>
      <w:r>
        <w:rPr>
          <w:color w:val="0F0F0F"/>
          <w:spacing w:val="-8"/>
        </w:rPr>
        <w:t> </w:t>
      </w:r>
      <w:r>
        <w:rPr/>
        <w:t>finding.</w:t>
      </w:r>
      <w:r>
        <w:rPr>
          <w:spacing w:val="40"/>
        </w:rPr>
        <w:t> </w:t>
      </w:r>
      <w:r>
        <w:rPr/>
        <w:t>Additional controls</w:t>
      </w:r>
      <w:r>
        <w:rPr>
          <w:spacing w:val="-3"/>
        </w:rPr>
        <w:t> </w:t>
      </w:r>
      <w:r>
        <w:rPr>
          <w:color w:val="0E0E0E"/>
        </w:rPr>
        <w:t>have</w:t>
      </w:r>
      <w:r>
        <w:rPr>
          <w:color w:val="0E0E0E"/>
          <w:spacing w:val="-8"/>
        </w:rPr>
        <w:t> </w:t>
      </w:r>
      <w:r>
        <w:rPr/>
        <w:t>been</w:t>
      </w:r>
      <w:r>
        <w:rPr>
          <w:spacing w:val="-6"/>
        </w:rPr>
        <w:t> </w:t>
      </w:r>
      <w:r>
        <w:rPr/>
        <w:t>put</w:t>
      </w:r>
      <w:r>
        <w:rPr>
          <w:spacing w:val="-1"/>
        </w:rPr>
        <w:t> </w:t>
      </w:r>
      <w:r>
        <w:rPr>
          <w:color w:val="0F0F0F"/>
        </w:rPr>
        <w:t>in</w:t>
      </w:r>
      <w:r>
        <w:rPr>
          <w:color w:val="0F0F0F"/>
          <w:spacing w:val="-13"/>
        </w:rPr>
        <w:t> </w:t>
      </w:r>
      <w:r>
        <w:rPr>
          <w:color w:val="131313"/>
        </w:rPr>
        <w:t>place</w:t>
      </w:r>
      <w:r>
        <w:rPr>
          <w:color w:val="131313"/>
          <w:spacing w:val="-3"/>
        </w:rPr>
        <w:t> </w:t>
      </w:r>
      <w:r>
        <w:rPr>
          <w:color w:val="161616"/>
        </w:rPr>
        <w:t>to</w:t>
      </w:r>
      <w:r>
        <w:rPr>
          <w:color w:val="161616"/>
          <w:spacing w:val="-14"/>
        </w:rPr>
        <w:t> </w:t>
      </w:r>
      <w:r>
        <w:rPr/>
        <w:t>require </w:t>
      </w:r>
      <w:r>
        <w:rPr>
          <w:color w:val="161616"/>
        </w:rPr>
        <w:t>an</w:t>
      </w:r>
      <w:r>
        <w:rPr>
          <w:color w:val="161616"/>
          <w:spacing w:val="-6"/>
        </w:rPr>
        <w:t> </w:t>
      </w:r>
      <w:r>
        <w:rPr/>
        <w:t>additional </w:t>
      </w:r>
      <w:r>
        <w:rPr>
          <w:color w:val="131313"/>
        </w:rPr>
        <w:t>review </w:t>
      </w:r>
      <w:r>
        <w:rPr>
          <w:color w:val="0F0F0F"/>
        </w:rPr>
        <w:t>level </w:t>
      </w:r>
      <w:r>
        <w:rPr>
          <w:color w:val="0E0E0E"/>
        </w:rPr>
        <w:t>at </w:t>
      </w:r>
      <w:r>
        <w:rPr/>
        <w:t>the</w:t>
      </w:r>
      <w:r>
        <w:rPr>
          <w:spacing w:val="-3"/>
        </w:rPr>
        <w:t> </w:t>
      </w:r>
      <w:r>
        <w:rPr>
          <w:color w:val="131313"/>
        </w:rPr>
        <w:t>department </w:t>
      </w:r>
      <w:r>
        <w:rPr/>
        <w:t>level </w:t>
      </w:r>
      <w:r>
        <w:rPr>
          <w:color w:val="212121"/>
        </w:rPr>
        <w:t>for</w:t>
      </w:r>
      <w:r>
        <w:rPr>
          <w:color w:val="212121"/>
          <w:spacing w:val="-2"/>
        </w:rPr>
        <w:t> </w:t>
      </w:r>
      <w:r>
        <w:rPr>
          <w:color w:val="0C0C0C"/>
        </w:rPr>
        <w:t>all</w:t>
      </w:r>
      <w:r>
        <w:rPr>
          <w:color w:val="0C0C0C"/>
          <w:spacing w:val="-3"/>
        </w:rPr>
        <w:t> </w:t>
      </w:r>
      <w:r>
        <w:rPr/>
        <w:t>amounts reported as</w:t>
      </w:r>
      <w:r>
        <w:rPr>
          <w:spacing w:val="-4"/>
        </w:rPr>
        <w:t> </w:t>
      </w:r>
      <w:r>
        <w:rPr>
          <w:color w:val="0E0E0E"/>
        </w:rPr>
        <w:t>subrecipient </w:t>
      </w:r>
      <w:r>
        <w:rPr>
          <w:color w:val="0C0C0C"/>
        </w:rPr>
        <w:t>expenditures.</w:t>
      </w:r>
    </w:p>
    <w:p>
      <w:pPr>
        <w:spacing w:after="0"/>
        <w:sectPr>
          <w:footerReference w:type="default" r:id="rId20"/>
          <w:pgSz w:w="12240" w:h="15840"/>
          <w:pgMar w:header="0" w:footer="242" w:top="600" w:bottom="440" w:left="200" w:right="300"/>
          <w:pgNumType w:start="150"/>
        </w:sectPr>
      </w:pPr>
    </w:p>
    <w:p>
      <w:pPr>
        <w:pStyle w:val="Heading4"/>
        <w:spacing w:line="249" w:lineRule="auto" w:before="74"/>
        <w:ind w:left="3070" w:firstLine="860"/>
      </w:pPr>
      <w:r>
        <w:rPr>
          <w:color w:val="2D2D2D"/>
        </w:rPr>
        <w:t>NEW </w:t>
      </w:r>
      <w:r>
        <w:rPr>
          <w:color w:val="181818"/>
        </w:rPr>
        <w:t>CASTLE </w:t>
      </w:r>
      <w:r>
        <w:rPr/>
        <w:t>COUNTY, </w:t>
      </w:r>
      <w:r>
        <w:rPr>
          <w:color w:val="1C1C1C"/>
        </w:rPr>
        <w:t>DELAWARE </w:t>
      </w:r>
      <w:r>
        <w:rPr>
          <w:color w:val="212121"/>
        </w:rPr>
        <w:t>SCHEDULE</w:t>
      </w:r>
      <w:r>
        <w:rPr>
          <w:color w:val="212121"/>
          <w:spacing w:val="-6"/>
        </w:rPr>
        <w:t> </w:t>
      </w:r>
      <w:r>
        <w:rPr>
          <w:color w:val="242424"/>
        </w:rPr>
        <w:t>OF</w:t>
      </w:r>
      <w:r>
        <w:rPr>
          <w:color w:val="242424"/>
          <w:spacing w:val="-15"/>
        </w:rPr>
        <w:t> </w:t>
      </w:r>
      <w:r>
        <w:rPr>
          <w:color w:val="111111"/>
        </w:rPr>
        <w:t>FINDINGS</w:t>
      </w:r>
      <w:r>
        <w:rPr>
          <w:color w:val="111111"/>
          <w:spacing w:val="-6"/>
        </w:rPr>
        <w:t> </w:t>
      </w:r>
      <w:r>
        <w:rPr>
          <w:color w:val="181818"/>
        </w:rPr>
        <w:t>AND</w:t>
      </w:r>
      <w:r>
        <w:rPr>
          <w:color w:val="181818"/>
          <w:spacing w:val="-14"/>
        </w:rPr>
        <w:t> </w:t>
      </w:r>
      <w:r>
        <w:rPr>
          <w:color w:val="131313"/>
        </w:rPr>
        <w:t>QUESTIONED</w:t>
      </w:r>
      <w:r>
        <w:rPr>
          <w:color w:val="131313"/>
          <w:spacing w:val="-10"/>
        </w:rPr>
        <w:t> </w:t>
      </w:r>
      <w:r>
        <w:rPr>
          <w:color w:val="1A1A1A"/>
        </w:rPr>
        <w:t>COSTS</w:t>
      </w:r>
    </w:p>
    <w:p>
      <w:pPr>
        <w:pStyle w:val="BodyText"/>
        <w:spacing w:line="250" w:lineRule="exact"/>
        <w:ind w:left="4344"/>
      </w:pPr>
      <w:r>
        <w:rPr>
          <w:color w:val="161616"/>
        </w:rPr>
        <w:t>YEAR</w:t>
      </w:r>
      <w:r>
        <w:rPr>
          <w:color w:val="161616"/>
          <w:spacing w:val="4"/>
        </w:rPr>
        <w:t> </w:t>
      </w:r>
      <w:r>
        <w:rPr>
          <w:color w:val="2D2D2D"/>
        </w:rPr>
        <w:t>ENDED</w:t>
      </w:r>
      <w:r>
        <w:rPr>
          <w:color w:val="2D2D2D"/>
          <w:spacing w:val="7"/>
        </w:rPr>
        <w:t> </w:t>
      </w:r>
      <w:r>
        <w:rPr>
          <w:color w:val="1F1F1F"/>
        </w:rPr>
        <w:t>JUNE</w:t>
      </w:r>
      <w:r>
        <w:rPr>
          <w:color w:val="1F1F1F"/>
          <w:spacing w:val="2"/>
        </w:rPr>
        <w:t> </w:t>
      </w:r>
      <w:r>
        <w:rPr>
          <w:color w:val="131313"/>
        </w:rPr>
        <w:t>30,</w:t>
      </w:r>
      <w:r>
        <w:rPr>
          <w:color w:val="131313"/>
          <w:spacing w:val="-2"/>
        </w:rPr>
        <w:t> </w:t>
      </w:r>
      <w:r>
        <w:rPr>
          <w:color w:val="282828"/>
          <w:spacing w:val="-4"/>
        </w:rPr>
        <w:t>2022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396240</wp:posOffset>
                </wp:positionH>
                <wp:positionV relativeFrom="paragraph">
                  <wp:posOffset>244005</wp:posOffset>
                </wp:positionV>
                <wp:extent cx="6910070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91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0070" h="0">
                              <a:moveTo>
                                <a:pt x="0" y="0"/>
                              </a:moveTo>
                              <a:lnTo>
                                <a:pt x="690981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828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200001pt;margin-top:19.212994pt;width:544.1pt;height:.1pt;mso-position-horizontal-relative:page;mso-position-vertical-relative:paragraph;z-index:-15717888;mso-wrap-distance-left:0;mso-wrap-distance-right:0" id="docshape11" coordorigin="624,384" coordsize="10882,0" path="m624,384l11506,384e" filled="false" stroked="true" strokeweight=".72pt" strokecolor="#28282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2159" w:val="left" w:leader="none"/>
          <w:tab w:pos="11305" w:val="left" w:leader="none"/>
        </w:tabs>
        <w:spacing w:before="19"/>
        <w:ind w:left="428" w:right="0" w:firstLine="0"/>
        <w:jc w:val="left"/>
        <w:rPr>
          <w:i/>
          <w:sz w:val="24"/>
        </w:rPr>
      </w:pPr>
      <w:r>
        <w:rPr>
          <w:i/>
          <w:color w:val="0C0C0C"/>
          <w:sz w:val="24"/>
          <w:u w:val="single" w:color="282828"/>
        </w:rPr>
        <w:tab/>
      </w:r>
      <w:r>
        <w:rPr>
          <w:i/>
          <w:color w:val="0C0C0C"/>
          <w:spacing w:val="-2"/>
          <w:sz w:val="24"/>
          <w:u w:val="single" w:color="282828"/>
        </w:rPr>
        <w:t>Section</w:t>
      </w:r>
      <w:r>
        <w:rPr>
          <w:i/>
          <w:color w:val="0C0C0C"/>
          <w:spacing w:val="-17"/>
          <w:sz w:val="24"/>
          <w:u w:val="single" w:color="282828"/>
        </w:rPr>
        <w:t> </w:t>
      </w:r>
      <w:r>
        <w:rPr>
          <w:i/>
          <w:color w:val="1A1A1A"/>
          <w:spacing w:val="-2"/>
          <w:sz w:val="24"/>
          <w:u w:val="single" w:color="282828"/>
        </w:rPr>
        <w:t>III</w:t>
      </w:r>
      <w:r>
        <w:rPr>
          <w:i/>
          <w:color w:val="1A1A1A"/>
          <w:spacing w:val="-26"/>
          <w:sz w:val="24"/>
          <w:u w:val="single" w:color="282828"/>
        </w:rPr>
        <w:t> </w:t>
      </w:r>
      <w:r>
        <w:rPr>
          <w:i/>
          <w:color w:val="262626"/>
          <w:spacing w:val="-2"/>
          <w:sz w:val="24"/>
          <w:u w:val="single" w:color="282828"/>
        </w:rPr>
        <w:t>-</w:t>
      </w:r>
      <w:r>
        <w:rPr>
          <w:i/>
          <w:color w:val="262626"/>
          <w:spacing w:val="18"/>
          <w:sz w:val="24"/>
          <w:u w:val="single" w:color="282828"/>
        </w:rPr>
        <w:t> </w:t>
      </w:r>
      <w:r>
        <w:rPr>
          <w:i/>
          <w:color w:val="0A0A0A"/>
          <w:spacing w:val="-2"/>
          <w:sz w:val="24"/>
          <w:u w:val="single" w:color="282828"/>
        </w:rPr>
        <w:t>Findings</w:t>
      </w:r>
      <w:r>
        <w:rPr>
          <w:i/>
          <w:color w:val="0A0A0A"/>
          <w:spacing w:val="1"/>
          <w:sz w:val="24"/>
          <w:u w:val="single" w:color="282828"/>
        </w:rPr>
        <w:t> </w:t>
      </w:r>
      <w:r>
        <w:rPr>
          <w:i/>
          <w:color w:val="1D1D1D"/>
          <w:spacing w:val="-2"/>
          <w:sz w:val="24"/>
          <w:u w:val="single" w:color="282828"/>
        </w:rPr>
        <w:t>and</w:t>
      </w:r>
      <w:r>
        <w:rPr>
          <w:i/>
          <w:color w:val="1D1D1D"/>
          <w:spacing w:val="-12"/>
          <w:sz w:val="24"/>
          <w:u w:val="single" w:color="282828"/>
        </w:rPr>
        <w:t> </w:t>
      </w:r>
      <w:r>
        <w:rPr>
          <w:color w:val="1C1C1C"/>
          <w:spacing w:val="-2"/>
          <w:sz w:val="24"/>
          <w:u w:val="single" w:color="282828"/>
        </w:rPr>
        <w:t>Qtzesfioned</w:t>
      </w:r>
      <w:r>
        <w:rPr>
          <w:color w:val="1C1C1C"/>
          <w:spacing w:val="-15"/>
          <w:sz w:val="24"/>
          <w:u w:val="single" w:color="282828"/>
        </w:rPr>
        <w:t> </w:t>
      </w:r>
      <w:r>
        <w:rPr>
          <w:color w:val="1C1C1C"/>
          <w:spacing w:val="-2"/>
          <w:sz w:val="24"/>
          <w:u w:val="single" w:color="282828"/>
        </w:rPr>
        <w:t>Costs</w:t>
      </w:r>
      <w:r>
        <w:rPr>
          <w:color w:val="1C1C1C"/>
          <w:spacing w:val="-16"/>
          <w:sz w:val="24"/>
          <w:u w:val="single" w:color="282828"/>
        </w:rPr>
        <w:t> </w:t>
      </w:r>
      <w:r>
        <w:rPr>
          <w:color w:val="1A1A1A"/>
          <w:spacing w:val="-2"/>
          <w:sz w:val="24"/>
          <w:u w:val="single" w:color="282828"/>
        </w:rPr>
        <w:t>-</w:t>
      </w:r>
      <w:r>
        <w:rPr>
          <w:color w:val="1A1A1A"/>
          <w:spacing w:val="26"/>
          <w:sz w:val="24"/>
          <w:u w:val="single" w:color="282828"/>
        </w:rPr>
        <w:t> </w:t>
      </w:r>
      <w:r>
        <w:rPr>
          <w:i/>
          <w:color w:val="1D1D1D"/>
          <w:spacing w:val="-2"/>
          <w:sz w:val="24"/>
          <w:u w:val="single" w:color="282828"/>
        </w:rPr>
        <w:t>Major</w:t>
      </w:r>
      <w:r>
        <w:rPr>
          <w:i/>
          <w:color w:val="1D1D1D"/>
          <w:spacing w:val="-7"/>
          <w:sz w:val="24"/>
          <w:u w:val="single" w:color="282828"/>
        </w:rPr>
        <w:t> </w:t>
      </w:r>
      <w:r>
        <w:rPr>
          <w:color w:val="1C1C1C"/>
          <w:spacing w:val="-2"/>
          <w:sz w:val="24"/>
          <w:u w:val="single" w:color="282828"/>
        </w:rPr>
        <w:t>Ferfera/</w:t>
      </w:r>
      <w:r>
        <w:rPr>
          <w:color w:val="1C1C1C"/>
          <w:spacing w:val="-8"/>
          <w:sz w:val="24"/>
          <w:u w:val="single" w:color="282828"/>
        </w:rPr>
        <w:t> </w:t>
      </w:r>
      <w:r>
        <w:rPr>
          <w:i/>
          <w:color w:val="111111"/>
          <w:spacing w:val="-2"/>
          <w:sz w:val="24"/>
          <w:u w:val="single" w:color="282828"/>
        </w:rPr>
        <w:t>Programs</w:t>
      </w:r>
      <w:r>
        <w:rPr>
          <w:i/>
          <w:color w:val="111111"/>
          <w:sz w:val="24"/>
          <w:u w:val="single" w:color="282828"/>
        </w:rPr>
        <w:tab/>
      </w:r>
    </w:p>
    <w:p>
      <w:pPr>
        <w:pStyle w:val="BodyText"/>
        <w:spacing w:before="240"/>
        <w:ind w:left="442"/>
        <w:rPr>
          <w:rFonts w:ascii="Arial Black"/>
        </w:rPr>
      </w:pPr>
      <w:r>
        <w:rPr>
          <w:rFonts w:ascii="Arial Black"/>
          <w:color w:val="2B2B2B"/>
          <w:w w:val="85"/>
          <w:u w:val="thick" w:color="2B2B2B"/>
        </w:rPr>
        <w:t>2022</w:t>
      </w:r>
      <w:r>
        <w:rPr>
          <w:rFonts w:ascii="Arial Black"/>
          <w:color w:val="2B2B2B"/>
          <w:spacing w:val="-5"/>
          <w:w w:val="85"/>
          <w:u w:val="thick" w:color="2B2B2B"/>
        </w:rPr>
        <w:t> </w:t>
      </w:r>
      <w:r>
        <w:rPr>
          <w:rFonts w:ascii="Arial Black"/>
          <w:color w:val="1A1A1A"/>
          <w:w w:val="85"/>
          <w:u w:val="thick" w:color="2B2B2B"/>
        </w:rPr>
        <w:t>-</w:t>
      </w:r>
      <w:r>
        <w:rPr>
          <w:rFonts w:ascii="Arial Black"/>
          <w:color w:val="1A1A1A"/>
          <w:spacing w:val="35"/>
          <w:u w:val="thick" w:color="2B2B2B"/>
        </w:rPr>
        <w:t> </w:t>
      </w:r>
      <w:r>
        <w:rPr>
          <w:rFonts w:ascii="Arial Black"/>
          <w:color w:val="131313"/>
          <w:spacing w:val="-5"/>
          <w:w w:val="85"/>
          <w:u w:val="thick" w:color="2B2B2B"/>
        </w:rPr>
        <w:t>003</w:t>
      </w:r>
    </w:p>
    <w:p>
      <w:pPr>
        <w:spacing w:after="0"/>
        <w:rPr>
          <w:rFonts w:ascii="Arial Black"/>
        </w:rPr>
        <w:sectPr>
          <w:pgSz w:w="12240" w:h="15840"/>
          <w:pgMar w:header="0" w:footer="242" w:top="660" w:bottom="440" w:left="200" w:right="300"/>
        </w:sectPr>
      </w:pPr>
    </w:p>
    <w:p>
      <w:pPr>
        <w:spacing w:line="260" w:lineRule="exact" w:before="0"/>
        <w:ind w:left="438" w:right="0" w:firstLine="0"/>
        <w:jc w:val="left"/>
        <w:rPr>
          <w:b/>
          <w:sz w:val="23"/>
        </w:rPr>
      </w:pPr>
      <w:r>
        <w:rPr>
          <w:color w:val="131313"/>
          <w:sz w:val="23"/>
        </w:rPr>
        <w:t>Federal</w:t>
      </w:r>
      <w:r>
        <w:rPr>
          <w:color w:val="131313"/>
          <w:spacing w:val="-6"/>
          <w:sz w:val="23"/>
        </w:rPr>
        <w:t> </w:t>
      </w:r>
      <w:r>
        <w:rPr>
          <w:b/>
          <w:color w:val="131313"/>
          <w:spacing w:val="-2"/>
          <w:sz w:val="23"/>
        </w:rPr>
        <w:t>Agency:</w:t>
      </w:r>
    </w:p>
    <w:p>
      <w:pPr>
        <w:spacing w:line="264" w:lineRule="auto" w:before="9"/>
        <w:ind w:left="443" w:right="0" w:hanging="6"/>
        <w:jc w:val="left"/>
        <w:rPr>
          <w:sz w:val="23"/>
        </w:rPr>
      </w:pPr>
      <w:r>
        <w:rPr>
          <w:color w:val="2B2B2B"/>
          <w:sz w:val="24"/>
        </w:rPr>
        <w:t>Federal </w:t>
      </w:r>
      <w:r>
        <w:rPr>
          <w:color w:val="161616"/>
          <w:sz w:val="24"/>
        </w:rPr>
        <w:t>Program. </w:t>
      </w:r>
      <w:r>
        <w:rPr>
          <w:b/>
          <w:color w:val="161616"/>
          <w:sz w:val="22"/>
        </w:rPr>
        <w:t>Assistance </w:t>
      </w:r>
      <w:r>
        <w:rPr>
          <w:color w:val="1C1C1C"/>
          <w:sz w:val="22"/>
        </w:rPr>
        <w:t>Listing </w:t>
      </w:r>
      <w:r>
        <w:rPr>
          <w:color w:val="1A1A1A"/>
          <w:sz w:val="22"/>
        </w:rPr>
        <w:t>Number: </w:t>
      </w:r>
      <w:r>
        <w:rPr>
          <w:color w:val="1A1A1A"/>
          <w:sz w:val="23"/>
        </w:rPr>
        <w:t>Award </w:t>
      </w:r>
      <w:r>
        <w:rPr>
          <w:sz w:val="23"/>
        </w:rPr>
        <w:t>Period:</w:t>
      </w:r>
    </w:p>
    <w:p>
      <w:pPr>
        <w:pStyle w:val="Heading5"/>
        <w:spacing w:line="244" w:lineRule="exact"/>
        <w:ind w:left="442"/>
      </w:pPr>
      <w:r>
        <w:rPr>
          <w:color w:val="131313"/>
          <w:spacing w:val="-2"/>
        </w:rPr>
        <w:t>Compliance</w:t>
      </w:r>
      <w:r>
        <w:rPr>
          <w:color w:val="131313"/>
          <w:spacing w:val="7"/>
        </w:rPr>
        <w:t> </w:t>
      </w:r>
      <w:r>
        <w:rPr>
          <w:color w:val="212121"/>
          <w:spacing w:val="-2"/>
        </w:rPr>
        <w:t>Requirement:</w:t>
      </w:r>
    </w:p>
    <w:p>
      <w:pPr>
        <w:spacing w:before="31"/>
        <w:ind w:left="438" w:right="0" w:firstLine="0"/>
        <w:jc w:val="left"/>
        <w:rPr>
          <w:b/>
          <w:sz w:val="24"/>
        </w:rPr>
      </w:pPr>
      <w:r>
        <w:rPr>
          <w:b/>
          <w:color w:val="1F1F1F"/>
          <w:w w:val="90"/>
          <w:sz w:val="24"/>
        </w:rPr>
        <w:t>Type</w:t>
      </w:r>
      <w:r>
        <w:rPr>
          <w:b/>
          <w:color w:val="1F1F1F"/>
          <w:spacing w:val="2"/>
          <w:sz w:val="24"/>
        </w:rPr>
        <w:t> </w:t>
      </w:r>
      <w:r>
        <w:rPr>
          <w:b/>
          <w:color w:val="262626"/>
          <w:w w:val="90"/>
          <w:sz w:val="24"/>
        </w:rPr>
        <w:t>of</w:t>
      </w:r>
      <w:r>
        <w:rPr>
          <w:b/>
          <w:color w:val="262626"/>
          <w:spacing w:val="-1"/>
          <w:w w:val="90"/>
          <w:sz w:val="24"/>
        </w:rPr>
        <w:t> </w:t>
      </w:r>
      <w:r>
        <w:rPr>
          <w:b/>
          <w:color w:val="242424"/>
          <w:spacing w:val="-2"/>
          <w:w w:val="90"/>
          <w:sz w:val="24"/>
        </w:rPr>
        <w:t>Finding:</w:t>
      </w:r>
    </w:p>
    <w:p>
      <w:pPr>
        <w:pStyle w:val="BodyText"/>
        <w:spacing w:line="253" w:lineRule="exact"/>
        <w:ind w:left="296"/>
      </w:pPr>
      <w:r>
        <w:rPr/>
        <w:br w:type="column"/>
      </w:r>
      <w:r>
        <w:rPr>
          <w:color w:val="111111"/>
        </w:rPr>
        <w:t>U.S.</w:t>
      </w:r>
      <w:r>
        <w:rPr>
          <w:color w:val="111111"/>
          <w:spacing w:val="-3"/>
        </w:rPr>
        <w:t> </w:t>
      </w:r>
      <w:r>
        <w:rPr/>
        <w:t>Department</w:t>
      </w:r>
      <w:r>
        <w:rPr>
          <w:spacing w:val="5"/>
        </w:rPr>
        <w:t> </w:t>
      </w:r>
      <w:r>
        <w:rPr>
          <w:color w:val="1D1D1D"/>
        </w:rPr>
        <w:t>of</w:t>
      </w:r>
      <w:r>
        <w:rPr>
          <w:color w:val="1D1D1D"/>
          <w:spacing w:val="-8"/>
        </w:rPr>
        <w:t> </w:t>
      </w:r>
      <w:r>
        <w:rPr>
          <w:color w:val="0C0C0C"/>
        </w:rPr>
        <w:t>the</w:t>
      </w:r>
      <w:r>
        <w:rPr>
          <w:color w:val="0C0C0C"/>
          <w:spacing w:val="-8"/>
        </w:rPr>
        <w:t> </w:t>
      </w:r>
      <w:r>
        <w:rPr>
          <w:spacing w:val="-2"/>
        </w:rPr>
        <w:t>Treasury</w:t>
      </w:r>
    </w:p>
    <w:p>
      <w:pPr>
        <w:pStyle w:val="BodyText"/>
        <w:spacing w:line="268" w:lineRule="auto" w:before="30"/>
        <w:ind w:left="297" w:right="1727" w:hanging="5"/>
      </w:pPr>
      <w:r>
        <w:rPr/>
        <w:t>COVID-19</w:t>
      </w:r>
      <w:r>
        <w:rPr>
          <w:spacing w:val="-15"/>
        </w:rPr>
        <w:t> </w:t>
      </w:r>
      <w:r>
        <w:rPr>
          <w:color w:val="111111"/>
          <w:w w:val="95"/>
        </w:rPr>
        <w:t>—</w:t>
      </w:r>
      <w:r>
        <w:rPr>
          <w:color w:val="111111"/>
          <w:spacing w:val="-12"/>
          <w:w w:val="95"/>
        </w:rPr>
        <w:t> </w:t>
      </w:r>
      <w:r>
        <w:rPr/>
        <w:t>Coronavirus</w:t>
      </w:r>
      <w:r>
        <w:rPr>
          <w:spacing w:val="-5"/>
        </w:rPr>
        <w:t> </w:t>
      </w:r>
      <w:r>
        <w:rPr>
          <w:color w:val="0C0C0C"/>
        </w:rPr>
        <w:t>State</w:t>
      </w:r>
      <w:r>
        <w:rPr>
          <w:color w:val="0C0C0C"/>
          <w:spacing w:val="-15"/>
        </w:rPr>
        <w:t> </w:t>
      </w:r>
      <w:r>
        <w:rPr>
          <w:color w:val="0C0C0C"/>
        </w:rPr>
        <w:t>and</w:t>
      </w:r>
      <w:r>
        <w:rPr>
          <w:color w:val="0C0C0C"/>
          <w:spacing w:val="-16"/>
        </w:rPr>
        <w:t> </w:t>
      </w:r>
      <w:r>
        <w:rPr>
          <w:color w:val="131313"/>
        </w:rPr>
        <w:t>Local</w:t>
      </w:r>
      <w:r>
        <w:rPr>
          <w:color w:val="131313"/>
          <w:spacing w:val="-15"/>
        </w:rPr>
        <w:t> </w:t>
      </w:r>
      <w:r>
        <w:rPr/>
        <w:t>Fiscal</w:t>
      </w:r>
      <w:r>
        <w:rPr>
          <w:spacing w:val="-15"/>
        </w:rPr>
        <w:t> </w:t>
      </w:r>
      <w:r>
        <w:rPr/>
        <w:t>Recovery</w:t>
      </w:r>
      <w:r>
        <w:rPr>
          <w:spacing w:val="-8"/>
        </w:rPr>
        <w:t> </w:t>
      </w:r>
      <w:r>
        <w:rPr>
          <w:color w:val="131313"/>
        </w:rPr>
        <w:t>Funds </w:t>
      </w:r>
      <w:r>
        <w:rPr>
          <w:color w:val="0F0F0F"/>
          <w:spacing w:val="-2"/>
        </w:rPr>
        <w:t>21.027</w:t>
      </w:r>
    </w:p>
    <w:p>
      <w:pPr>
        <w:pStyle w:val="BodyText"/>
        <w:spacing w:line="259" w:lineRule="auto" w:before="4"/>
        <w:ind w:left="296" w:right="248" w:hanging="4"/>
      </w:pPr>
      <w:r>
        <w:rPr/>
        <w:t>March</w:t>
      </w:r>
      <w:r>
        <w:rPr>
          <w:spacing w:val="-16"/>
        </w:rPr>
        <w:t> </w:t>
      </w:r>
      <w:r>
        <w:rPr/>
        <w:t>3,</w:t>
      </w:r>
      <w:r>
        <w:rPr>
          <w:spacing w:val="-15"/>
        </w:rPr>
        <w:t> </w:t>
      </w:r>
      <w:r>
        <w:rPr/>
        <w:t>2021</w:t>
      </w:r>
      <w:r>
        <w:rPr>
          <w:spacing w:val="-14"/>
        </w:rPr>
        <w:t> </w:t>
      </w:r>
      <w:r>
        <w:rPr>
          <w:color w:val="131313"/>
          <w:w w:val="95"/>
        </w:rPr>
        <w:t>—</w:t>
      </w:r>
      <w:r>
        <w:rPr>
          <w:color w:val="131313"/>
          <w:spacing w:val="-13"/>
          <w:w w:val="95"/>
        </w:rPr>
        <w:t> </w:t>
      </w:r>
      <w:r>
        <w:rPr/>
        <w:t>December</w:t>
      </w:r>
      <w:r>
        <w:rPr>
          <w:spacing w:val="-3"/>
        </w:rPr>
        <w:t> </w:t>
      </w:r>
      <w:r>
        <w:rPr>
          <w:color w:val="181818"/>
        </w:rPr>
        <w:t>31,</w:t>
      </w:r>
      <w:r>
        <w:rPr>
          <w:color w:val="181818"/>
          <w:spacing w:val="-9"/>
        </w:rPr>
        <w:t> </w:t>
      </w:r>
      <w:r>
        <w:rPr/>
        <w:t>2024,</w:t>
      </w:r>
      <w:r>
        <w:rPr>
          <w:spacing w:val="-8"/>
        </w:rPr>
        <w:t> </w:t>
      </w:r>
      <w:r>
        <w:rPr/>
        <w:t>liquidated</w:t>
      </w:r>
      <w:r>
        <w:rPr>
          <w:spacing w:val="-14"/>
        </w:rPr>
        <w:t> </w:t>
      </w:r>
      <w:r>
        <w:rPr>
          <w:color w:val="161616"/>
        </w:rPr>
        <w:t>by</w:t>
      </w:r>
      <w:r>
        <w:rPr>
          <w:color w:val="161616"/>
          <w:spacing w:val="-9"/>
        </w:rPr>
        <w:t> </w:t>
      </w:r>
      <w:r>
        <w:rPr/>
        <w:t>December</w:t>
      </w:r>
      <w:r>
        <w:rPr>
          <w:spacing w:val="-4"/>
        </w:rPr>
        <w:t> </w:t>
      </w:r>
      <w:r>
        <w:rPr>
          <w:color w:val="0E0E0E"/>
        </w:rPr>
        <w:t>31,</w:t>
      </w:r>
      <w:r>
        <w:rPr>
          <w:color w:val="0E0E0E"/>
          <w:spacing w:val="-13"/>
        </w:rPr>
        <w:t> </w:t>
      </w:r>
      <w:r>
        <w:rPr/>
        <w:t>2026 </w:t>
      </w:r>
      <w:r>
        <w:rPr>
          <w:spacing w:val="-2"/>
        </w:rPr>
        <w:t>Reporting</w:t>
      </w:r>
    </w:p>
    <w:p>
      <w:pPr>
        <w:pStyle w:val="BodyText"/>
        <w:tabs>
          <w:tab w:pos="6695" w:val="left" w:leader="none"/>
        </w:tabs>
        <w:spacing w:line="268" w:lineRule="auto" w:before="30"/>
        <w:ind w:left="292" w:right="876" w:firstLine="5"/>
      </w:pPr>
      <w:r>
        <w:rPr>
          <w:color w:val="0E0E0E"/>
        </w:rPr>
        <w:t>Material</w:t>
      </w:r>
      <w:r>
        <w:rPr>
          <w:color w:val="0E0E0E"/>
          <w:spacing w:val="80"/>
        </w:rPr>
        <w:t> </w:t>
      </w:r>
      <w:r>
        <w:rPr>
          <w:color w:val="0A0A0A"/>
        </w:rPr>
        <w:t>Weakness</w:t>
      </w:r>
      <w:r>
        <w:rPr>
          <w:color w:val="0A0A0A"/>
          <w:spacing w:val="80"/>
        </w:rPr>
        <w:t> </w:t>
      </w:r>
      <w:r>
        <w:rPr/>
        <w:t>in</w:t>
      </w:r>
      <w:r>
        <w:rPr>
          <w:spacing w:val="80"/>
        </w:rPr>
        <w:t> </w:t>
      </w:r>
      <w:r>
        <w:rPr/>
        <w:t>Internal</w:t>
      </w:r>
      <w:r>
        <w:rPr>
          <w:spacing w:val="80"/>
        </w:rPr>
        <w:t> </w:t>
      </w:r>
      <w:r>
        <w:rPr>
          <w:color w:val="0C0C0C"/>
        </w:rPr>
        <w:t>Control</w:t>
      </w:r>
      <w:r>
        <w:rPr>
          <w:color w:val="0C0C0C"/>
          <w:spacing w:val="80"/>
        </w:rPr>
        <w:t> </w:t>
      </w:r>
      <w:r>
        <w:rPr/>
        <w:t>Over</w:t>
      </w:r>
      <w:r>
        <w:rPr>
          <w:spacing w:val="80"/>
        </w:rPr>
        <w:t> </w:t>
      </w:r>
      <w:r>
        <w:rPr>
          <w:color w:val="131313"/>
        </w:rPr>
        <w:t>Compliance,</w:t>
        <w:tab/>
      </w:r>
      <w:r>
        <w:rPr>
          <w:color w:val="0F0F0F"/>
          <w:spacing w:val="-2"/>
        </w:rPr>
        <w:t>Material </w:t>
      </w:r>
      <w:r>
        <w:rPr>
          <w:color w:val="0C0C0C"/>
          <w:spacing w:val="-2"/>
        </w:rPr>
        <w:t>Noncompliance</w:t>
      </w:r>
    </w:p>
    <w:p>
      <w:pPr>
        <w:spacing w:after="0" w:line="268" w:lineRule="auto"/>
        <w:sectPr>
          <w:type w:val="continuous"/>
          <w:pgSz w:w="12240" w:h="15840"/>
          <w:pgMar w:header="0" w:footer="242" w:top="720" w:bottom="0" w:left="200" w:right="300"/>
          <w:cols w:num="2" w:equalWidth="0">
            <w:col w:w="3344" w:space="40"/>
            <w:col w:w="8356"/>
          </w:cols>
        </w:sectPr>
      </w:pPr>
    </w:p>
    <w:p>
      <w:pPr>
        <w:pStyle w:val="Heading5"/>
        <w:spacing w:line="251" w:lineRule="exact" w:before="235"/>
        <w:ind w:left="442"/>
      </w:pPr>
      <w:r>
        <w:rPr/>
        <w:t>Criteria</w:t>
      </w:r>
      <w:r>
        <w:rPr>
          <w:spacing w:val="-4"/>
        </w:rPr>
        <w:t> </w:t>
      </w:r>
      <w:r>
        <w:rPr>
          <w:color w:val="1C1C1C"/>
        </w:rPr>
        <w:t>or</w:t>
      </w:r>
      <w:r>
        <w:rPr>
          <w:color w:val="1C1C1C"/>
          <w:spacing w:val="-11"/>
        </w:rPr>
        <w:t> </w:t>
      </w:r>
      <w:r>
        <w:rPr/>
        <w:t>specific</w:t>
      </w:r>
      <w:r>
        <w:rPr>
          <w:spacing w:val="-1"/>
        </w:rPr>
        <w:t> </w:t>
      </w:r>
      <w:r>
        <w:rPr>
          <w:color w:val="111111"/>
          <w:spacing w:val="-2"/>
        </w:rPr>
        <w:t>requirement:</w:t>
      </w:r>
    </w:p>
    <w:p>
      <w:pPr>
        <w:pStyle w:val="BodyText"/>
        <w:spacing w:line="245" w:lineRule="exact"/>
        <w:ind w:left="442"/>
      </w:pPr>
      <w:r>
        <w:rPr>
          <w:i/>
        </w:rPr>
        <w:t>Compliance:</w:t>
      </w:r>
      <w:r>
        <w:rPr>
          <w:i/>
          <w:spacing w:val="62"/>
        </w:rPr>
        <w:t> </w:t>
      </w:r>
      <w:r>
        <w:rPr/>
        <w:t>Reporting</w:t>
      </w:r>
      <w:r>
        <w:rPr>
          <w:spacing w:val="32"/>
        </w:rPr>
        <w:t> </w:t>
      </w:r>
      <w:r>
        <w:rPr>
          <w:color w:val="131313"/>
        </w:rPr>
        <w:t>requirements</w:t>
      </w:r>
      <w:r>
        <w:rPr>
          <w:color w:val="131313"/>
          <w:spacing w:val="49"/>
        </w:rPr>
        <w:t> </w:t>
      </w:r>
      <w:r>
        <w:rPr>
          <w:color w:val="0F0F0F"/>
        </w:rPr>
        <w:t>for</w:t>
      </w:r>
      <w:r>
        <w:rPr>
          <w:color w:val="0F0F0F"/>
          <w:spacing w:val="34"/>
        </w:rPr>
        <w:t> </w:t>
      </w:r>
      <w:r>
        <w:rPr/>
        <w:t>Coronavirus</w:t>
      </w:r>
      <w:r>
        <w:rPr>
          <w:spacing w:val="49"/>
        </w:rPr>
        <w:t> </w:t>
      </w:r>
      <w:r>
        <w:rPr>
          <w:color w:val="0F0F0F"/>
        </w:rPr>
        <w:t>State</w:t>
      </w:r>
      <w:r>
        <w:rPr>
          <w:color w:val="0F0F0F"/>
          <w:spacing w:val="44"/>
        </w:rPr>
        <w:t> </w:t>
      </w:r>
      <w:r>
        <w:rPr>
          <w:color w:val="0F0F0F"/>
        </w:rPr>
        <w:t>and</w:t>
      </w:r>
      <w:r>
        <w:rPr>
          <w:color w:val="0F0F0F"/>
          <w:spacing w:val="25"/>
        </w:rPr>
        <w:t> </w:t>
      </w:r>
      <w:r>
        <w:rPr/>
        <w:t>Local</w:t>
      </w:r>
      <w:r>
        <w:rPr>
          <w:spacing w:val="29"/>
        </w:rPr>
        <w:t> </w:t>
      </w:r>
      <w:r>
        <w:rPr/>
        <w:t>Fiscal</w:t>
      </w:r>
      <w:r>
        <w:rPr>
          <w:spacing w:val="34"/>
        </w:rPr>
        <w:t> </w:t>
      </w:r>
      <w:r>
        <w:rPr/>
        <w:t>Recovery</w:t>
      </w:r>
      <w:r>
        <w:rPr>
          <w:spacing w:val="46"/>
        </w:rPr>
        <w:t> </w:t>
      </w:r>
      <w:r>
        <w:rPr/>
        <w:t>Funds</w:t>
      </w:r>
      <w:r>
        <w:rPr>
          <w:spacing w:val="44"/>
        </w:rPr>
        <w:t> </w:t>
      </w:r>
      <w:r>
        <w:rPr/>
        <w:t>includes</w:t>
      </w:r>
      <w:r>
        <w:rPr>
          <w:spacing w:val="43"/>
        </w:rPr>
        <w:t> </w:t>
      </w:r>
      <w:r>
        <w:rPr>
          <w:spacing w:val="-5"/>
        </w:rPr>
        <w:t>the</w:t>
      </w:r>
    </w:p>
    <w:p>
      <w:pPr>
        <w:pStyle w:val="Heading3"/>
        <w:spacing w:line="258" w:lineRule="exact"/>
      </w:pPr>
      <w:r>
        <w:rPr>
          <w:spacing w:val="-2"/>
        </w:rPr>
        <w:t>following:</w:t>
      </w:r>
    </w:p>
    <w:p>
      <w:pPr>
        <w:pStyle w:val="BodyText"/>
        <w:spacing w:line="247" w:lineRule="auto" w:before="230"/>
        <w:ind w:left="1155" w:right="496"/>
        <w:jc w:val="both"/>
      </w:pPr>
      <w:r>
        <w:rPr>
          <w:color w:val="131313"/>
        </w:rPr>
        <w:t>Project </w:t>
      </w:r>
      <w:r>
        <w:rPr/>
        <w:t>and Expenditure </w:t>
      </w:r>
      <w:r>
        <w:rPr>
          <w:color w:val="111111"/>
        </w:rPr>
        <w:t>Reports: </w:t>
      </w:r>
      <w:r>
        <w:rPr>
          <w:color w:val="131313"/>
        </w:rPr>
        <w:t>Each </w:t>
      </w:r>
      <w:r>
        <w:rPr/>
        <w:t>recipient </w:t>
      </w:r>
      <w:r>
        <w:rPr>
          <w:color w:val="0E0E0E"/>
        </w:rPr>
        <w:t>is </w:t>
      </w:r>
      <w:r>
        <w:rPr/>
        <w:t>required to report obligations </w:t>
      </w:r>
      <w:r>
        <w:rPr>
          <w:color w:val="1C1C1C"/>
        </w:rPr>
        <w:t>and </w:t>
      </w:r>
      <w:r>
        <w:rPr/>
        <w:t>expenditures </w:t>
      </w:r>
      <w:r>
        <w:rPr>
          <w:color w:val="2B2B2B"/>
        </w:rPr>
        <w:t>by </w:t>
      </w:r>
      <w:r>
        <w:rPr>
          <w:color w:val="131313"/>
        </w:rPr>
        <w:t>project </w:t>
      </w:r>
      <w:r>
        <w:rPr>
          <w:color w:val="0E0E0E"/>
        </w:rPr>
        <w:t>according </w:t>
      </w:r>
      <w:r>
        <w:rPr>
          <w:color w:val="232323"/>
        </w:rPr>
        <w:t>to </w:t>
      </w:r>
      <w:r>
        <w:rPr/>
        <w:t>its corresponding Expenditure Category. </w:t>
      </w:r>
      <w:r>
        <w:rPr>
          <w:color w:val="151515"/>
        </w:rPr>
        <w:t>The </w:t>
      </w:r>
      <w:r>
        <w:rPr/>
        <w:t>Project </w:t>
      </w:r>
      <w:r>
        <w:rPr>
          <w:color w:val="111111"/>
        </w:rPr>
        <w:t>and </w:t>
      </w:r>
      <w:r>
        <w:rPr/>
        <w:t>Expenditure </w:t>
      </w:r>
      <w:r>
        <w:rPr>
          <w:color w:val="181818"/>
        </w:rPr>
        <w:t>Report </w:t>
      </w:r>
      <w:r>
        <w:rPr/>
        <w:t>provides information </w:t>
      </w:r>
      <w:r>
        <w:rPr>
          <w:color w:val="0C0C0C"/>
        </w:rPr>
        <w:t>on </w:t>
      </w:r>
      <w:r>
        <w:rPr>
          <w:color w:val="111111"/>
        </w:rPr>
        <w:t>projects </w:t>
      </w:r>
      <w:r>
        <w:rPr/>
        <w:t>funded, expenditures, </w:t>
      </w:r>
      <w:r>
        <w:rPr>
          <w:color w:val="111111"/>
        </w:rPr>
        <w:t>and </w:t>
      </w:r>
      <w:r>
        <w:rPr/>
        <w:t>contracts </w:t>
      </w:r>
      <w:r>
        <w:rPr>
          <w:color w:val="111111"/>
        </w:rPr>
        <w:t>and </w:t>
      </w:r>
      <w:r>
        <w:rPr>
          <w:color w:val="0C0C0C"/>
        </w:rPr>
        <w:t>subawards </w:t>
      </w:r>
      <w:r>
        <w:rPr/>
        <w:t>greater </w:t>
      </w:r>
      <w:r>
        <w:rPr>
          <w:color w:val="242424"/>
        </w:rPr>
        <w:t>than </w:t>
      </w:r>
      <w:r>
        <w:rPr>
          <w:color w:val="131313"/>
        </w:rPr>
        <w:t>or </w:t>
      </w:r>
      <w:r>
        <w:rPr/>
        <w:t>equal </w:t>
      </w:r>
      <w:r>
        <w:rPr>
          <w:color w:val="1A1A1A"/>
        </w:rPr>
        <w:t>to </w:t>
      </w:r>
      <w:r>
        <w:rPr/>
        <w:t>$50,000, </w:t>
      </w:r>
      <w:r>
        <w:rPr>
          <w:color w:val="0E0E0E"/>
        </w:rPr>
        <w:t>and </w:t>
      </w:r>
      <w:r>
        <w:rPr>
          <w:color w:val="0C0C0C"/>
        </w:rPr>
        <w:t>other </w:t>
      </w:r>
      <w:r>
        <w:rPr/>
        <w:t>information </w:t>
      </w:r>
      <w:r>
        <w:rPr>
          <w:color w:val="111111"/>
        </w:rPr>
        <w:t>required </w:t>
      </w:r>
      <w:r>
        <w:rPr/>
        <w:t>from recipients.</w:t>
      </w:r>
    </w:p>
    <w:p>
      <w:pPr>
        <w:pStyle w:val="BodyText"/>
        <w:spacing w:line="237" w:lineRule="auto" w:before="231"/>
        <w:ind w:left="1153" w:right="495" w:firstLine="1"/>
        <w:jc w:val="both"/>
      </w:pPr>
      <w:r>
        <w:rPr>
          <w:color w:val="161616"/>
        </w:rPr>
        <w:t>For </w:t>
      </w:r>
      <w:r>
        <w:rPr/>
        <w:t>purposes </w:t>
      </w:r>
      <w:r>
        <w:rPr>
          <w:color w:val="0C0C0C"/>
        </w:rPr>
        <w:t>of </w:t>
      </w:r>
      <w:r>
        <w:rPr/>
        <w:t>reporting </w:t>
      </w:r>
      <w:r>
        <w:rPr>
          <w:color w:val="0F0F0F"/>
        </w:rPr>
        <w:t>in </w:t>
      </w:r>
      <w:r>
        <w:rPr>
          <w:color w:val="0C0C0C"/>
        </w:rPr>
        <w:t>the </w:t>
      </w:r>
      <w:r>
        <w:rPr/>
        <w:t>SLFRF </w:t>
      </w:r>
      <w:r>
        <w:rPr>
          <w:color w:val="0F0F0F"/>
        </w:rPr>
        <w:t>portal, </w:t>
      </w:r>
      <w:r>
        <w:rPr/>
        <w:t>an obligation </w:t>
      </w:r>
      <w:r>
        <w:rPr>
          <w:color w:val="181818"/>
        </w:rPr>
        <w:t>is </w:t>
      </w:r>
      <w:r>
        <w:rPr/>
        <w:t>an order placed </w:t>
      </w:r>
      <w:r>
        <w:rPr>
          <w:color w:val="0F0F0F"/>
        </w:rPr>
        <w:t>for </w:t>
      </w:r>
      <w:r>
        <w:rPr/>
        <w:t>property and services, contracts </w:t>
      </w:r>
      <w:r>
        <w:rPr>
          <w:color w:val="161616"/>
        </w:rPr>
        <w:t>and </w:t>
      </w:r>
      <w:r>
        <w:rPr/>
        <w:t>subawards </w:t>
      </w:r>
      <w:r>
        <w:rPr>
          <w:color w:val="111111"/>
        </w:rPr>
        <w:t>made, </w:t>
      </w:r>
      <w:r>
        <w:rPr/>
        <w:t>and </w:t>
      </w:r>
      <w:r>
        <w:rPr>
          <w:color w:val="0A0A0A"/>
        </w:rPr>
        <w:t>similar transactions </w:t>
      </w:r>
      <w:r>
        <w:rPr>
          <w:color w:val="1D1D1D"/>
        </w:rPr>
        <w:t>that </w:t>
      </w:r>
      <w:r>
        <w:rPr/>
        <w:t>require payment. </w:t>
      </w:r>
      <w:r>
        <w:rPr>
          <w:color w:val="181818"/>
        </w:rPr>
        <w:t>An</w:t>
      </w:r>
      <w:r>
        <w:rPr>
          <w:color w:val="181818"/>
          <w:spacing w:val="40"/>
        </w:rPr>
        <w:t> </w:t>
      </w:r>
      <w:r>
        <w:rPr/>
        <w:t>expenditure </w:t>
      </w:r>
      <w:r>
        <w:rPr>
          <w:color w:val="111111"/>
        </w:rPr>
        <w:t>is </w:t>
      </w:r>
      <w:r>
        <w:rPr>
          <w:color w:val="1A1A1A"/>
        </w:rPr>
        <w:t>the </w:t>
      </w:r>
      <w:r>
        <w:rPr/>
        <w:t>amount </w:t>
      </w:r>
      <w:r>
        <w:rPr>
          <w:color w:val="0F0F0F"/>
        </w:rPr>
        <w:t>that </w:t>
      </w:r>
      <w:r>
        <w:rPr/>
        <w:t>has </w:t>
      </w:r>
      <w:r>
        <w:rPr>
          <w:color w:val="181818"/>
        </w:rPr>
        <w:t>been </w:t>
      </w:r>
      <w:r>
        <w:rPr>
          <w:color w:val="0E0E0E"/>
        </w:rPr>
        <w:t>incurred </w:t>
      </w:r>
      <w:r>
        <w:rPr>
          <w:color w:val="1A1A1A"/>
        </w:rPr>
        <w:t>as </w:t>
      </w:r>
      <w:r>
        <w:rPr>
          <w:color w:val="151515"/>
        </w:rPr>
        <w:t>a </w:t>
      </w:r>
      <w:r>
        <w:rPr/>
        <w:t>liability </w:t>
      </w:r>
      <w:r>
        <w:rPr>
          <w:color w:val="111111"/>
        </w:rPr>
        <w:t>of </w:t>
      </w:r>
      <w:r>
        <w:rPr/>
        <w:t>the </w:t>
      </w:r>
      <w:r>
        <w:rPr>
          <w:color w:val="0C0C0C"/>
        </w:rPr>
        <w:t>entity (the </w:t>
      </w:r>
      <w:r>
        <w:rPr/>
        <w:t>service </w:t>
      </w:r>
      <w:r>
        <w:rPr>
          <w:color w:val="1C1C1C"/>
        </w:rPr>
        <w:t>has been </w:t>
      </w:r>
      <w:r>
        <w:rPr/>
        <w:t>rendered </w:t>
      </w:r>
      <w:r>
        <w:rPr>
          <w:color w:val="161616"/>
        </w:rPr>
        <w:t>or </w:t>
      </w:r>
      <w:r>
        <w:rPr/>
        <w:t>the </w:t>
      </w:r>
      <w:r>
        <w:rPr>
          <w:color w:val="151515"/>
        </w:rPr>
        <w:t>good </w:t>
      </w:r>
      <w:r>
        <w:rPr>
          <w:color w:val="161616"/>
        </w:rPr>
        <w:t>has </w:t>
      </w:r>
      <w:r>
        <w:rPr>
          <w:color w:val="0E0E0E"/>
        </w:rPr>
        <w:t>been </w:t>
      </w:r>
      <w:r>
        <w:rPr/>
        <w:t>delivered </w:t>
      </w:r>
      <w:r>
        <w:rPr>
          <w:color w:val="0E0E0E"/>
        </w:rPr>
        <w:t>to </w:t>
      </w:r>
      <w:r>
        <w:rPr/>
        <w:t>the entity).</w:t>
      </w:r>
    </w:p>
    <w:p>
      <w:pPr>
        <w:pStyle w:val="BodyText"/>
        <w:spacing w:before="1"/>
      </w:pPr>
    </w:p>
    <w:p>
      <w:pPr>
        <w:pStyle w:val="BodyText"/>
        <w:spacing w:line="242" w:lineRule="auto"/>
        <w:ind w:left="1154" w:right="506" w:hanging="1"/>
        <w:jc w:val="both"/>
      </w:pPr>
      <w:r>
        <w:rPr>
          <w:color w:val="151515"/>
        </w:rPr>
        <w:t>An</w:t>
      </w:r>
      <w:r>
        <w:rPr>
          <w:color w:val="151515"/>
          <w:spacing w:val="-16"/>
        </w:rPr>
        <w:t> </w:t>
      </w:r>
      <w:r>
        <w:rPr/>
        <w:t>initial</w:t>
      </w:r>
      <w:r>
        <w:rPr>
          <w:spacing w:val="-10"/>
        </w:rPr>
        <w:t> </w:t>
      </w:r>
      <w:r>
        <w:rPr>
          <w:color w:val="0E0E0E"/>
        </w:rPr>
        <w:t>quarterly </w:t>
      </w:r>
      <w:r>
        <w:rPr>
          <w:color w:val="151515"/>
        </w:rPr>
        <w:t>Project </w:t>
      </w:r>
      <w:r>
        <w:rPr>
          <w:color w:val="181818"/>
        </w:rPr>
        <w:t>and</w:t>
      </w:r>
      <w:r>
        <w:rPr>
          <w:color w:val="181818"/>
          <w:spacing w:val="-7"/>
        </w:rPr>
        <w:t> </w:t>
      </w:r>
      <w:r>
        <w:rPr/>
        <w:t>Expenditure </w:t>
      </w:r>
      <w:r>
        <w:rPr>
          <w:color w:val="0E0E0E"/>
        </w:rPr>
        <w:t>Report </w:t>
      </w:r>
      <w:r>
        <w:rPr/>
        <w:t>covered three calendar</w:t>
      </w:r>
      <w:r>
        <w:rPr>
          <w:spacing w:val="-1"/>
        </w:rPr>
        <w:t> </w:t>
      </w:r>
      <w:r>
        <w:rPr/>
        <w:t>quarters </w:t>
      </w:r>
      <w:r>
        <w:rPr>
          <w:color w:val="1F1F1F"/>
        </w:rPr>
        <w:t>from </w:t>
      </w:r>
      <w:r>
        <w:rPr>
          <w:color w:val="181818"/>
        </w:rPr>
        <w:t>March</w:t>
      </w:r>
      <w:r>
        <w:rPr>
          <w:color w:val="181818"/>
          <w:spacing w:val="-7"/>
        </w:rPr>
        <w:t> </w:t>
      </w:r>
      <w:r>
        <w:rPr/>
        <w:t>3,</w:t>
      </w:r>
      <w:r>
        <w:rPr>
          <w:spacing w:val="-7"/>
        </w:rPr>
        <w:t> </w:t>
      </w:r>
      <w:r>
        <w:rPr>
          <w:color w:val="111111"/>
        </w:rPr>
        <w:t>2021 </w:t>
      </w:r>
      <w:r>
        <w:rPr>
          <w:color w:val="181818"/>
        </w:rPr>
        <w:t>to</w:t>
      </w:r>
      <w:r>
        <w:rPr>
          <w:color w:val="181818"/>
          <w:spacing w:val="-5"/>
        </w:rPr>
        <w:t> </w:t>
      </w:r>
      <w:r>
        <w:rPr/>
        <w:t>December </w:t>
      </w:r>
      <w:r>
        <w:rPr>
          <w:color w:val="111111"/>
        </w:rPr>
        <w:t>31, </w:t>
      </w:r>
      <w:r>
        <w:rPr>
          <w:color w:val="0E0E0E"/>
        </w:rPr>
        <w:t>2021 </w:t>
      </w:r>
      <w:r>
        <w:rPr>
          <w:color w:val="0F0F0F"/>
        </w:rPr>
        <w:t>and</w:t>
      </w:r>
      <w:r>
        <w:rPr>
          <w:color w:val="0F0F0F"/>
          <w:spacing w:val="-3"/>
        </w:rPr>
        <w:t> </w:t>
      </w:r>
      <w:r>
        <w:rPr/>
        <w:t>was required</w:t>
      </w:r>
      <w:r>
        <w:rPr>
          <w:spacing w:val="-4"/>
        </w:rPr>
        <w:t> </w:t>
      </w:r>
      <w:r>
        <w:rPr>
          <w:color w:val="131313"/>
        </w:rPr>
        <w:t>to</w:t>
      </w:r>
      <w:r>
        <w:rPr>
          <w:color w:val="131313"/>
          <w:spacing w:val="-4"/>
        </w:rPr>
        <w:t> </w:t>
      </w:r>
      <w:r>
        <w:rPr/>
        <w:t>be submitted</w:t>
      </w:r>
      <w:r>
        <w:rPr>
          <w:spacing w:val="-3"/>
        </w:rPr>
        <w:t> </w:t>
      </w:r>
      <w:r>
        <w:rPr>
          <w:color w:val="1F1F1F"/>
        </w:rPr>
        <w:t>to</w:t>
      </w:r>
      <w:r>
        <w:rPr>
          <w:color w:val="1F1F1F"/>
          <w:spacing w:val="-4"/>
        </w:rPr>
        <w:t> </w:t>
      </w:r>
      <w:r>
        <w:rPr/>
        <w:t>Treasury by </w:t>
      </w:r>
      <w:r>
        <w:rPr>
          <w:color w:val="131313"/>
        </w:rPr>
        <w:t>January </w:t>
      </w:r>
      <w:r>
        <w:rPr>
          <w:color w:val="0C0C0C"/>
        </w:rPr>
        <w:t>31, </w:t>
      </w:r>
      <w:r>
        <w:rPr>
          <w:color w:val="161616"/>
        </w:rPr>
        <w:t>2022. </w:t>
      </w:r>
      <w:r>
        <w:rPr/>
        <w:t>Subsequent quarterly </w:t>
      </w:r>
      <w:r>
        <w:rPr>
          <w:color w:val="181818"/>
        </w:rPr>
        <w:t>reports </w:t>
      </w:r>
      <w:r>
        <w:rPr/>
        <w:t>cover one calendar quarter and </w:t>
      </w:r>
      <w:r>
        <w:rPr>
          <w:color w:val="0F0F0F"/>
        </w:rPr>
        <w:t>are </w:t>
      </w:r>
      <w:r>
        <w:rPr/>
        <w:t>required </w:t>
      </w:r>
      <w:r>
        <w:rPr>
          <w:color w:val="151515"/>
        </w:rPr>
        <w:t>to </w:t>
      </w:r>
      <w:r>
        <w:rPr>
          <w:color w:val="0C0C0C"/>
        </w:rPr>
        <w:t>be </w:t>
      </w:r>
      <w:r>
        <w:rPr/>
        <w:t>submitted </w:t>
      </w:r>
      <w:r>
        <w:rPr>
          <w:color w:val="0E0E0E"/>
        </w:rPr>
        <w:t>to </w:t>
      </w:r>
      <w:r>
        <w:rPr>
          <w:color w:val="161616"/>
        </w:rPr>
        <w:t>Treasury by </w:t>
      </w:r>
      <w:r>
        <w:rPr>
          <w:color w:val="212121"/>
        </w:rPr>
        <w:t>the </w:t>
      </w:r>
      <w:r>
        <w:rPr>
          <w:color w:val="0A0A0A"/>
        </w:rPr>
        <w:t>last </w:t>
      </w:r>
      <w:r>
        <w:rPr>
          <w:color w:val="111111"/>
        </w:rPr>
        <w:t>day </w:t>
      </w:r>
      <w:r>
        <w:rPr/>
        <w:t>of </w:t>
      </w:r>
      <w:r>
        <w:rPr>
          <w:color w:val="181818"/>
        </w:rPr>
        <w:t>the month </w:t>
      </w:r>
      <w:r>
        <w:rPr>
          <w:color w:val="131313"/>
        </w:rPr>
        <w:t>following </w:t>
      </w:r>
      <w:r>
        <w:rPr/>
        <w:t>the </w:t>
      </w:r>
      <w:r>
        <w:rPr>
          <w:color w:val="161616"/>
        </w:rPr>
        <w:t>end </w:t>
      </w:r>
      <w:r>
        <w:rPr>
          <w:color w:val="131313"/>
        </w:rPr>
        <w:t>of </w:t>
      </w:r>
      <w:r>
        <w:rPr>
          <w:color w:val="181818"/>
        </w:rPr>
        <w:t>the </w:t>
      </w:r>
      <w:r>
        <w:rPr/>
        <w:t>period covered.</w:t>
      </w:r>
    </w:p>
    <w:p>
      <w:pPr>
        <w:pStyle w:val="BodyText"/>
        <w:spacing w:before="16"/>
      </w:pPr>
    </w:p>
    <w:p>
      <w:pPr>
        <w:pStyle w:val="BodyText"/>
        <w:ind w:left="421" w:right="501" w:firstLine="6"/>
        <w:jc w:val="both"/>
      </w:pPr>
      <w:r>
        <w:rPr>
          <w:i/>
        </w:rPr>
        <w:t>Control: </w:t>
      </w:r>
      <w:r>
        <w:rPr>
          <w:color w:val="0C0C0C"/>
        </w:rPr>
        <w:t>Per </w:t>
      </w:r>
      <w:r>
        <w:rPr>
          <w:color w:val="1F1F1F"/>
        </w:rPr>
        <w:t>2 </w:t>
      </w:r>
      <w:r>
        <w:rPr/>
        <w:t>CFR </w:t>
      </w:r>
      <w:r>
        <w:rPr>
          <w:color w:val="111111"/>
        </w:rPr>
        <w:t>section </w:t>
      </w:r>
      <w:r>
        <w:rPr/>
        <w:t>200.303(a), </w:t>
      </w:r>
      <w:r>
        <w:rPr>
          <w:color w:val="212121"/>
        </w:rPr>
        <w:t>a </w:t>
      </w:r>
      <w:r>
        <w:rPr>
          <w:color w:val="0E0E0E"/>
        </w:rPr>
        <w:t>non-Federal </w:t>
      </w:r>
      <w:r>
        <w:rPr/>
        <w:t>entity </w:t>
      </w:r>
      <w:r>
        <w:rPr>
          <w:color w:val="161616"/>
        </w:rPr>
        <w:t>must: </w:t>
      </w:r>
      <w:r>
        <w:rPr/>
        <w:t>Establish </w:t>
      </w:r>
      <w:r>
        <w:rPr>
          <w:color w:val="151515"/>
        </w:rPr>
        <w:t>and </w:t>
      </w:r>
      <w:r>
        <w:rPr/>
        <w:t>maintain effective internal control over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>
          <w:color w:val="1C1C1C"/>
        </w:rPr>
        <w:t>Federal</w:t>
      </w:r>
      <w:r>
        <w:rPr>
          <w:color w:val="1C1C1C"/>
          <w:spacing w:val="-3"/>
        </w:rPr>
        <w:t> </w:t>
      </w:r>
      <w:r>
        <w:rPr/>
        <w:t>award</w:t>
      </w:r>
      <w:r>
        <w:rPr>
          <w:spacing w:val="-4"/>
        </w:rPr>
        <w:t> </w:t>
      </w:r>
      <w:r>
        <w:rPr>
          <w:color w:val="0F0F0F"/>
        </w:rPr>
        <w:t>that </w:t>
      </w:r>
      <w:r>
        <w:rPr>
          <w:color w:val="0C0C0C"/>
        </w:rPr>
        <w:t>provides </w:t>
      </w:r>
      <w:r>
        <w:rPr/>
        <w:t>reasonable assurance </w:t>
      </w:r>
      <w:r>
        <w:rPr>
          <w:color w:val="1A1A1A"/>
        </w:rPr>
        <w:t>that</w:t>
      </w:r>
      <w:r>
        <w:rPr>
          <w:color w:val="1A1A1A"/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non-Federal entity</w:t>
      </w:r>
      <w:r>
        <w:rPr>
          <w:spacing w:val="-4"/>
        </w:rPr>
        <w:t> </w:t>
      </w:r>
      <w:r>
        <w:rPr>
          <w:color w:val="212121"/>
        </w:rPr>
        <w:t>is</w:t>
      </w:r>
      <w:r>
        <w:rPr>
          <w:color w:val="212121"/>
          <w:spacing w:val="-5"/>
        </w:rPr>
        <w:t> </w:t>
      </w:r>
      <w:r>
        <w:rPr/>
        <w:t>managing </w:t>
      </w:r>
      <w:r>
        <w:rPr>
          <w:color w:val="1C1C1C"/>
        </w:rPr>
        <w:t>the </w:t>
      </w:r>
      <w:r>
        <w:rPr/>
        <w:t>Federal award </w:t>
      </w:r>
      <w:r>
        <w:rPr>
          <w:color w:val="0C0C0C"/>
        </w:rPr>
        <w:t>in </w:t>
      </w:r>
      <w:r>
        <w:rPr/>
        <w:t>compliance </w:t>
      </w:r>
      <w:r>
        <w:rPr>
          <w:color w:val="0F0F0F"/>
        </w:rPr>
        <w:t>with </w:t>
      </w:r>
      <w:r>
        <w:rPr/>
        <w:t>Federal statutes, regulations, </w:t>
      </w:r>
      <w:r>
        <w:rPr>
          <w:color w:val="1C1C1C"/>
        </w:rPr>
        <w:t>and </w:t>
      </w:r>
      <w:r>
        <w:rPr/>
        <w:t>the </w:t>
      </w:r>
      <w:r>
        <w:rPr>
          <w:color w:val="131313"/>
        </w:rPr>
        <w:t>terms </w:t>
      </w:r>
      <w:r>
        <w:rPr/>
        <w:t>and conditions of </w:t>
      </w:r>
      <w:r>
        <w:rPr>
          <w:color w:val="0A0A0A"/>
        </w:rPr>
        <w:t>the </w:t>
      </w:r>
      <w:r>
        <w:rPr>
          <w:color w:val="0F0F0F"/>
        </w:rPr>
        <w:t>Federal </w:t>
      </w:r>
      <w:r>
        <w:rPr/>
        <w:t>award. </w:t>
      </w:r>
      <w:r>
        <w:rPr>
          <w:color w:val="0F0F0F"/>
        </w:rPr>
        <w:t>These </w:t>
      </w:r>
      <w:r>
        <w:rPr>
          <w:color w:val="161616"/>
        </w:rPr>
        <w:t>internal </w:t>
      </w:r>
      <w:r>
        <w:rPr/>
        <w:t>controls </w:t>
      </w:r>
      <w:r>
        <w:rPr>
          <w:color w:val="131313"/>
        </w:rPr>
        <w:t>should </w:t>
      </w:r>
      <w:r>
        <w:rPr/>
        <w:t>comply </w:t>
      </w:r>
      <w:r>
        <w:rPr>
          <w:color w:val="1A1A1A"/>
        </w:rPr>
        <w:t>with </w:t>
      </w:r>
      <w:r>
        <w:rPr>
          <w:color w:val="131313"/>
        </w:rPr>
        <w:t>guidance </w:t>
      </w:r>
      <w:r>
        <w:rPr/>
        <w:t>in “Standards for </w:t>
      </w:r>
      <w:r>
        <w:rPr>
          <w:color w:val="0A0A0A"/>
        </w:rPr>
        <w:t>Internal </w:t>
      </w:r>
      <w:r>
        <w:rPr/>
        <w:t>Control </w:t>
      </w:r>
      <w:r>
        <w:rPr>
          <w:color w:val="111111"/>
        </w:rPr>
        <w:t>in </w:t>
      </w:r>
      <w:r>
        <w:rPr>
          <w:color w:val="161616"/>
        </w:rPr>
        <w:t>the </w:t>
      </w:r>
      <w:r>
        <w:rPr>
          <w:color w:val="111111"/>
        </w:rPr>
        <w:t>Federal </w:t>
      </w:r>
      <w:r>
        <w:rPr/>
        <w:t>Government" issued </w:t>
      </w:r>
      <w:r>
        <w:rPr>
          <w:color w:val="111111"/>
        </w:rPr>
        <w:t>by </w:t>
      </w:r>
      <w:r>
        <w:rPr>
          <w:color w:val="1A1A1A"/>
        </w:rPr>
        <w:t>the </w:t>
      </w:r>
      <w:r>
        <w:rPr>
          <w:color w:val="0E0E0E"/>
        </w:rPr>
        <w:t>Comptroller </w:t>
      </w:r>
      <w:r>
        <w:rPr/>
        <w:t>General </w:t>
      </w:r>
      <w:r>
        <w:rPr>
          <w:color w:val="1A1A1A"/>
        </w:rPr>
        <w:t>of </w:t>
      </w:r>
      <w:r>
        <w:rPr>
          <w:color w:val="131313"/>
        </w:rPr>
        <w:t>the </w:t>
      </w:r>
      <w:r>
        <w:rPr/>
        <w:t>United States </w:t>
      </w:r>
      <w:r>
        <w:rPr>
          <w:color w:val="1A1A1A"/>
        </w:rPr>
        <w:t>or </w:t>
      </w:r>
      <w:r>
        <w:rPr>
          <w:color w:val="131313"/>
        </w:rPr>
        <w:t>the </w:t>
      </w:r>
      <w:r>
        <w:rPr/>
        <w:t>“Internal Control </w:t>
      </w:r>
      <w:r>
        <w:rPr>
          <w:color w:val="0E0E0E"/>
        </w:rPr>
        <w:t>Integrated </w:t>
      </w:r>
      <w:r>
        <w:rPr/>
        <w:t>Framework", issued by </w:t>
      </w:r>
      <w:r>
        <w:rPr>
          <w:color w:val="111111"/>
        </w:rPr>
        <w:t>the</w:t>
      </w:r>
      <w:r>
        <w:rPr>
          <w:color w:val="111111"/>
          <w:spacing w:val="-6"/>
        </w:rPr>
        <w:t> </w:t>
      </w:r>
      <w:r>
        <w:rPr/>
        <w:t>Committee </w:t>
      </w:r>
      <w:r>
        <w:rPr>
          <w:color w:val="131313"/>
        </w:rPr>
        <w:t>of</w:t>
      </w:r>
      <w:r>
        <w:rPr>
          <w:color w:val="131313"/>
          <w:spacing w:val="-5"/>
        </w:rPr>
        <w:t> </w:t>
      </w:r>
      <w:r>
        <w:rPr/>
        <w:t>Sponsoring Organizations</w:t>
      </w:r>
      <w:r>
        <w:rPr>
          <w:spacing w:val="26"/>
        </w:rPr>
        <w:t> </w:t>
      </w:r>
      <w:r>
        <w:rPr/>
        <w:t>of</w:t>
      </w:r>
      <w:r>
        <w:rPr>
          <w:spacing w:val="-4"/>
        </w:rPr>
        <w:t> </w:t>
      </w:r>
      <w:r>
        <w:rPr>
          <w:color w:val="151515"/>
        </w:rPr>
        <w:t>the</w:t>
      </w:r>
      <w:r>
        <w:rPr>
          <w:color w:val="151515"/>
          <w:spacing w:val="-9"/>
        </w:rPr>
        <w:t> </w:t>
      </w:r>
      <w:r>
        <w:rPr/>
        <w:t>Treadway Commission (COSO).</w:t>
      </w:r>
    </w:p>
    <w:p>
      <w:pPr>
        <w:pStyle w:val="Heading5"/>
        <w:spacing w:before="244"/>
        <w:ind w:left="427"/>
      </w:pPr>
      <w:r>
        <w:rPr>
          <w:color w:val="0F0F0F"/>
          <w:spacing w:val="-2"/>
        </w:rPr>
        <w:t>Condition:</w:t>
      </w:r>
    </w:p>
    <w:p>
      <w:pPr>
        <w:pStyle w:val="BodyText"/>
        <w:spacing w:before="6"/>
        <w:ind w:left="431" w:firstLine="1"/>
      </w:pPr>
      <w:r>
        <w:rPr>
          <w:color w:val="151515"/>
        </w:rPr>
        <w:t>The</w:t>
      </w:r>
      <w:r>
        <w:rPr>
          <w:color w:val="151515"/>
          <w:spacing w:val="72"/>
        </w:rPr>
        <w:t> </w:t>
      </w:r>
      <w:r>
        <w:rPr/>
        <w:t>supporting</w:t>
      </w:r>
      <w:r>
        <w:rPr>
          <w:spacing w:val="80"/>
        </w:rPr>
        <w:t> </w:t>
      </w:r>
      <w:r>
        <w:rPr>
          <w:color w:val="0F0F0F"/>
        </w:rPr>
        <w:t>documentation</w:t>
      </w:r>
      <w:r>
        <w:rPr>
          <w:color w:val="0F0F0F"/>
          <w:spacing w:val="80"/>
        </w:rPr>
        <w:t> </w:t>
      </w:r>
      <w:r>
        <w:rPr/>
        <w:t>did</w:t>
      </w:r>
      <w:r>
        <w:rPr>
          <w:spacing w:val="71"/>
        </w:rPr>
        <w:t> </w:t>
      </w:r>
      <w:r>
        <w:rPr>
          <w:color w:val="0F0F0F"/>
        </w:rPr>
        <w:t>not</w:t>
      </w:r>
      <w:r>
        <w:rPr>
          <w:color w:val="0F0F0F"/>
          <w:spacing w:val="73"/>
        </w:rPr>
        <w:t> </w:t>
      </w:r>
      <w:r>
        <w:rPr/>
        <w:t>agree</w:t>
      </w:r>
      <w:r>
        <w:rPr>
          <w:spacing w:val="74"/>
        </w:rPr>
        <w:t> </w:t>
      </w:r>
      <w:r>
        <w:rPr>
          <w:color w:val="1D1D1D"/>
        </w:rPr>
        <w:t>with</w:t>
      </w:r>
      <w:r>
        <w:rPr>
          <w:color w:val="1D1D1D"/>
          <w:spacing w:val="76"/>
        </w:rPr>
        <w:t> </w:t>
      </w:r>
      <w:r>
        <w:rPr/>
        <w:t>amounts</w:t>
      </w:r>
      <w:r>
        <w:rPr>
          <w:spacing w:val="80"/>
        </w:rPr>
        <w:t> </w:t>
      </w:r>
      <w:r>
        <w:rPr>
          <w:color w:val="111111"/>
        </w:rPr>
        <w:t>reported</w:t>
      </w:r>
      <w:r>
        <w:rPr>
          <w:color w:val="111111"/>
          <w:spacing w:val="80"/>
        </w:rPr>
        <w:t> </w:t>
      </w:r>
      <w:r>
        <w:rPr/>
        <w:t>for</w:t>
      </w:r>
      <w:r>
        <w:rPr>
          <w:spacing w:val="71"/>
        </w:rPr>
        <w:t> </w:t>
      </w:r>
      <w:r>
        <w:rPr/>
        <w:t>obligations,</w:t>
      </w:r>
      <w:r>
        <w:rPr>
          <w:spacing w:val="80"/>
        </w:rPr>
        <w:t> </w:t>
      </w:r>
      <w:r>
        <w:rPr/>
        <w:t>expenditures</w:t>
      </w:r>
      <w:r>
        <w:rPr>
          <w:spacing w:val="80"/>
        </w:rPr>
        <w:t> </w:t>
      </w:r>
      <w:r>
        <w:rPr>
          <w:color w:val="0F0F0F"/>
        </w:rPr>
        <w:t>and </w:t>
      </w:r>
      <w:r>
        <w:rPr>
          <w:color w:val="111111"/>
        </w:rPr>
        <w:t>subawards </w:t>
      </w:r>
      <w:r>
        <w:rPr>
          <w:color w:val="1A1A1A"/>
        </w:rPr>
        <w:t>on the </w:t>
      </w:r>
      <w:r>
        <w:rPr>
          <w:color w:val="151515"/>
        </w:rPr>
        <w:t>Project </w:t>
      </w:r>
      <w:r>
        <w:rPr>
          <w:color w:val="131313"/>
        </w:rPr>
        <w:t>and </w:t>
      </w:r>
      <w:r>
        <w:rPr/>
        <w:t>Expenditure</w:t>
      </w:r>
      <w:r>
        <w:rPr>
          <w:spacing w:val="37"/>
        </w:rPr>
        <w:t> </w:t>
      </w:r>
      <w:r>
        <w:rPr/>
        <w:t>Reports.</w:t>
      </w:r>
    </w:p>
    <w:p>
      <w:pPr>
        <w:pStyle w:val="BodyText"/>
        <w:spacing w:before="4"/>
      </w:pPr>
    </w:p>
    <w:p>
      <w:pPr>
        <w:pStyle w:val="Heading5"/>
        <w:spacing w:before="1"/>
        <w:ind w:left="427"/>
      </w:pPr>
      <w:r>
        <w:rPr>
          <w:spacing w:val="-2"/>
        </w:rPr>
        <w:t>Context:</w:t>
      </w:r>
    </w:p>
    <w:p>
      <w:pPr>
        <w:pStyle w:val="BodyText"/>
        <w:spacing w:line="249" w:lineRule="exact" w:before="15"/>
        <w:ind w:left="428"/>
      </w:pPr>
      <w:r>
        <w:rPr>
          <w:color w:val="0F0F0F"/>
        </w:rPr>
        <w:t>The</w:t>
      </w:r>
      <w:r>
        <w:rPr>
          <w:color w:val="0F0F0F"/>
          <w:spacing w:val="-13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reports</w:t>
      </w:r>
      <w:r>
        <w:rPr>
          <w:spacing w:val="-2"/>
        </w:rPr>
        <w:t> </w:t>
      </w:r>
      <w:r>
        <w:rPr>
          <w:color w:val="111111"/>
        </w:rPr>
        <w:t>were</w:t>
      </w:r>
      <w:r>
        <w:rPr>
          <w:color w:val="111111"/>
          <w:spacing w:val="-5"/>
        </w:rPr>
        <w:t> </w:t>
      </w:r>
      <w:r>
        <w:rPr/>
        <w:t>selected</w:t>
      </w:r>
      <w:r>
        <w:rPr>
          <w:spacing w:val="2"/>
        </w:rPr>
        <w:t> </w:t>
      </w:r>
      <w:r>
        <w:rPr/>
        <w:t>for</w:t>
      </w:r>
      <w:r>
        <w:rPr>
          <w:spacing w:val="-9"/>
        </w:rPr>
        <w:t> </w:t>
      </w:r>
      <w:r>
        <w:rPr>
          <w:spacing w:val="-2"/>
        </w:rPr>
        <w:t>testing:</w:t>
      </w:r>
    </w:p>
    <w:p>
      <w:pPr>
        <w:pStyle w:val="ListParagraph"/>
        <w:numPr>
          <w:ilvl w:val="0"/>
          <w:numId w:val="5"/>
        </w:numPr>
        <w:tabs>
          <w:tab w:pos="1139" w:val="left" w:leader="none"/>
          <w:tab w:pos="1144" w:val="left" w:leader="none"/>
        </w:tabs>
        <w:spacing w:line="244" w:lineRule="auto" w:before="0" w:after="0"/>
        <w:ind w:left="1139" w:right="504" w:hanging="356"/>
        <w:jc w:val="both"/>
        <w:rPr>
          <w:sz w:val="22"/>
        </w:rPr>
      </w:pPr>
      <w:r>
        <w:rPr>
          <w:rFonts w:ascii="Times New Roman"/>
          <w:color w:val="212121"/>
          <w:sz w:val="22"/>
        </w:rPr>
        <w:tab/>
      </w:r>
      <w:r>
        <w:rPr>
          <w:sz w:val="22"/>
        </w:rPr>
        <w:t>Project </w:t>
      </w:r>
      <w:r>
        <w:rPr>
          <w:color w:val="151515"/>
          <w:sz w:val="22"/>
        </w:rPr>
        <w:t>and </w:t>
      </w:r>
      <w:r>
        <w:rPr>
          <w:sz w:val="22"/>
        </w:rPr>
        <w:t>Expenditure </w:t>
      </w:r>
      <w:r>
        <w:rPr>
          <w:color w:val="0F0F0F"/>
          <w:sz w:val="22"/>
        </w:rPr>
        <w:t>Reports </w:t>
      </w:r>
      <w:r>
        <w:rPr>
          <w:sz w:val="22"/>
        </w:rPr>
        <w:t>for the 3/31/2022 </w:t>
      </w:r>
      <w:r>
        <w:rPr>
          <w:color w:val="131313"/>
          <w:sz w:val="22"/>
        </w:rPr>
        <w:t>and </w:t>
      </w:r>
      <w:r>
        <w:rPr>
          <w:sz w:val="22"/>
        </w:rPr>
        <w:t>6/30/2022 quarters. From these </w:t>
      </w:r>
      <w:r>
        <w:rPr>
          <w:color w:val="0F0F0F"/>
          <w:sz w:val="22"/>
        </w:rPr>
        <w:t>reports, </w:t>
      </w:r>
      <w:r>
        <w:rPr>
          <w:sz w:val="22"/>
        </w:rPr>
        <w:t>17 projects </w:t>
      </w:r>
      <w:r>
        <w:rPr>
          <w:color w:val="1A1A1A"/>
          <w:sz w:val="22"/>
        </w:rPr>
        <w:t>were</w:t>
      </w:r>
      <w:r>
        <w:rPr>
          <w:color w:val="1A1A1A"/>
          <w:spacing w:val="-1"/>
          <w:sz w:val="22"/>
        </w:rPr>
        <w:t> </w:t>
      </w:r>
      <w:r>
        <w:rPr>
          <w:sz w:val="22"/>
        </w:rPr>
        <w:t>selected for</w:t>
      </w:r>
      <w:r>
        <w:rPr>
          <w:spacing w:val="-5"/>
          <w:sz w:val="22"/>
        </w:rPr>
        <w:t> </w:t>
      </w:r>
      <w:r>
        <w:rPr>
          <w:color w:val="0E0E0E"/>
          <w:sz w:val="22"/>
        </w:rPr>
        <w:t>testing </w:t>
      </w:r>
      <w:r>
        <w:rPr>
          <w:sz w:val="22"/>
        </w:rPr>
        <w:t>obligations </w:t>
      </w:r>
      <w:r>
        <w:rPr>
          <w:color w:val="161616"/>
          <w:sz w:val="22"/>
        </w:rPr>
        <w:t>and</w:t>
      </w:r>
      <w:r>
        <w:rPr>
          <w:color w:val="161616"/>
          <w:spacing w:val="-2"/>
          <w:sz w:val="22"/>
        </w:rPr>
        <w:t> </w:t>
      </w:r>
      <w:r>
        <w:rPr>
          <w:sz w:val="22"/>
        </w:rPr>
        <w:t>expenditures, </w:t>
      </w:r>
      <w:r>
        <w:rPr>
          <w:color w:val="181818"/>
          <w:sz w:val="22"/>
        </w:rPr>
        <w:t>2</w:t>
      </w:r>
      <w:r>
        <w:rPr>
          <w:color w:val="181818"/>
          <w:spacing w:val="-5"/>
          <w:sz w:val="22"/>
        </w:rPr>
        <w:t> </w:t>
      </w:r>
      <w:r>
        <w:rPr>
          <w:sz w:val="22"/>
        </w:rPr>
        <w:t>subawards </w:t>
      </w:r>
      <w:r>
        <w:rPr>
          <w:color w:val="111111"/>
          <w:sz w:val="22"/>
        </w:rPr>
        <w:t>greater </w:t>
      </w:r>
      <w:r>
        <w:rPr>
          <w:color w:val="0C0C0C"/>
          <w:sz w:val="22"/>
        </w:rPr>
        <w:t>than </w:t>
      </w:r>
      <w:r>
        <w:rPr>
          <w:color w:val="131313"/>
          <w:sz w:val="22"/>
        </w:rPr>
        <w:t>$50,000 </w:t>
      </w:r>
      <w:r>
        <w:rPr>
          <w:color w:val="0E0E0E"/>
          <w:sz w:val="22"/>
        </w:rPr>
        <w:t>and </w:t>
      </w:r>
      <w:r>
        <w:rPr>
          <w:sz w:val="22"/>
        </w:rPr>
        <w:t>11 subawards </w:t>
      </w:r>
      <w:r>
        <w:rPr>
          <w:color w:val="0F0F0F"/>
          <w:sz w:val="22"/>
        </w:rPr>
        <w:t>less </w:t>
      </w:r>
      <w:r>
        <w:rPr>
          <w:color w:val="1D1D1D"/>
          <w:sz w:val="22"/>
        </w:rPr>
        <w:t>than </w:t>
      </w:r>
      <w:r>
        <w:rPr>
          <w:color w:val="111111"/>
          <w:sz w:val="22"/>
        </w:rPr>
        <w:t>$50,000 </w:t>
      </w:r>
      <w:r>
        <w:rPr>
          <w:color w:val="0F0F0F"/>
          <w:sz w:val="22"/>
        </w:rPr>
        <w:t>were </w:t>
      </w:r>
      <w:r>
        <w:rPr>
          <w:sz w:val="22"/>
        </w:rPr>
        <w:t>selected.</w:t>
      </w:r>
    </w:p>
    <w:p>
      <w:pPr>
        <w:spacing w:after="0" w:line="244" w:lineRule="auto"/>
        <w:jc w:val="both"/>
        <w:rPr>
          <w:sz w:val="22"/>
        </w:rPr>
        <w:sectPr>
          <w:type w:val="continuous"/>
          <w:pgSz w:w="12240" w:h="15840"/>
          <w:pgMar w:header="0" w:footer="242" w:top="720" w:bottom="0" w:left="200" w:right="300"/>
        </w:sectPr>
      </w:pPr>
    </w:p>
    <w:p>
      <w:pPr>
        <w:pStyle w:val="Heading4"/>
        <w:spacing w:before="63"/>
        <w:ind w:left="3094" w:firstLine="855"/>
      </w:pPr>
      <w:r>
        <w:rPr>
          <w:color w:val="232323"/>
        </w:rPr>
        <w:t>NEW </w:t>
      </w:r>
      <w:r>
        <w:rPr>
          <w:color w:val="262626"/>
        </w:rPr>
        <w:t>CASTLE </w:t>
      </w:r>
      <w:r>
        <w:rPr>
          <w:color w:val="1A1A1A"/>
        </w:rPr>
        <w:t>COUNTY, </w:t>
      </w:r>
      <w:r>
        <w:rPr>
          <w:color w:val="0C0C0C"/>
        </w:rPr>
        <w:t>DELAWARE </w:t>
      </w:r>
      <w:r>
        <w:rPr>
          <w:color w:val="181818"/>
        </w:rPr>
        <w:t>SCHEDULE</w:t>
      </w:r>
      <w:r>
        <w:rPr>
          <w:color w:val="181818"/>
          <w:spacing w:val="-6"/>
        </w:rPr>
        <w:t> </w:t>
      </w:r>
      <w:r>
        <w:rPr>
          <w:color w:val="232323"/>
        </w:rPr>
        <w:t>OF</w:t>
      </w:r>
      <w:r>
        <w:rPr>
          <w:color w:val="232323"/>
          <w:spacing w:val="-16"/>
        </w:rPr>
        <w:t> </w:t>
      </w:r>
      <w:r>
        <w:rPr>
          <w:color w:val="212121"/>
        </w:rPr>
        <w:t>FINDINGS</w:t>
      </w:r>
      <w:r>
        <w:rPr>
          <w:color w:val="212121"/>
          <w:spacing w:val="-5"/>
        </w:rPr>
        <w:t> </w:t>
      </w:r>
      <w:r>
        <w:rPr>
          <w:color w:val="2A2A2A"/>
        </w:rPr>
        <w:t>AND</w:t>
      </w:r>
      <w:r>
        <w:rPr>
          <w:color w:val="2A2A2A"/>
          <w:spacing w:val="-13"/>
        </w:rPr>
        <w:t> </w:t>
      </w:r>
      <w:r>
        <w:rPr>
          <w:color w:val="111111"/>
        </w:rPr>
        <w:t>QUESTIONED</w:t>
      </w:r>
      <w:r>
        <w:rPr>
          <w:color w:val="111111"/>
          <w:spacing w:val="-9"/>
        </w:rPr>
        <w:t> </w:t>
      </w:r>
      <w:r>
        <w:rPr/>
        <w:t>COSTS</w:t>
      </w:r>
    </w:p>
    <w:p>
      <w:pPr>
        <w:pStyle w:val="BodyText"/>
        <w:spacing w:before="12"/>
        <w:ind w:left="4368"/>
      </w:pPr>
      <w:r>
        <w:rPr>
          <w:color w:val="2F2F2F"/>
        </w:rPr>
        <w:t>YEAR</w:t>
      </w:r>
      <w:r>
        <w:rPr>
          <w:color w:val="2F2F2F"/>
          <w:spacing w:val="4"/>
        </w:rPr>
        <w:t> </w:t>
      </w:r>
      <w:r>
        <w:rPr>
          <w:color w:val="1C1C1C"/>
        </w:rPr>
        <w:t>ENDED</w:t>
      </w:r>
      <w:r>
        <w:rPr>
          <w:color w:val="1C1C1C"/>
          <w:spacing w:val="4"/>
        </w:rPr>
        <w:t> </w:t>
      </w:r>
      <w:r>
        <w:rPr>
          <w:color w:val="131313"/>
        </w:rPr>
        <w:t>JUNE</w:t>
      </w:r>
      <w:r>
        <w:rPr>
          <w:color w:val="131313"/>
          <w:spacing w:val="8"/>
        </w:rPr>
        <w:t> </w:t>
      </w:r>
      <w:r>
        <w:rPr/>
        <w:t>30, </w:t>
      </w:r>
      <w:r>
        <w:rPr>
          <w:color w:val="1F1F1F"/>
          <w:spacing w:val="-4"/>
        </w:rPr>
        <w:t>2022</w:t>
      </w:r>
    </w:p>
    <w:p>
      <w:pPr>
        <w:pStyle w:val="BodyText"/>
      </w:pPr>
    </w:p>
    <w:p>
      <w:pPr>
        <w:pStyle w:val="BodyText"/>
        <w:spacing w:before="115"/>
      </w:pPr>
    </w:p>
    <w:p>
      <w:pPr>
        <w:pStyle w:val="BodyText"/>
        <w:spacing w:line="249" w:lineRule="exact"/>
        <w:ind w:left="457"/>
        <w:jc w:val="both"/>
      </w:pPr>
      <w:r>
        <w:rPr>
          <w:color w:val="0F0F0F"/>
        </w:rPr>
        <w:t>The</w:t>
      </w:r>
      <w:r>
        <w:rPr>
          <w:color w:val="0F0F0F"/>
          <w:spacing w:val="-5"/>
        </w:rPr>
        <w:t> </w:t>
      </w:r>
      <w:r>
        <w:rPr/>
        <w:t>following </w:t>
      </w:r>
      <w:r>
        <w:rPr>
          <w:color w:val="0C0C0C"/>
        </w:rPr>
        <w:t>exceptions </w:t>
      </w:r>
      <w:r>
        <w:rPr/>
        <w:t>were</w:t>
      </w:r>
      <w:r>
        <w:rPr>
          <w:spacing w:val="-4"/>
        </w:rPr>
        <w:t> </w:t>
      </w:r>
      <w:r>
        <w:rPr>
          <w:spacing w:val="-2"/>
        </w:rPr>
        <w:t>noted:</w:t>
      </w:r>
    </w:p>
    <w:p>
      <w:pPr>
        <w:pStyle w:val="ListParagraph"/>
        <w:numPr>
          <w:ilvl w:val="0"/>
          <w:numId w:val="6"/>
        </w:numPr>
        <w:tabs>
          <w:tab w:pos="1188" w:val="left" w:leader="none"/>
        </w:tabs>
        <w:spacing w:line="249" w:lineRule="exact" w:before="0" w:after="0"/>
        <w:ind w:left="1188" w:right="0" w:hanging="361"/>
        <w:jc w:val="both"/>
        <w:rPr>
          <w:sz w:val="22"/>
        </w:rPr>
      </w:pPr>
      <w:r>
        <w:rPr>
          <w:color w:val="181818"/>
          <w:sz w:val="22"/>
        </w:rPr>
        <w:t>Project</w:t>
      </w:r>
      <w:r>
        <w:rPr>
          <w:color w:val="181818"/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15"/>
          <w:sz w:val="22"/>
        </w:rPr>
        <w:t> </w:t>
      </w:r>
      <w:r>
        <w:rPr>
          <w:sz w:val="22"/>
        </w:rPr>
        <w:t>Expenditure</w:t>
      </w:r>
      <w:r>
        <w:rPr>
          <w:spacing w:val="-2"/>
          <w:sz w:val="22"/>
        </w:rPr>
        <w:t> Reports:</w:t>
      </w:r>
    </w:p>
    <w:p>
      <w:pPr>
        <w:pStyle w:val="ListParagraph"/>
        <w:numPr>
          <w:ilvl w:val="1"/>
          <w:numId w:val="6"/>
        </w:numPr>
        <w:tabs>
          <w:tab w:pos="1902" w:val="left" w:leader="none"/>
          <w:tab w:pos="1905" w:val="left" w:leader="none"/>
        </w:tabs>
        <w:spacing w:line="237" w:lineRule="auto" w:before="4" w:after="0"/>
        <w:ind w:left="1902" w:right="469" w:hanging="353"/>
        <w:jc w:val="both"/>
        <w:rPr>
          <w:color w:val="2A2A2A"/>
          <w:sz w:val="22"/>
        </w:rPr>
      </w:pPr>
      <w:r>
        <w:rPr>
          <w:rFonts w:ascii="Times New Roman" w:hAnsi="Times New Roman"/>
          <w:color w:val="2A2A2A"/>
          <w:sz w:val="22"/>
        </w:rPr>
        <w:tab/>
      </w:r>
      <w:r>
        <w:rPr>
          <w:sz w:val="22"/>
        </w:rPr>
        <w:t>Obligations: </w:t>
      </w:r>
      <w:r>
        <w:rPr>
          <w:color w:val="1C1C1C"/>
          <w:sz w:val="22"/>
        </w:rPr>
        <w:t>For </w:t>
      </w:r>
      <w:r>
        <w:rPr>
          <w:sz w:val="22"/>
        </w:rPr>
        <w:t>8 </w:t>
      </w:r>
      <w:r>
        <w:rPr>
          <w:color w:val="181818"/>
          <w:sz w:val="22"/>
        </w:rPr>
        <w:t>of </w:t>
      </w:r>
      <w:r>
        <w:rPr>
          <w:color w:val="1D1D1D"/>
          <w:sz w:val="22"/>
        </w:rPr>
        <w:t>17 </w:t>
      </w:r>
      <w:r>
        <w:rPr>
          <w:sz w:val="22"/>
        </w:rPr>
        <w:t>projects reported, obligations </w:t>
      </w:r>
      <w:r>
        <w:rPr>
          <w:color w:val="0E0E0E"/>
          <w:sz w:val="22"/>
        </w:rPr>
        <w:t>did </w:t>
      </w:r>
      <w:r>
        <w:rPr>
          <w:color w:val="161616"/>
          <w:sz w:val="22"/>
        </w:rPr>
        <w:t>not </w:t>
      </w:r>
      <w:r>
        <w:rPr>
          <w:sz w:val="22"/>
        </w:rPr>
        <w:t>agree </w:t>
      </w:r>
      <w:r>
        <w:rPr>
          <w:color w:val="0C0C0C"/>
          <w:sz w:val="22"/>
        </w:rPr>
        <w:t>to </w:t>
      </w:r>
      <w:r>
        <w:rPr>
          <w:color w:val="0F0F0F"/>
          <w:sz w:val="22"/>
        </w:rPr>
        <w:t>supporting </w:t>
      </w:r>
      <w:r>
        <w:rPr>
          <w:sz w:val="22"/>
        </w:rPr>
        <w:t>documentation.</w:t>
      </w:r>
      <w:r>
        <w:rPr>
          <w:spacing w:val="-11"/>
          <w:sz w:val="22"/>
        </w:rPr>
        <w:t> </w:t>
      </w:r>
      <w:r>
        <w:rPr>
          <w:sz w:val="22"/>
        </w:rPr>
        <w:t>Additionally, </w:t>
      </w:r>
      <w:r>
        <w:rPr>
          <w:color w:val="1F1F1F"/>
          <w:sz w:val="22"/>
        </w:rPr>
        <w:t>3</w:t>
      </w:r>
      <w:r>
        <w:rPr>
          <w:color w:val="1F1F1F"/>
          <w:spacing w:val="-12"/>
          <w:sz w:val="22"/>
        </w:rPr>
        <w:t> </w:t>
      </w:r>
      <w:r>
        <w:rPr>
          <w:sz w:val="22"/>
        </w:rPr>
        <w:t>projects </w:t>
      </w:r>
      <w:r>
        <w:rPr>
          <w:color w:val="131313"/>
          <w:sz w:val="22"/>
        </w:rPr>
        <w:t>were</w:t>
      </w:r>
      <w:r>
        <w:rPr>
          <w:color w:val="131313"/>
          <w:spacing w:val="-7"/>
          <w:sz w:val="22"/>
        </w:rPr>
        <w:t> </w:t>
      </w:r>
      <w:r>
        <w:rPr>
          <w:sz w:val="22"/>
        </w:rPr>
        <w:t>included </w:t>
      </w:r>
      <w:r>
        <w:rPr>
          <w:color w:val="131313"/>
          <w:sz w:val="22"/>
        </w:rPr>
        <w:t>in</w:t>
      </w:r>
      <w:r>
        <w:rPr>
          <w:color w:val="131313"/>
          <w:spacing w:val="-15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supporting documentation that</w:t>
      </w:r>
      <w:r>
        <w:rPr>
          <w:spacing w:val="-4"/>
          <w:sz w:val="22"/>
        </w:rPr>
        <w:t> </w:t>
      </w:r>
      <w:r>
        <w:rPr>
          <w:sz w:val="22"/>
        </w:rPr>
        <w:t>were </w:t>
      </w:r>
      <w:r>
        <w:rPr>
          <w:color w:val="181818"/>
          <w:sz w:val="22"/>
        </w:rPr>
        <w:t>not </w:t>
      </w:r>
      <w:r>
        <w:rPr>
          <w:sz w:val="22"/>
        </w:rPr>
        <w:t>reported.</w:t>
      </w:r>
    </w:p>
    <w:p>
      <w:pPr>
        <w:pStyle w:val="ListParagraph"/>
        <w:numPr>
          <w:ilvl w:val="1"/>
          <w:numId w:val="6"/>
        </w:numPr>
        <w:tabs>
          <w:tab w:pos="359" w:val="left" w:leader="none"/>
        </w:tabs>
        <w:spacing w:line="239" w:lineRule="exact" w:before="0" w:after="0"/>
        <w:ind w:left="359" w:right="488" w:hanging="359"/>
        <w:jc w:val="right"/>
        <w:rPr>
          <w:color w:val="343434"/>
          <w:sz w:val="22"/>
        </w:rPr>
      </w:pPr>
      <w:r>
        <w:rPr>
          <w:color w:val="0F0F0F"/>
          <w:sz w:val="22"/>
        </w:rPr>
        <w:t>Expenditures</w:t>
      </w:r>
      <w:r>
        <w:rPr>
          <w:color w:val="0F0F0F"/>
          <w:spacing w:val="52"/>
          <w:w w:val="150"/>
          <w:sz w:val="22"/>
        </w:rPr>
        <w:t> </w:t>
      </w:r>
      <w:r>
        <w:rPr>
          <w:color w:val="1A1A1A"/>
          <w:w w:val="95"/>
          <w:sz w:val="22"/>
        </w:rPr>
        <w:t>—</w:t>
      </w:r>
      <w:r>
        <w:rPr>
          <w:color w:val="1A1A1A"/>
          <w:spacing w:val="59"/>
          <w:sz w:val="22"/>
        </w:rPr>
        <w:t> </w:t>
      </w:r>
      <w:r>
        <w:rPr>
          <w:color w:val="1A1A1A"/>
          <w:sz w:val="22"/>
        </w:rPr>
        <w:t>For</w:t>
      </w:r>
      <w:r>
        <w:rPr>
          <w:color w:val="1A1A1A"/>
          <w:spacing w:val="58"/>
          <w:sz w:val="22"/>
        </w:rPr>
        <w:t> </w:t>
      </w:r>
      <w:r>
        <w:rPr>
          <w:color w:val="1D1D1D"/>
          <w:sz w:val="22"/>
        </w:rPr>
        <w:t>3</w:t>
      </w:r>
      <w:r>
        <w:rPr>
          <w:color w:val="1D1D1D"/>
          <w:spacing w:val="57"/>
          <w:sz w:val="22"/>
        </w:rPr>
        <w:t> </w:t>
      </w:r>
      <w:r>
        <w:rPr>
          <w:sz w:val="22"/>
        </w:rPr>
        <w:t>of</w:t>
      </w:r>
      <w:r>
        <w:rPr>
          <w:spacing w:val="65"/>
          <w:sz w:val="22"/>
        </w:rPr>
        <w:t> </w:t>
      </w:r>
      <w:r>
        <w:rPr>
          <w:color w:val="212121"/>
          <w:sz w:val="22"/>
        </w:rPr>
        <w:t>17</w:t>
      </w:r>
      <w:r>
        <w:rPr>
          <w:color w:val="212121"/>
          <w:spacing w:val="61"/>
          <w:sz w:val="22"/>
        </w:rPr>
        <w:t> </w:t>
      </w:r>
      <w:r>
        <w:rPr>
          <w:sz w:val="22"/>
        </w:rPr>
        <w:t>projects</w:t>
      </w:r>
      <w:r>
        <w:rPr>
          <w:spacing w:val="76"/>
          <w:sz w:val="22"/>
        </w:rPr>
        <w:t> </w:t>
      </w:r>
      <w:r>
        <w:rPr>
          <w:sz w:val="22"/>
        </w:rPr>
        <w:t>reported,</w:t>
      </w:r>
      <w:r>
        <w:rPr>
          <w:spacing w:val="53"/>
          <w:w w:val="150"/>
          <w:sz w:val="22"/>
        </w:rPr>
        <w:t> </w:t>
      </w:r>
      <w:r>
        <w:rPr>
          <w:color w:val="111111"/>
          <w:sz w:val="22"/>
        </w:rPr>
        <w:t>expenditures</w:t>
      </w:r>
      <w:r>
        <w:rPr>
          <w:color w:val="111111"/>
          <w:spacing w:val="76"/>
          <w:sz w:val="22"/>
        </w:rPr>
        <w:t> </w:t>
      </w:r>
      <w:r>
        <w:rPr>
          <w:color w:val="0E0E0E"/>
          <w:sz w:val="22"/>
        </w:rPr>
        <w:t>did</w:t>
      </w:r>
      <w:r>
        <w:rPr>
          <w:color w:val="0E0E0E"/>
          <w:spacing w:val="61"/>
          <w:sz w:val="22"/>
        </w:rPr>
        <w:t> </w:t>
      </w:r>
      <w:r>
        <w:rPr>
          <w:color w:val="161616"/>
          <w:sz w:val="22"/>
        </w:rPr>
        <w:t>not</w:t>
      </w:r>
      <w:r>
        <w:rPr>
          <w:color w:val="161616"/>
          <w:spacing w:val="75"/>
          <w:sz w:val="22"/>
        </w:rPr>
        <w:t> </w:t>
      </w:r>
      <w:r>
        <w:rPr>
          <w:color w:val="181818"/>
          <w:sz w:val="22"/>
        </w:rPr>
        <w:t>agree</w:t>
      </w:r>
      <w:r>
        <w:rPr>
          <w:color w:val="181818"/>
          <w:spacing w:val="67"/>
          <w:sz w:val="22"/>
        </w:rPr>
        <w:t> </w:t>
      </w:r>
      <w:r>
        <w:rPr>
          <w:color w:val="1C1C1C"/>
          <w:sz w:val="22"/>
        </w:rPr>
        <w:t>to</w:t>
      </w:r>
      <w:r>
        <w:rPr>
          <w:color w:val="1C1C1C"/>
          <w:spacing w:val="61"/>
          <w:sz w:val="22"/>
        </w:rPr>
        <w:t> </w:t>
      </w:r>
      <w:r>
        <w:rPr>
          <w:spacing w:val="-2"/>
          <w:sz w:val="22"/>
        </w:rPr>
        <w:t>supporting</w:t>
      </w:r>
    </w:p>
    <w:p>
      <w:pPr>
        <w:pStyle w:val="BodyText"/>
        <w:spacing w:line="247" w:lineRule="exact" w:before="1"/>
        <w:ind w:right="469"/>
        <w:jc w:val="right"/>
      </w:pPr>
      <w:r>
        <w:rPr>
          <w:color w:val="0C0C0C"/>
        </w:rPr>
        <w:t>documentation.</w:t>
      </w:r>
      <w:r>
        <w:rPr>
          <w:color w:val="0C0C0C"/>
          <w:spacing w:val="-14"/>
        </w:rPr>
        <w:t> </w:t>
      </w:r>
      <w:r>
        <w:rPr/>
        <w:t>Additionally,</w:t>
      </w:r>
      <w:r>
        <w:rPr>
          <w:spacing w:val="14"/>
        </w:rPr>
        <w:t> </w:t>
      </w:r>
      <w:r>
        <w:rPr/>
        <w:t>3</w:t>
      </w:r>
      <w:r>
        <w:rPr>
          <w:spacing w:val="-13"/>
        </w:rPr>
        <w:t> </w:t>
      </w:r>
      <w:r>
        <w:rPr>
          <w:color w:val="0C0C0C"/>
        </w:rPr>
        <w:t>projects</w:t>
      </w:r>
      <w:r>
        <w:rPr>
          <w:color w:val="0C0C0C"/>
          <w:spacing w:val="3"/>
        </w:rPr>
        <w:t> </w:t>
      </w:r>
      <w:r>
        <w:rPr>
          <w:color w:val="111111"/>
        </w:rPr>
        <w:t>were</w:t>
      </w:r>
      <w:r>
        <w:rPr>
          <w:color w:val="111111"/>
          <w:spacing w:val="-8"/>
        </w:rPr>
        <w:t> </w:t>
      </w:r>
      <w:r>
        <w:rPr>
          <w:color w:val="0F0F0F"/>
        </w:rPr>
        <w:t>included in</w:t>
      </w:r>
      <w:r>
        <w:rPr>
          <w:color w:val="0F0F0F"/>
          <w:spacing w:val="-16"/>
        </w:rPr>
        <w:t> </w:t>
      </w:r>
      <w:r>
        <w:rPr>
          <w:color w:val="131313"/>
        </w:rPr>
        <w:t>the</w:t>
      </w:r>
      <w:r>
        <w:rPr>
          <w:color w:val="131313"/>
          <w:spacing w:val="-10"/>
        </w:rPr>
        <w:t> </w:t>
      </w:r>
      <w:r>
        <w:rPr>
          <w:color w:val="0F0F0F"/>
        </w:rPr>
        <w:t>supporting</w:t>
      </w:r>
      <w:r>
        <w:rPr>
          <w:color w:val="0F0F0F"/>
          <w:spacing w:val="5"/>
        </w:rPr>
        <w:t> </w:t>
      </w:r>
      <w:r>
        <w:rPr/>
        <w:t>documentation</w:t>
      </w:r>
      <w:r>
        <w:rPr>
          <w:spacing w:val="2"/>
        </w:rPr>
        <w:t> </w:t>
      </w:r>
      <w:r>
        <w:rPr/>
        <w:t>that</w:t>
      </w:r>
      <w:r>
        <w:rPr>
          <w:spacing w:val="-10"/>
        </w:rPr>
        <w:t> </w:t>
      </w:r>
      <w:r>
        <w:rPr>
          <w:spacing w:val="-4"/>
        </w:rPr>
        <w:t>were</w:t>
      </w:r>
    </w:p>
    <w:p>
      <w:pPr>
        <w:pStyle w:val="Heading1"/>
        <w:spacing w:line="285" w:lineRule="exact"/>
        <w:ind w:left="1899"/>
      </w:pPr>
      <w:r>
        <w:rPr>
          <w:color w:val="131313"/>
          <w:w w:val="85"/>
        </w:rPr>
        <w:t>not</w:t>
      </w:r>
      <w:r>
        <w:rPr>
          <w:color w:val="131313"/>
          <w:spacing w:val="-2"/>
          <w:w w:val="85"/>
        </w:rPr>
        <w:t> </w:t>
      </w:r>
      <w:r>
        <w:rPr>
          <w:spacing w:val="-2"/>
          <w:w w:val="90"/>
        </w:rPr>
        <w:t>reported.</w:t>
      </w:r>
    </w:p>
    <w:p>
      <w:pPr>
        <w:pStyle w:val="BodyText"/>
        <w:tabs>
          <w:tab w:pos="1906" w:val="left" w:leader="none"/>
        </w:tabs>
        <w:spacing w:line="232" w:lineRule="auto"/>
        <w:ind w:left="1909" w:right="483" w:hanging="361"/>
      </w:pPr>
      <w:r>
        <w:rPr>
          <w:color w:val="AAAAAA"/>
          <w:spacing w:val="-10"/>
        </w:rPr>
        <w:t>a</w:t>
      </w:r>
      <w:r>
        <w:rPr>
          <w:color w:val="AAAAAA"/>
        </w:rPr>
        <w:tab/>
      </w:r>
      <w:r>
        <w:rPr/>
        <w:t>Subawards</w:t>
      </w:r>
      <w:r>
        <w:rPr>
          <w:spacing w:val="76"/>
        </w:rPr>
        <w:t> </w:t>
      </w:r>
      <w:r>
        <w:rPr/>
        <w:t>greater</w:t>
      </w:r>
      <w:r>
        <w:rPr>
          <w:spacing w:val="75"/>
        </w:rPr>
        <w:t> </w:t>
      </w:r>
      <w:r>
        <w:rPr/>
        <w:t>than</w:t>
      </w:r>
      <w:r>
        <w:rPr>
          <w:spacing w:val="69"/>
        </w:rPr>
        <w:t> </w:t>
      </w:r>
      <w:r>
        <w:rPr/>
        <w:t>$50,000.</w:t>
      </w:r>
      <w:r>
        <w:rPr>
          <w:spacing w:val="75"/>
        </w:rPr>
        <w:t> </w:t>
      </w:r>
      <w:r>
        <w:rPr>
          <w:color w:val="0F0F0F"/>
        </w:rPr>
        <w:t>For</w:t>
      </w:r>
      <w:r>
        <w:rPr>
          <w:color w:val="0F0F0F"/>
          <w:spacing w:val="73"/>
        </w:rPr>
        <w:t> </w:t>
      </w:r>
      <w:r>
        <w:rPr>
          <w:color w:val="181818"/>
        </w:rPr>
        <w:t>1</w:t>
      </w:r>
      <w:r>
        <w:rPr>
          <w:color w:val="181818"/>
          <w:spacing w:val="68"/>
        </w:rPr>
        <w:t> </w:t>
      </w:r>
      <w:r>
        <w:rPr/>
        <w:t>of</w:t>
      </w:r>
      <w:r>
        <w:rPr>
          <w:spacing w:val="69"/>
        </w:rPr>
        <w:t> </w:t>
      </w:r>
      <w:r>
        <w:rPr/>
        <w:t>2</w:t>
      </w:r>
      <w:r>
        <w:rPr>
          <w:spacing w:val="64"/>
        </w:rPr>
        <w:t> </w:t>
      </w:r>
      <w:r>
        <w:rPr/>
        <w:t>subawards</w:t>
      </w:r>
      <w:r>
        <w:rPr>
          <w:spacing w:val="80"/>
        </w:rPr>
        <w:t> </w:t>
      </w:r>
      <w:r>
        <w:rPr/>
        <w:t>greater</w:t>
      </w:r>
      <w:r>
        <w:rPr>
          <w:spacing w:val="69"/>
        </w:rPr>
        <w:t> </w:t>
      </w:r>
      <w:r>
        <w:rPr>
          <w:color w:val="161616"/>
        </w:rPr>
        <w:t>than</w:t>
      </w:r>
      <w:r>
        <w:rPr>
          <w:color w:val="161616"/>
          <w:spacing w:val="69"/>
        </w:rPr>
        <w:t> </w:t>
      </w:r>
      <w:r>
        <w:rPr>
          <w:color w:val="0E0E0E"/>
        </w:rPr>
        <w:t>$50,000,</w:t>
      </w:r>
      <w:r>
        <w:rPr>
          <w:color w:val="0E0E0E"/>
          <w:spacing w:val="78"/>
        </w:rPr>
        <w:t> </w:t>
      </w:r>
      <w:r>
        <w:rPr/>
        <w:t>reported </w:t>
      </w:r>
      <w:r>
        <w:rPr>
          <w:color w:val="161616"/>
        </w:rPr>
        <w:t>obligations </w:t>
      </w:r>
      <w:r>
        <w:rPr>
          <w:color w:val="1F1F1F"/>
        </w:rPr>
        <w:t>did </w:t>
      </w:r>
      <w:r>
        <w:rPr>
          <w:color w:val="232323"/>
        </w:rPr>
        <w:t>not </w:t>
      </w:r>
      <w:r>
        <w:rPr/>
        <w:t>match </w:t>
      </w:r>
      <w:r>
        <w:rPr>
          <w:color w:val="0C0C0C"/>
        </w:rPr>
        <w:t>supporting </w:t>
      </w:r>
      <w:r>
        <w:rPr/>
        <w:t>documentation.</w:t>
      </w:r>
    </w:p>
    <w:p>
      <w:pPr>
        <w:pStyle w:val="ListParagraph"/>
        <w:numPr>
          <w:ilvl w:val="1"/>
          <w:numId w:val="6"/>
        </w:numPr>
        <w:tabs>
          <w:tab w:pos="1906" w:val="left" w:leader="none"/>
        </w:tabs>
        <w:spacing w:line="240" w:lineRule="auto" w:before="0" w:after="0"/>
        <w:ind w:left="1906" w:right="0" w:hanging="357"/>
        <w:jc w:val="left"/>
        <w:rPr>
          <w:color w:val="242424"/>
          <w:sz w:val="22"/>
        </w:rPr>
      </w:pPr>
      <w:r>
        <w:rPr>
          <w:sz w:val="22"/>
        </w:rPr>
        <w:t>Subawards</w:t>
      </w:r>
      <w:r>
        <w:rPr>
          <w:spacing w:val="55"/>
          <w:sz w:val="22"/>
        </w:rPr>
        <w:t> </w:t>
      </w:r>
      <w:r>
        <w:rPr>
          <w:color w:val="0F0F0F"/>
          <w:sz w:val="22"/>
        </w:rPr>
        <w:t>less</w:t>
      </w:r>
      <w:r>
        <w:rPr>
          <w:color w:val="0F0F0F"/>
          <w:spacing w:val="44"/>
          <w:sz w:val="22"/>
        </w:rPr>
        <w:t> </w:t>
      </w:r>
      <w:r>
        <w:rPr>
          <w:color w:val="0E0E0E"/>
          <w:sz w:val="22"/>
        </w:rPr>
        <w:t>than</w:t>
      </w:r>
      <w:r>
        <w:rPr>
          <w:color w:val="0E0E0E"/>
          <w:spacing w:val="54"/>
          <w:sz w:val="22"/>
        </w:rPr>
        <w:t> </w:t>
      </w:r>
      <w:r>
        <w:rPr>
          <w:sz w:val="22"/>
        </w:rPr>
        <w:t>$50,000:</w:t>
      </w:r>
      <w:r>
        <w:rPr>
          <w:spacing w:val="60"/>
          <w:sz w:val="22"/>
        </w:rPr>
        <w:t> </w:t>
      </w:r>
      <w:r>
        <w:rPr>
          <w:color w:val="1A1A1A"/>
          <w:sz w:val="22"/>
        </w:rPr>
        <w:t>For</w:t>
      </w:r>
      <w:r>
        <w:rPr>
          <w:color w:val="1A1A1A"/>
          <w:spacing w:val="45"/>
          <w:sz w:val="22"/>
        </w:rPr>
        <w:t> </w:t>
      </w:r>
      <w:r>
        <w:rPr>
          <w:color w:val="181818"/>
          <w:sz w:val="22"/>
        </w:rPr>
        <w:t>6</w:t>
      </w:r>
      <w:r>
        <w:rPr>
          <w:color w:val="181818"/>
          <w:spacing w:val="43"/>
          <w:sz w:val="22"/>
        </w:rPr>
        <w:t> </w:t>
      </w:r>
      <w:r>
        <w:rPr>
          <w:color w:val="0A0A0A"/>
          <w:sz w:val="22"/>
        </w:rPr>
        <w:t>of</w:t>
      </w:r>
      <w:r>
        <w:rPr>
          <w:color w:val="0A0A0A"/>
          <w:spacing w:val="47"/>
          <w:sz w:val="22"/>
        </w:rPr>
        <w:t> </w:t>
      </w:r>
      <w:r>
        <w:rPr>
          <w:sz w:val="22"/>
        </w:rPr>
        <w:t>11</w:t>
      </w:r>
      <w:r>
        <w:rPr>
          <w:spacing w:val="46"/>
          <w:sz w:val="22"/>
        </w:rPr>
        <w:t> </w:t>
      </w:r>
      <w:r>
        <w:rPr>
          <w:color w:val="0F0F0F"/>
          <w:sz w:val="22"/>
        </w:rPr>
        <w:t>subawards,</w:t>
      </w:r>
      <w:r>
        <w:rPr>
          <w:color w:val="0F0F0F"/>
          <w:spacing w:val="64"/>
          <w:sz w:val="22"/>
        </w:rPr>
        <w:t> </w:t>
      </w:r>
      <w:r>
        <w:rPr>
          <w:color w:val="161616"/>
          <w:sz w:val="22"/>
        </w:rPr>
        <w:t>reported</w:t>
      </w:r>
      <w:r>
        <w:rPr>
          <w:color w:val="161616"/>
          <w:spacing w:val="53"/>
          <w:sz w:val="22"/>
        </w:rPr>
        <w:t> </w:t>
      </w:r>
      <w:r>
        <w:rPr>
          <w:sz w:val="22"/>
        </w:rPr>
        <w:t>obligations</w:t>
      </w:r>
      <w:r>
        <w:rPr>
          <w:spacing w:val="65"/>
          <w:sz w:val="22"/>
        </w:rPr>
        <w:t> </w:t>
      </w:r>
      <w:r>
        <w:rPr>
          <w:sz w:val="22"/>
        </w:rPr>
        <w:t>did</w:t>
      </w:r>
      <w:r>
        <w:rPr>
          <w:spacing w:val="49"/>
          <w:sz w:val="22"/>
        </w:rPr>
        <w:t> </w:t>
      </w:r>
      <w:r>
        <w:rPr>
          <w:sz w:val="22"/>
        </w:rPr>
        <w:t>not</w:t>
      </w:r>
      <w:r>
        <w:rPr>
          <w:spacing w:val="52"/>
          <w:sz w:val="22"/>
        </w:rPr>
        <w:t> </w:t>
      </w:r>
      <w:r>
        <w:rPr>
          <w:color w:val="1F1F1F"/>
          <w:spacing w:val="-2"/>
          <w:sz w:val="22"/>
        </w:rPr>
        <w:t>match</w:t>
      </w:r>
    </w:p>
    <w:p>
      <w:pPr>
        <w:pStyle w:val="Heading2"/>
        <w:spacing w:before="7"/>
        <w:ind w:left="1904"/>
      </w:pPr>
      <w:r>
        <w:rPr>
          <w:color w:val="131313"/>
          <w:w w:val="90"/>
        </w:rPr>
        <w:t>supporting</w:t>
      </w:r>
      <w:r>
        <w:rPr>
          <w:color w:val="131313"/>
          <w:spacing w:val="-1"/>
        </w:rPr>
        <w:t> </w:t>
      </w:r>
      <w:r>
        <w:rPr>
          <w:spacing w:val="-2"/>
        </w:rPr>
        <w:t>documentation.</w:t>
      </w:r>
    </w:p>
    <w:p>
      <w:pPr>
        <w:pStyle w:val="Heading5"/>
        <w:spacing w:before="232"/>
        <w:ind w:left="467"/>
      </w:pPr>
      <w:r>
        <w:rPr>
          <w:color w:val="181818"/>
          <w:spacing w:val="-2"/>
        </w:rPr>
        <w:t>Questioned</w:t>
      </w:r>
      <w:r>
        <w:rPr>
          <w:color w:val="181818"/>
          <w:spacing w:val="8"/>
        </w:rPr>
        <w:t> </w:t>
      </w:r>
      <w:r>
        <w:rPr>
          <w:color w:val="0C0C0C"/>
          <w:spacing w:val="-2"/>
        </w:rPr>
        <w:t>costs:</w:t>
      </w:r>
    </w:p>
    <w:p>
      <w:pPr>
        <w:pStyle w:val="BodyText"/>
        <w:spacing w:before="6"/>
        <w:ind w:left="469"/>
      </w:pPr>
      <w:r>
        <w:rPr>
          <w:spacing w:val="-2"/>
        </w:rPr>
        <w:t>Undetermined.</w:t>
      </w:r>
    </w:p>
    <w:p>
      <w:pPr>
        <w:pStyle w:val="BodyText"/>
        <w:spacing w:line="303" w:lineRule="exact" w:before="201"/>
        <w:ind w:left="466"/>
        <w:rPr>
          <w:rFonts w:ascii="Arial Black"/>
        </w:rPr>
      </w:pPr>
      <w:r>
        <w:rPr>
          <w:rFonts w:ascii="Arial Black"/>
          <w:spacing w:val="-2"/>
          <w:w w:val="95"/>
        </w:rPr>
        <w:t>Cause:</w:t>
      </w:r>
    </w:p>
    <w:p>
      <w:pPr>
        <w:pStyle w:val="BodyText"/>
        <w:spacing w:line="228" w:lineRule="auto" w:before="3"/>
        <w:ind w:left="464" w:hanging="3"/>
      </w:pPr>
      <w:r>
        <w:rPr>
          <w:color w:val="0E0E0E"/>
        </w:rPr>
        <w:t>Internal</w:t>
      </w:r>
      <w:r>
        <w:rPr>
          <w:color w:val="0E0E0E"/>
          <w:spacing w:val="-3"/>
        </w:rPr>
        <w:t> </w:t>
      </w:r>
      <w:r>
        <w:rPr/>
        <w:t>Controls </w:t>
      </w:r>
      <w:r>
        <w:rPr>
          <w:color w:val="161616"/>
        </w:rPr>
        <w:t>were</w:t>
      </w:r>
      <w:r>
        <w:rPr>
          <w:color w:val="161616"/>
          <w:spacing w:val="-1"/>
        </w:rPr>
        <w:t> </w:t>
      </w:r>
      <w:r>
        <w:rPr>
          <w:color w:val="262626"/>
        </w:rPr>
        <w:t>not</w:t>
      </w:r>
      <w:r>
        <w:rPr>
          <w:color w:val="262626"/>
          <w:spacing w:val="-6"/>
        </w:rPr>
        <w:t> </w:t>
      </w:r>
      <w:r>
        <w:rPr>
          <w:color w:val="0E0E0E"/>
        </w:rPr>
        <w:t>operating </w:t>
      </w:r>
      <w:r>
        <w:rPr/>
        <w:t>effectively to</w:t>
      </w:r>
      <w:r>
        <w:rPr>
          <w:spacing w:val="-11"/>
        </w:rPr>
        <w:t> </w:t>
      </w:r>
      <w:r>
        <w:rPr>
          <w:color w:val="0E0E0E"/>
        </w:rPr>
        <w:t>ensure</w:t>
      </w:r>
      <w:r>
        <w:rPr>
          <w:color w:val="0E0E0E"/>
          <w:spacing w:val="-2"/>
        </w:rPr>
        <w:t> </w:t>
      </w:r>
      <w:r>
        <w:rPr>
          <w:color w:val="111111"/>
        </w:rPr>
        <w:t>that</w:t>
      </w:r>
      <w:r>
        <w:rPr>
          <w:color w:val="111111"/>
          <w:spacing w:val="-5"/>
        </w:rPr>
        <w:t> </w:t>
      </w:r>
      <w:r>
        <w:rPr>
          <w:color w:val="131313"/>
        </w:rPr>
        <w:t>Project </w:t>
      </w:r>
      <w:r>
        <w:rPr/>
        <w:t>and</w:t>
      </w:r>
      <w:r>
        <w:rPr>
          <w:spacing w:val="-9"/>
        </w:rPr>
        <w:t> </w:t>
      </w:r>
      <w:r>
        <w:rPr/>
        <w:t>Expenditure Reports </w:t>
      </w:r>
      <w:r>
        <w:rPr>
          <w:color w:val="0F0F0F"/>
        </w:rPr>
        <w:t>were</w:t>
      </w:r>
      <w:r>
        <w:rPr>
          <w:color w:val="0F0F0F"/>
          <w:spacing w:val="-6"/>
        </w:rPr>
        <w:t> </w:t>
      </w:r>
      <w:r>
        <w:rPr>
          <w:color w:val="111111"/>
        </w:rPr>
        <w:t>submitted </w:t>
      </w:r>
      <w:r>
        <w:rPr>
          <w:spacing w:val="-2"/>
        </w:rPr>
        <w:t>accurately.</w:t>
      </w:r>
    </w:p>
    <w:p>
      <w:pPr>
        <w:pStyle w:val="BodyText"/>
        <w:spacing w:before="19"/>
      </w:pPr>
    </w:p>
    <w:p>
      <w:pPr>
        <w:pStyle w:val="Heading5"/>
        <w:ind w:left="465"/>
      </w:pPr>
      <w:r>
        <w:rPr>
          <w:color w:val="161616"/>
          <w:spacing w:val="-2"/>
        </w:rPr>
        <w:t>Effect:</w:t>
      </w:r>
    </w:p>
    <w:p>
      <w:pPr>
        <w:pStyle w:val="BodyText"/>
        <w:spacing w:before="2"/>
        <w:ind w:left="459" w:firstLine="1"/>
      </w:pPr>
      <w:r>
        <w:rPr/>
        <w:t>Obligations,</w:t>
      </w:r>
      <w:r>
        <w:rPr>
          <w:spacing w:val="80"/>
        </w:rPr>
        <w:t> </w:t>
      </w:r>
      <w:r>
        <w:rPr>
          <w:color w:val="131313"/>
        </w:rPr>
        <w:t>expenditures,</w:t>
      </w:r>
      <w:r>
        <w:rPr>
          <w:color w:val="131313"/>
          <w:spacing w:val="80"/>
        </w:rPr>
        <w:t> </w:t>
      </w:r>
      <w:r>
        <w:rPr>
          <w:color w:val="0E0E0E"/>
        </w:rPr>
        <w:t>and</w:t>
      </w:r>
      <w:r>
        <w:rPr>
          <w:color w:val="0E0E0E"/>
          <w:spacing w:val="67"/>
        </w:rPr>
        <w:t> </w:t>
      </w:r>
      <w:r>
        <w:rPr/>
        <w:t>subaward</w:t>
      </w:r>
      <w:r>
        <w:rPr>
          <w:spacing w:val="68"/>
        </w:rPr>
        <w:t> </w:t>
      </w:r>
      <w:r>
        <w:rPr/>
        <w:t>information</w:t>
      </w:r>
      <w:r>
        <w:rPr>
          <w:spacing w:val="80"/>
        </w:rPr>
        <w:t> </w:t>
      </w:r>
      <w:r>
        <w:rPr>
          <w:color w:val="161616"/>
        </w:rPr>
        <w:t>reported</w:t>
      </w:r>
      <w:r>
        <w:rPr>
          <w:color w:val="161616"/>
          <w:spacing w:val="74"/>
        </w:rPr>
        <w:t> </w:t>
      </w:r>
      <w:r>
        <w:rPr>
          <w:color w:val="131313"/>
        </w:rPr>
        <w:t>to</w:t>
      </w:r>
      <w:r>
        <w:rPr>
          <w:color w:val="131313"/>
          <w:spacing w:val="40"/>
        </w:rPr>
        <w:t> </w:t>
      </w:r>
      <w:r>
        <w:rPr>
          <w:color w:val="0C0C0C"/>
        </w:rPr>
        <w:t>Treasury</w:t>
      </w:r>
      <w:r>
        <w:rPr>
          <w:color w:val="0C0C0C"/>
          <w:spacing w:val="79"/>
        </w:rPr>
        <w:t> </w:t>
      </w:r>
      <w:r>
        <w:rPr>
          <w:color w:val="161616"/>
        </w:rPr>
        <w:t>did</w:t>
      </w:r>
      <w:r>
        <w:rPr>
          <w:color w:val="161616"/>
          <w:spacing w:val="40"/>
        </w:rPr>
        <w:t> </w:t>
      </w:r>
      <w:r>
        <w:rPr/>
        <w:t>not</w:t>
      </w:r>
      <w:r>
        <w:rPr>
          <w:spacing w:val="70"/>
        </w:rPr>
        <w:t> </w:t>
      </w:r>
      <w:r>
        <w:rPr>
          <w:color w:val="0E0E0E"/>
        </w:rPr>
        <w:t>agree</w:t>
      </w:r>
      <w:r>
        <w:rPr>
          <w:color w:val="0E0E0E"/>
          <w:spacing w:val="69"/>
        </w:rPr>
        <w:t> </w:t>
      </w:r>
      <w:r>
        <w:rPr>
          <w:color w:val="111111"/>
        </w:rPr>
        <w:t>to</w:t>
      </w:r>
      <w:r>
        <w:rPr>
          <w:color w:val="111111"/>
          <w:spacing w:val="40"/>
        </w:rPr>
        <w:t> </w:t>
      </w:r>
      <w:r>
        <w:rPr/>
        <w:t>supporting </w:t>
      </w:r>
      <w:r>
        <w:rPr>
          <w:spacing w:val="-2"/>
        </w:rPr>
        <w:t>documentation.</w:t>
      </w:r>
    </w:p>
    <w:p>
      <w:pPr>
        <w:pStyle w:val="Heading5"/>
        <w:spacing w:line="249" w:lineRule="exact" w:before="252"/>
        <w:ind w:left="455"/>
      </w:pPr>
      <w:r>
        <w:rPr>
          <w:spacing w:val="-2"/>
        </w:rPr>
        <w:t>Recommendation:</w:t>
      </w:r>
    </w:p>
    <w:p>
      <w:pPr>
        <w:pStyle w:val="BodyText"/>
        <w:spacing w:line="244" w:lineRule="auto"/>
        <w:ind w:left="464" w:hanging="3"/>
      </w:pPr>
      <w:r>
        <w:rPr>
          <w:color w:val="111111"/>
        </w:rPr>
        <w:t>The</w:t>
      </w:r>
      <w:r>
        <w:rPr>
          <w:color w:val="111111"/>
          <w:spacing w:val="31"/>
        </w:rPr>
        <w:t> </w:t>
      </w:r>
      <w:r>
        <w:rPr/>
        <w:t>County</w:t>
      </w:r>
      <w:r>
        <w:rPr>
          <w:spacing w:val="40"/>
        </w:rPr>
        <w:t> </w:t>
      </w:r>
      <w:r>
        <w:rPr>
          <w:color w:val="151515"/>
        </w:rPr>
        <w:t>should</w:t>
      </w:r>
      <w:r>
        <w:rPr>
          <w:color w:val="151515"/>
          <w:spacing w:val="34"/>
        </w:rPr>
        <w:t> </w:t>
      </w:r>
      <w:r>
        <w:rPr/>
        <w:t>enhance</w:t>
      </w:r>
      <w:r>
        <w:rPr>
          <w:spacing w:val="40"/>
        </w:rPr>
        <w:t> </w:t>
      </w:r>
      <w:r>
        <w:rPr>
          <w:color w:val="0E0E0E"/>
        </w:rPr>
        <w:t>its</w:t>
      </w:r>
      <w:r>
        <w:rPr>
          <w:color w:val="0E0E0E"/>
          <w:spacing w:val="30"/>
        </w:rPr>
        <w:t> </w:t>
      </w:r>
      <w:r>
        <w:rPr/>
        <w:t>procedures</w:t>
      </w:r>
      <w:r>
        <w:rPr>
          <w:spacing w:val="40"/>
        </w:rPr>
        <w:t> </w:t>
      </w:r>
      <w:r>
        <w:rPr>
          <w:color w:val="1F1F1F"/>
        </w:rPr>
        <w:t>and</w:t>
      </w:r>
      <w:r>
        <w:rPr>
          <w:color w:val="1F1F1F"/>
          <w:spacing w:val="33"/>
        </w:rPr>
        <w:t> </w:t>
      </w:r>
      <w:r>
        <w:rPr>
          <w:color w:val="0C0C0C"/>
        </w:rPr>
        <w:t>internal</w:t>
      </w:r>
      <w:r>
        <w:rPr>
          <w:color w:val="0C0C0C"/>
          <w:spacing w:val="40"/>
        </w:rPr>
        <w:t> </w:t>
      </w:r>
      <w:r>
        <w:rPr/>
        <w:t>controls</w:t>
      </w:r>
      <w:r>
        <w:rPr>
          <w:spacing w:val="40"/>
        </w:rPr>
        <w:t> </w:t>
      </w:r>
      <w:r>
        <w:rPr/>
        <w:t>regarding</w:t>
      </w:r>
      <w:r>
        <w:rPr>
          <w:spacing w:val="40"/>
        </w:rPr>
        <w:t> </w:t>
      </w:r>
      <w:r>
        <w:rPr>
          <w:color w:val="0C0C0C"/>
        </w:rPr>
        <w:t>preparation</w:t>
      </w:r>
      <w:r>
        <w:rPr>
          <w:color w:val="0C0C0C"/>
          <w:spacing w:val="40"/>
        </w:rPr>
        <w:t> </w:t>
      </w:r>
      <w:r>
        <w:rPr>
          <w:color w:val="111111"/>
        </w:rPr>
        <w:t>of</w:t>
      </w:r>
      <w:r>
        <w:rPr>
          <w:color w:val="111111"/>
          <w:spacing w:val="28"/>
        </w:rPr>
        <w:t> </w:t>
      </w:r>
      <w:r>
        <w:rPr>
          <w:color w:val="212121"/>
        </w:rPr>
        <w:t>the</w:t>
      </w:r>
      <w:r>
        <w:rPr>
          <w:color w:val="212121"/>
          <w:spacing w:val="37"/>
        </w:rPr>
        <w:t> </w:t>
      </w:r>
      <w:r>
        <w:rPr>
          <w:color w:val="131313"/>
        </w:rPr>
        <w:t>Project</w:t>
      </w:r>
      <w:r>
        <w:rPr>
          <w:color w:val="131313"/>
          <w:spacing w:val="40"/>
        </w:rPr>
        <w:t> </w:t>
      </w:r>
      <w:r>
        <w:rPr>
          <w:color w:val="0F0F0F"/>
        </w:rPr>
        <w:t>and Expenditure </w:t>
      </w:r>
      <w:r>
        <w:rPr/>
        <w:t>Reports </w:t>
      </w:r>
      <w:r>
        <w:rPr>
          <w:color w:val="0F0F0F"/>
        </w:rPr>
        <w:t>to</w:t>
      </w:r>
      <w:r>
        <w:rPr>
          <w:color w:val="0F0F0F"/>
          <w:spacing w:val="-5"/>
        </w:rPr>
        <w:t> </w:t>
      </w:r>
      <w:r>
        <w:rPr>
          <w:color w:val="111111"/>
        </w:rPr>
        <w:t>ensure </w:t>
      </w:r>
      <w:r>
        <w:rPr>
          <w:color w:val="0A0A0A"/>
        </w:rPr>
        <w:t>that </w:t>
      </w:r>
      <w:r>
        <w:rPr>
          <w:color w:val="0F0F0F"/>
        </w:rPr>
        <w:t>information </w:t>
      </w:r>
      <w:r>
        <w:rPr>
          <w:color w:val="161616"/>
        </w:rPr>
        <w:t>reported </w:t>
      </w:r>
      <w:r>
        <w:rPr/>
        <w:t>is</w:t>
      </w:r>
      <w:r>
        <w:rPr>
          <w:spacing w:val="-6"/>
        </w:rPr>
        <w:t> </w:t>
      </w:r>
      <w:r>
        <w:rPr/>
        <w:t>accurate </w:t>
      </w:r>
      <w:r>
        <w:rPr>
          <w:color w:val="1D1D1D"/>
        </w:rPr>
        <w:t>and </w:t>
      </w:r>
      <w:r>
        <w:rPr>
          <w:color w:val="0C0C0C"/>
        </w:rPr>
        <w:t>agrees </w:t>
      </w:r>
      <w:r>
        <w:rPr>
          <w:color w:val="1D1D1D"/>
        </w:rPr>
        <w:t>to</w:t>
      </w:r>
      <w:r>
        <w:rPr>
          <w:color w:val="1D1D1D"/>
          <w:spacing w:val="-3"/>
        </w:rPr>
        <w:t> </w:t>
      </w:r>
      <w:r>
        <w:rPr/>
        <w:t>supporting </w:t>
      </w:r>
      <w:r>
        <w:rPr>
          <w:color w:val="0C0C0C"/>
        </w:rPr>
        <w:t>documentation.</w:t>
      </w:r>
    </w:p>
    <w:p>
      <w:pPr>
        <w:pStyle w:val="BodyText"/>
        <w:spacing w:before="238"/>
        <w:ind w:left="452" w:right="468" w:firstLine="14"/>
        <w:jc w:val="both"/>
      </w:pPr>
      <w:r>
        <w:rPr>
          <w:b/>
          <w:color w:val="0C0C0C"/>
        </w:rPr>
        <w:t>Views </w:t>
      </w:r>
      <w:r>
        <w:rPr>
          <w:b/>
          <w:color w:val="0F0F0F"/>
        </w:rPr>
        <w:t>of </w:t>
      </w:r>
      <w:r>
        <w:rPr>
          <w:b/>
          <w:color w:val="1C1C1C"/>
        </w:rPr>
        <w:t>responsible </w:t>
      </w:r>
      <w:r>
        <w:rPr>
          <w:b/>
          <w:color w:val="131313"/>
        </w:rPr>
        <w:t>officials: </w:t>
      </w:r>
      <w:r>
        <w:rPr/>
        <w:t>Management agrees with </w:t>
      </w:r>
      <w:r>
        <w:rPr>
          <w:color w:val="0C0C0C"/>
        </w:rPr>
        <w:t>the </w:t>
      </w:r>
      <w:r>
        <w:rPr/>
        <w:t>finding. </w:t>
      </w:r>
      <w:r>
        <w:rPr>
          <w:color w:val="131313"/>
        </w:rPr>
        <w:t>New </w:t>
      </w:r>
      <w:r>
        <w:rPr/>
        <w:t>Castle County </w:t>
      </w:r>
      <w:r>
        <w:rPr>
          <w:color w:val="0E0E0E"/>
        </w:rPr>
        <w:t>self-reported </w:t>
      </w:r>
      <w:r>
        <w:rPr>
          <w:color w:val="131313"/>
        </w:rPr>
        <w:t>the </w:t>
      </w:r>
      <w:r>
        <w:rPr/>
        <w:t>variances </w:t>
      </w:r>
      <w:r>
        <w:rPr>
          <w:color w:val="1F1F1F"/>
        </w:rPr>
        <w:t>in </w:t>
      </w:r>
      <w:r>
        <w:rPr>
          <w:color w:val="111111"/>
        </w:rPr>
        <w:t>expenditures </w:t>
      </w:r>
      <w:r>
        <w:rPr>
          <w:color w:val="151515"/>
        </w:rPr>
        <w:t>and </w:t>
      </w:r>
      <w:r>
        <w:rPr/>
        <w:t>obligations </w:t>
      </w:r>
      <w:r>
        <w:rPr>
          <w:color w:val="151515"/>
        </w:rPr>
        <w:t>due </w:t>
      </w:r>
      <w:r>
        <w:rPr>
          <w:color w:val="0F0F0F"/>
        </w:rPr>
        <w:t>to </w:t>
      </w:r>
      <w:r>
        <w:rPr/>
        <w:t>accruals </w:t>
      </w:r>
      <w:r>
        <w:rPr>
          <w:color w:val="151515"/>
        </w:rPr>
        <w:t>of </w:t>
      </w:r>
      <w:r>
        <w:rPr/>
        <w:t>costs to previously reported quarters. </w:t>
      </w:r>
      <w:r>
        <w:rPr>
          <w:color w:val="1C1C1C"/>
        </w:rPr>
        <w:t>Such </w:t>
      </w:r>
      <w:r>
        <w:rPr/>
        <w:t>variances </w:t>
      </w:r>
      <w:r>
        <w:rPr>
          <w:color w:val="181818"/>
        </w:rPr>
        <w:t>can </w:t>
      </w:r>
      <w:r>
        <w:rPr>
          <w:color w:val="262626"/>
        </w:rPr>
        <w:t>be</w:t>
      </w:r>
      <w:r>
        <w:rPr>
          <w:color w:val="262626"/>
          <w:spacing w:val="-3"/>
        </w:rPr>
        <w:t> </w:t>
      </w:r>
      <w:r>
        <w:rPr>
          <w:color w:val="0C0C0C"/>
        </w:rPr>
        <w:t>common with </w:t>
      </w:r>
      <w:r>
        <w:rPr/>
        <w:t>just-in-time reporting. </w:t>
      </w:r>
      <w:r>
        <w:rPr>
          <w:color w:val="0C0C0C"/>
        </w:rPr>
        <w:t>Regarding </w:t>
      </w:r>
      <w:r>
        <w:rPr/>
        <w:t>the omitted projects, the </w:t>
      </w:r>
      <w:r>
        <w:rPr>
          <w:color w:val="0C0C0C"/>
        </w:rPr>
        <w:t>Reporting </w:t>
      </w:r>
      <w:r>
        <w:rPr>
          <w:color w:val="131313"/>
        </w:rPr>
        <w:t>Portal </w:t>
      </w:r>
      <w:r>
        <w:rPr/>
        <w:t>has </w:t>
      </w:r>
      <w:r>
        <w:rPr>
          <w:color w:val="0E0E0E"/>
        </w:rPr>
        <w:t>undergone </w:t>
      </w:r>
      <w:r>
        <w:rPr/>
        <w:t>several updates </w:t>
      </w:r>
      <w:r>
        <w:rPr>
          <w:color w:val="161616"/>
        </w:rPr>
        <w:t>throughout </w:t>
      </w:r>
      <w:r>
        <w:rPr>
          <w:color w:val="1F1F1F"/>
        </w:rPr>
        <w:t>the </w:t>
      </w:r>
      <w:r>
        <w:rPr>
          <w:color w:val="0F0F0F"/>
        </w:rPr>
        <w:t>period </w:t>
      </w:r>
      <w:r>
        <w:rPr>
          <w:color w:val="232323"/>
        </w:rPr>
        <w:t>of </w:t>
      </w:r>
      <w:r>
        <w:rPr/>
        <w:t>performance. </w:t>
      </w:r>
      <w:r>
        <w:rPr>
          <w:color w:val="0F0F0F"/>
        </w:rPr>
        <w:t>These </w:t>
      </w:r>
      <w:r>
        <w:rPr/>
        <w:t>updates contributed </w:t>
      </w:r>
      <w:r>
        <w:rPr>
          <w:color w:val="131313"/>
        </w:rPr>
        <w:t>to </w:t>
      </w:r>
      <w:r>
        <w:rPr/>
        <w:t>confusion </w:t>
      </w:r>
      <w:r>
        <w:rPr>
          <w:color w:val="212121"/>
        </w:rPr>
        <w:t>in </w:t>
      </w:r>
      <w:r>
        <w:rPr/>
        <w:t>required </w:t>
      </w:r>
      <w:r>
        <w:rPr>
          <w:color w:val="0E0E0E"/>
        </w:rPr>
        <w:t>data </w:t>
      </w:r>
      <w:r>
        <w:rPr>
          <w:color w:val="232323"/>
        </w:rPr>
        <w:t>for </w:t>
      </w:r>
      <w:r>
        <w:rPr/>
        <w:t>projects. </w:t>
      </w:r>
      <w:r>
        <w:rPr>
          <w:color w:val="0F0F0F"/>
        </w:rPr>
        <w:t>The </w:t>
      </w:r>
      <w:r>
        <w:rPr/>
        <w:t>omitted projects </w:t>
      </w:r>
      <w:r>
        <w:rPr>
          <w:color w:val="131313"/>
        </w:rPr>
        <w:t>were </w:t>
      </w:r>
      <w:r>
        <w:rPr/>
        <w:t>included </w:t>
      </w:r>
      <w:r>
        <w:rPr>
          <w:color w:val="0C0C0C"/>
        </w:rPr>
        <w:t>in </w:t>
      </w:r>
      <w:r>
        <w:rPr>
          <w:color w:val="131313"/>
        </w:rPr>
        <w:t>the </w:t>
      </w:r>
      <w:r>
        <w:rPr>
          <w:color w:val="0C0C0C"/>
        </w:rPr>
        <w:t>subsequent </w:t>
      </w:r>
      <w:r>
        <w:rPr>
          <w:color w:val="0F0F0F"/>
        </w:rPr>
        <w:t>reports </w:t>
      </w:r>
      <w:r>
        <w:rPr/>
        <w:t>after </w:t>
      </w:r>
      <w:r>
        <w:rPr>
          <w:color w:val="1A1A1A"/>
        </w:rPr>
        <w:t>the </w:t>
      </w:r>
      <w:r>
        <w:rPr>
          <w:color w:val="131313"/>
        </w:rPr>
        <w:t>data </w:t>
      </w:r>
      <w:r>
        <w:rPr>
          <w:color w:val="0F0F0F"/>
        </w:rPr>
        <w:t>points </w:t>
      </w:r>
      <w:r>
        <w:rPr/>
        <w:t>were </w:t>
      </w:r>
      <w:r>
        <w:rPr>
          <w:color w:val="1C1C1C"/>
        </w:rPr>
        <w:t>known </w:t>
      </w:r>
      <w:r>
        <w:rPr>
          <w:color w:val="161616"/>
        </w:rPr>
        <w:t>and </w:t>
      </w:r>
      <w:r>
        <w:rPr>
          <w:color w:val="181818"/>
        </w:rPr>
        <w:t>tracked. </w:t>
      </w:r>
      <w:r>
        <w:rPr/>
        <w:t>Regarding </w:t>
      </w:r>
      <w:r>
        <w:rPr>
          <w:color w:val="111111"/>
        </w:rPr>
        <w:t>the </w:t>
      </w:r>
      <w:r>
        <w:rPr/>
        <w:t>reporting </w:t>
      </w:r>
      <w:r>
        <w:rPr>
          <w:color w:val="1A1A1A"/>
        </w:rPr>
        <w:t>of </w:t>
      </w:r>
      <w:r>
        <w:rPr>
          <w:color w:val="131313"/>
        </w:rPr>
        <w:t>project </w:t>
      </w:r>
      <w:r>
        <w:rPr/>
        <w:t>obligations, Treasury's definition </w:t>
      </w:r>
      <w:r>
        <w:rPr>
          <w:color w:val="151515"/>
        </w:rPr>
        <w:t>of </w:t>
      </w:r>
      <w:r>
        <w:rPr>
          <w:color w:val="0F0F0F"/>
        </w:rPr>
        <w:t>obligation </w:t>
      </w:r>
      <w:r>
        <w:rPr/>
        <w:t>is very </w:t>
      </w:r>
      <w:r>
        <w:rPr>
          <w:color w:val="161616"/>
        </w:rPr>
        <w:t>broad,</w:t>
      </w:r>
      <w:r>
        <w:rPr>
          <w:color w:val="161616"/>
          <w:spacing w:val="40"/>
        </w:rPr>
        <w:t> </w:t>
      </w:r>
      <w:r>
        <w:rPr>
          <w:color w:val="1D1D1D"/>
        </w:rPr>
        <w:t>and </w:t>
      </w:r>
      <w:r>
        <w:rPr>
          <w:color w:val="111111"/>
        </w:rPr>
        <w:t>FAQ </w:t>
      </w:r>
      <w:r>
        <w:rPr>
          <w:color w:val="161616"/>
        </w:rPr>
        <w:t>13.17 </w:t>
      </w:r>
      <w:r>
        <w:rPr>
          <w:color w:val="0F0F0F"/>
        </w:rPr>
        <w:t>allows the </w:t>
      </w:r>
      <w:r>
        <w:rPr/>
        <w:t>recipient </w:t>
      </w:r>
      <w:r>
        <w:rPr>
          <w:color w:val="212121"/>
        </w:rPr>
        <w:t>to </w:t>
      </w:r>
      <w:r>
        <w:rPr>
          <w:color w:val="131313"/>
        </w:rPr>
        <w:t>use </w:t>
      </w:r>
      <w:r>
        <w:rPr>
          <w:color w:val="111111"/>
        </w:rPr>
        <w:t>its </w:t>
      </w:r>
      <w:r>
        <w:rPr/>
        <w:t>discretion </w:t>
      </w:r>
      <w:r>
        <w:rPr>
          <w:color w:val="181818"/>
        </w:rPr>
        <w:t>to </w:t>
      </w:r>
      <w:r>
        <w:rPr/>
        <w:t>determine</w:t>
      </w:r>
      <w:r>
        <w:rPr>
          <w:spacing w:val="40"/>
        </w:rPr>
        <w:t> </w:t>
      </w:r>
      <w:r>
        <w:rPr>
          <w:color w:val="131313"/>
        </w:rPr>
        <w:t>when </w:t>
      </w:r>
      <w:r>
        <w:rPr>
          <w:color w:val="0E0E0E"/>
        </w:rPr>
        <w:t>an </w:t>
      </w:r>
      <w:r>
        <w:rPr/>
        <w:t>obligation</w:t>
      </w:r>
      <w:r>
        <w:rPr>
          <w:spacing w:val="40"/>
        </w:rPr>
        <w:t> </w:t>
      </w:r>
      <w:r>
        <w:rPr/>
        <w:t>is incurred. Such discretion calls for </w:t>
      </w:r>
      <w:r>
        <w:rPr>
          <w:color w:val="0E0E0E"/>
        </w:rPr>
        <w:t>the interpretation </w:t>
      </w:r>
      <w:r>
        <w:rPr>
          <w:color w:val="111111"/>
        </w:rPr>
        <w:t>of </w:t>
      </w:r>
      <w:r>
        <w:rPr/>
        <w:t>several </w:t>
      </w:r>
      <w:r>
        <w:rPr>
          <w:color w:val="0C0C0C"/>
        </w:rPr>
        <w:t>source </w:t>
      </w:r>
      <w:r>
        <w:rPr/>
        <w:t>documents. </w:t>
      </w:r>
      <w:r>
        <w:rPr>
          <w:color w:val="161616"/>
        </w:rPr>
        <w:t>In </w:t>
      </w:r>
      <w:r>
        <w:rPr>
          <w:color w:val="0E0E0E"/>
        </w:rPr>
        <w:t>each </w:t>
      </w:r>
      <w:r>
        <w:rPr>
          <w:color w:val="151515"/>
        </w:rPr>
        <w:t>report </w:t>
      </w:r>
      <w:r>
        <w:rPr/>
        <w:t>total obligations </w:t>
      </w:r>
      <w:r>
        <w:rPr>
          <w:color w:val="111111"/>
        </w:rPr>
        <w:t>were </w:t>
      </w:r>
      <w:r>
        <w:rPr>
          <w:color w:val="1F1F1F"/>
        </w:rPr>
        <w:t>not </w:t>
      </w:r>
      <w:r>
        <w:rPr>
          <w:color w:val="0F0F0F"/>
        </w:rPr>
        <w:t>less </w:t>
      </w:r>
      <w:r>
        <w:rPr>
          <w:color w:val="0A0A0A"/>
        </w:rPr>
        <w:t>than </w:t>
      </w:r>
      <w:r>
        <w:rPr>
          <w:color w:val="111111"/>
        </w:rPr>
        <w:t>total </w:t>
      </w:r>
      <w:r>
        <w:rPr>
          <w:color w:val="0A0A0A"/>
        </w:rPr>
        <w:t>expenditures</w:t>
      </w:r>
      <w:r>
        <w:rPr>
          <w:color w:val="0A0A0A"/>
          <w:spacing w:val="33"/>
        </w:rPr>
        <w:t> </w:t>
      </w:r>
      <w:r>
        <w:rPr/>
        <w:t>nor </w:t>
      </w:r>
      <w:r>
        <w:rPr>
          <w:color w:val="0E0E0E"/>
        </w:rPr>
        <w:t>did</w:t>
      </w:r>
      <w:r>
        <w:rPr>
          <w:color w:val="0E0E0E"/>
          <w:spacing w:val="-4"/>
        </w:rPr>
        <w:t> </w:t>
      </w:r>
      <w:r>
        <w:rPr>
          <w:color w:val="181818"/>
        </w:rPr>
        <w:t>total </w:t>
      </w:r>
      <w:r>
        <w:rPr/>
        <w:t>obligations </w:t>
      </w:r>
      <w:r>
        <w:rPr>
          <w:color w:val="111111"/>
        </w:rPr>
        <w:t>exceed </w:t>
      </w:r>
      <w:r>
        <w:rPr>
          <w:color w:val="0C0C0C"/>
        </w:rPr>
        <w:t>available </w:t>
      </w:r>
      <w:r>
        <w:rPr/>
        <w:t>funding.</w:t>
      </w:r>
    </w:p>
    <w:p>
      <w:pPr>
        <w:spacing w:after="0"/>
        <w:jc w:val="both"/>
        <w:sectPr>
          <w:footerReference w:type="default" r:id="rId21"/>
          <w:pgSz w:w="12240" w:h="15840"/>
          <w:pgMar w:header="0" w:footer="0" w:top="700" w:bottom="280" w:left="200" w:right="300"/>
        </w:sectPr>
      </w:pPr>
    </w:p>
    <w:p>
      <w:pPr>
        <w:pStyle w:val="Heading4"/>
        <w:spacing w:before="67"/>
        <w:ind w:left="3214" w:firstLine="865"/>
      </w:pPr>
      <w:r>
        <w:rPr>
          <w:color w:val="242424"/>
        </w:rPr>
        <w:t>NEW </w:t>
      </w:r>
      <w:r>
        <w:rPr>
          <w:color w:val="181818"/>
        </w:rPr>
        <w:t>CASTLE </w:t>
      </w:r>
      <w:r>
        <w:rPr/>
        <w:t>COUNTY, </w:t>
      </w:r>
      <w:r>
        <w:rPr>
          <w:color w:val="161616"/>
        </w:rPr>
        <w:t>DELAWARE </w:t>
      </w:r>
      <w:r>
        <w:rPr/>
        <w:t>SCHEDULE</w:t>
      </w:r>
      <w:r>
        <w:rPr>
          <w:spacing w:val="-6"/>
        </w:rPr>
        <w:t> </w:t>
      </w:r>
      <w:r>
        <w:rPr>
          <w:color w:val="1A1A1A"/>
        </w:rPr>
        <w:t>OF</w:t>
      </w:r>
      <w:r>
        <w:rPr>
          <w:color w:val="1A1A1A"/>
          <w:spacing w:val="-16"/>
        </w:rPr>
        <w:t> </w:t>
      </w:r>
      <w:r>
        <w:rPr>
          <w:color w:val="212121"/>
        </w:rPr>
        <w:t>FINDINGS</w:t>
      </w:r>
      <w:r>
        <w:rPr>
          <w:color w:val="212121"/>
          <w:spacing w:val="-1"/>
        </w:rPr>
        <w:t> </w:t>
      </w:r>
      <w:r>
        <w:rPr>
          <w:color w:val="2A2A2A"/>
        </w:rPr>
        <w:t>AND</w:t>
      </w:r>
      <w:r>
        <w:rPr>
          <w:color w:val="2A2A2A"/>
          <w:spacing w:val="-16"/>
        </w:rPr>
        <w:t> </w:t>
      </w:r>
      <w:r>
        <w:rPr/>
        <w:t>QUESTIONED</w:t>
      </w:r>
      <w:r>
        <w:rPr>
          <w:spacing w:val="-15"/>
        </w:rPr>
        <w:t> </w:t>
      </w:r>
      <w:r>
        <w:rPr>
          <w:color w:val="131313"/>
        </w:rPr>
        <w:t>COSTS</w:t>
      </w:r>
    </w:p>
    <w:p>
      <w:pPr>
        <w:pStyle w:val="BodyText"/>
        <w:spacing w:before="3"/>
        <w:ind w:left="4488"/>
      </w:pPr>
      <w:r>
        <w:rPr>
          <w:color w:val="242424"/>
        </w:rPr>
        <w:t>YEAR</w:t>
      </w:r>
      <w:r>
        <w:rPr>
          <w:color w:val="242424"/>
          <w:spacing w:val="-1"/>
        </w:rPr>
        <w:t> </w:t>
      </w:r>
      <w:r>
        <w:rPr>
          <w:color w:val="282828"/>
        </w:rPr>
        <w:t>ENDED</w:t>
      </w:r>
      <w:r>
        <w:rPr>
          <w:color w:val="282828"/>
          <w:spacing w:val="7"/>
        </w:rPr>
        <w:t> </w:t>
      </w:r>
      <w:r>
        <w:rPr>
          <w:color w:val="1C1C1C"/>
        </w:rPr>
        <w:t>JUNE</w:t>
      </w:r>
      <w:r>
        <w:rPr>
          <w:color w:val="1C1C1C"/>
          <w:spacing w:val="9"/>
        </w:rPr>
        <w:t> </w:t>
      </w:r>
      <w:r>
        <w:rPr>
          <w:color w:val="1A1A1A"/>
        </w:rPr>
        <w:t>30,</w:t>
      </w:r>
      <w:r>
        <w:rPr>
          <w:color w:val="1A1A1A"/>
          <w:spacing w:val="-8"/>
        </w:rPr>
        <w:t> </w:t>
      </w:r>
      <w:r>
        <w:rPr>
          <w:color w:val="1A1A1A"/>
          <w:spacing w:val="-4"/>
        </w:rPr>
        <w:t>2022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7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22"/>
          <w:pgSz w:w="12240" w:h="15840"/>
          <w:pgMar w:header="0" w:footer="275" w:top="600" w:bottom="460" w:left="200" w:right="300"/>
          <w:pgNumType w:start="153"/>
        </w:sectPr>
      </w:pPr>
    </w:p>
    <w:p>
      <w:pPr>
        <w:spacing w:before="93"/>
        <w:ind w:left="590" w:right="0" w:firstLine="0"/>
        <w:jc w:val="left"/>
        <w:rPr>
          <w:i/>
          <w:sz w:val="22"/>
        </w:rPr>
      </w:pPr>
      <w:r>
        <w:rPr>
          <w:color w:val="1C1C1C"/>
          <w:sz w:val="22"/>
          <w:u w:val="thick" w:color="232323"/>
        </w:rPr>
        <w:t>2022</w:t>
      </w:r>
      <w:r>
        <w:rPr>
          <w:color w:val="1C1C1C"/>
          <w:spacing w:val="-8"/>
          <w:sz w:val="22"/>
          <w:u w:val="thick" w:color="232323"/>
        </w:rPr>
        <w:t> </w:t>
      </w:r>
      <w:r>
        <w:rPr>
          <w:color w:val="1A1A1A"/>
          <w:sz w:val="22"/>
          <w:u w:val="thick" w:color="232323"/>
        </w:rPr>
        <w:t>-</w:t>
      </w:r>
      <w:r>
        <w:rPr>
          <w:color w:val="1A1A1A"/>
          <w:spacing w:val="40"/>
          <w:sz w:val="22"/>
          <w:u w:val="thick" w:color="232323"/>
        </w:rPr>
        <w:t> </w:t>
      </w:r>
      <w:r>
        <w:rPr>
          <w:i/>
          <w:color w:val="161616"/>
          <w:spacing w:val="-5"/>
          <w:sz w:val="22"/>
          <w:u w:val="thick" w:color="232323"/>
        </w:rPr>
        <w:t>OOH</w:t>
      </w:r>
    </w:p>
    <w:p>
      <w:pPr>
        <w:spacing w:before="21"/>
        <w:ind w:left="583" w:right="0" w:firstLine="0"/>
        <w:jc w:val="left"/>
        <w:rPr>
          <w:b/>
          <w:sz w:val="22"/>
        </w:rPr>
      </w:pPr>
      <w:r>
        <w:rPr>
          <w:color w:val="0C0C0C"/>
          <w:sz w:val="22"/>
        </w:rPr>
        <w:t>Federal</w:t>
      </w:r>
      <w:r>
        <w:rPr>
          <w:color w:val="0C0C0C"/>
          <w:spacing w:val="35"/>
          <w:sz w:val="22"/>
        </w:rPr>
        <w:t> </w:t>
      </w:r>
      <w:r>
        <w:rPr>
          <w:b/>
          <w:color w:val="181818"/>
          <w:spacing w:val="-2"/>
          <w:sz w:val="22"/>
        </w:rPr>
        <w:t>Agency:</w:t>
      </w:r>
    </w:p>
    <w:p>
      <w:pPr>
        <w:spacing w:line="249" w:lineRule="auto" w:before="7"/>
        <w:ind w:left="587" w:right="0" w:hanging="5"/>
        <w:jc w:val="left"/>
        <w:rPr>
          <w:sz w:val="24"/>
        </w:rPr>
      </w:pPr>
      <w:r>
        <w:rPr>
          <w:color w:val="1A1A1A"/>
          <w:sz w:val="23"/>
        </w:rPr>
        <w:t>Federal </w:t>
      </w:r>
      <w:r>
        <w:rPr>
          <w:sz w:val="23"/>
        </w:rPr>
        <w:t>Program: </w:t>
      </w:r>
      <w:r>
        <w:rPr>
          <w:b/>
          <w:sz w:val="22"/>
        </w:rPr>
        <w:t>Assistance </w:t>
      </w:r>
      <w:r>
        <w:rPr>
          <w:b/>
          <w:color w:val="181818"/>
          <w:sz w:val="22"/>
        </w:rPr>
        <w:t>Listing</w:t>
      </w:r>
      <w:r>
        <w:rPr>
          <w:b/>
          <w:color w:val="181818"/>
          <w:spacing w:val="-2"/>
          <w:sz w:val="22"/>
        </w:rPr>
        <w:t> </w:t>
      </w:r>
      <w:r>
        <w:rPr>
          <w:sz w:val="22"/>
        </w:rPr>
        <w:t>Number: </w:t>
      </w:r>
      <w:r>
        <w:rPr>
          <w:color w:val="212121"/>
          <w:sz w:val="24"/>
        </w:rPr>
        <w:t>Award </w:t>
      </w:r>
      <w:r>
        <w:rPr>
          <w:sz w:val="24"/>
        </w:rPr>
        <w:t>Period:</w:t>
      </w:r>
    </w:p>
    <w:p>
      <w:pPr>
        <w:pStyle w:val="Heading2"/>
        <w:spacing w:line="262" w:lineRule="exact"/>
        <w:ind w:left="580"/>
      </w:pPr>
      <w:r>
        <w:rPr>
          <w:color w:val="0C0C0C"/>
          <w:spacing w:val="-2"/>
        </w:rPr>
        <w:t>Compliance</w:t>
      </w:r>
      <w:r>
        <w:rPr>
          <w:color w:val="0C0C0C"/>
          <w:spacing w:val="-11"/>
        </w:rPr>
        <w:t> </w:t>
      </w:r>
      <w:r>
        <w:rPr>
          <w:color w:val="0C0C0C"/>
          <w:spacing w:val="-2"/>
        </w:rPr>
        <w:t>Requirement:</w:t>
      </w:r>
    </w:p>
    <w:p>
      <w:pPr>
        <w:pStyle w:val="Heading5"/>
        <w:spacing w:before="275"/>
        <w:ind w:left="587"/>
      </w:pPr>
      <w:r>
        <w:rPr>
          <w:color w:val="1A1A1A"/>
        </w:rPr>
        <w:t>Type</w:t>
      </w:r>
      <w:r>
        <w:rPr>
          <w:color w:val="1A1A1A"/>
          <w:spacing w:val="1"/>
        </w:rPr>
        <w:t> </w:t>
      </w:r>
      <w:r>
        <w:rPr>
          <w:color w:val="282828"/>
        </w:rPr>
        <w:t>of</w:t>
      </w:r>
      <w:r>
        <w:rPr>
          <w:color w:val="282828"/>
          <w:spacing w:val="-5"/>
        </w:rPr>
        <w:t> </w:t>
      </w:r>
      <w:r>
        <w:rPr>
          <w:color w:val="1C1C1C"/>
          <w:spacing w:val="-2"/>
        </w:rPr>
        <w:t>Finding:</w:t>
      </w:r>
    </w:p>
    <w:p>
      <w:pPr>
        <w:spacing w:line="240" w:lineRule="auto" w:before="104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line="259" w:lineRule="auto"/>
        <w:ind w:left="349" w:right="2317" w:hanging="7"/>
      </w:pPr>
      <w:r>
        <w:rPr/>
        <w:t>U.S. Department of Housing </w:t>
      </w:r>
      <w:r>
        <w:rPr>
          <w:color w:val="111111"/>
        </w:rPr>
        <w:t>and </w:t>
      </w:r>
      <w:r>
        <w:rPr>
          <w:color w:val="0F0F0F"/>
        </w:rPr>
        <w:t>Urban </w:t>
      </w:r>
      <w:r>
        <w:rPr/>
        <w:t>Development </w:t>
      </w:r>
      <w:r>
        <w:rPr>
          <w:color w:val="0C0C0C"/>
        </w:rPr>
        <w:t>Community</w:t>
      </w:r>
      <w:r>
        <w:rPr>
          <w:color w:val="0C0C0C"/>
          <w:spacing w:val="-3"/>
        </w:rPr>
        <w:t> </w:t>
      </w:r>
      <w:r>
        <w:rPr/>
        <w:t>Development</w:t>
      </w:r>
      <w:r>
        <w:rPr>
          <w:spacing w:val="-6"/>
        </w:rPr>
        <w:t> </w:t>
      </w:r>
      <w:r>
        <w:rPr/>
        <w:t>Block</w:t>
      </w:r>
      <w:r>
        <w:rPr>
          <w:spacing w:val="-15"/>
        </w:rPr>
        <w:t> </w:t>
      </w:r>
      <w:r>
        <w:rPr/>
        <w:t>Grant/Entitlement</w:t>
      </w:r>
      <w:r>
        <w:rPr>
          <w:spacing w:val="-15"/>
        </w:rPr>
        <w:t> </w:t>
      </w:r>
      <w:r>
        <w:rPr>
          <w:color w:val="0C0C0C"/>
        </w:rPr>
        <w:t>Grants </w:t>
      </w:r>
      <w:r>
        <w:rPr>
          <w:color w:val="0E0E0E"/>
          <w:spacing w:val="-2"/>
        </w:rPr>
        <w:t>14.218</w:t>
      </w:r>
    </w:p>
    <w:p>
      <w:pPr>
        <w:pStyle w:val="BodyText"/>
        <w:spacing w:line="249" w:lineRule="exact"/>
        <w:ind w:left="345"/>
      </w:pPr>
      <w:r>
        <w:rPr>
          <w:color w:val="0A0A0A"/>
        </w:rPr>
        <w:t>June</w:t>
      </w:r>
      <w:r>
        <w:rPr>
          <w:color w:val="0A0A0A"/>
          <w:spacing w:val="-8"/>
        </w:rPr>
        <w:t> </w:t>
      </w:r>
      <w:r>
        <w:rPr/>
        <w:t>23,</w:t>
      </w:r>
      <w:r>
        <w:rPr>
          <w:spacing w:val="-8"/>
        </w:rPr>
        <w:t> </w:t>
      </w:r>
      <w:r>
        <w:rPr>
          <w:color w:val="111111"/>
        </w:rPr>
        <w:t>2009</w:t>
      </w:r>
      <w:r>
        <w:rPr>
          <w:color w:val="111111"/>
          <w:spacing w:val="-3"/>
        </w:rPr>
        <w:t> </w:t>
      </w:r>
      <w:r>
        <w:rPr/>
        <w:t>through</w:t>
      </w:r>
      <w:r>
        <w:rPr>
          <w:spacing w:val="4"/>
        </w:rPr>
        <w:t> </w:t>
      </w:r>
      <w:r>
        <w:rPr>
          <w:color w:val="131313"/>
        </w:rPr>
        <w:t>September</w:t>
      </w:r>
      <w:r>
        <w:rPr>
          <w:color w:val="131313"/>
          <w:spacing w:val="8"/>
        </w:rPr>
        <w:t> </w:t>
      </w:r>
      <w:r>
        <w:rPr>
          <w:color w:val="282828"/>
        </w:rPr>
        <w:t>1,</w:t>
      </w:r>
      <w:r>
        <w:rPr>
          <w:color w:val="282828"/>
          <w:spacing w:val="-7"/>
        </w:rPr>
        <w:t> </w:t>
      </w:r>
      <w:r>
        <w:rPr>
          <w:spacing w:val="-4"/>
        </w:rPr>
        <w:t>2028</w:t>
      </w:r>
    </w:p>
    <w:p>
      <w:pPr>
        <w:pStyle w:val="BodyText"/>
        <w:tabs>
          <w:tab w:pos="1603" w:val="left" w:leader="none"/>
          <w:tab w:pos="2027" w:val="left" w:leader="none"/>
          <w:tab w:pos="3078" w:val="left" w:leader="none"/>
          <w:tab w:pos="4181" w:val="left" w:leader="none"/>
          <w:tab w:pos="5839" w:val="left" w:leader="none"/>
        </w:tabs>
        <w:spacing w:before="26"/>
        <w:ind w:left="343"/>
      </w:pPr>
      <w:r>
        <w:rPr>
          <w:color w:val="0F0F0F"/>
          <w:spacing w:val="-2"/>
        </w:rPr>
        <w:t>Reporting</w:t>
      </w:r>
      <w:r>
        <w:rPr>
          <w:color w:val="0F0F0F"/>
        </w:rPr>
        <w:tab/>
      </w:r>
      <w:r>
        <w:rPr>
          <w:spacing w:val="-10"/>
          <w:w w:val="95"/>
        </w:rPr>
        <w:t>—</w:t>
      </w:r>
      <w:r>
        <w:rPr/>
        <w:tab/>
      </w:r>
      <w:r>
        <w:rPr>
          <w:spacing w:val="-2"/>
        </w:rPr>
        <w:t>Federal</w:t>
      </w:r>
      <w:r>
        <w:rPr/>
        <w:tab/>
      </w:r>
      <w:r>
        <w:rPr>
          <w:spacing w:val="-2"/>
        </w:rPr>
        <w:t>Funding</w:t>
      </w:r>
      <w:r>
        <w:rPr/>
        <w:tab/>
      </w:r>
      <w:r>
        <w:rPr>
          <w:spacing w:val="-2"/>
        </w:rPr>
        <w:t>Accountability</w:t>
      </w:r>
      <w:r>
        <w:rPr/>
        <w:tab/>
      </w:r>
      <w:r>
        <w:rPr>
          <w:spacing w:val="-5"/>
        </w:rPr>
        <w:t>and</w:t>
      </w:r>
    </w:p>
    <w:p>
      <w:pPr>
        <w:pStyle w:val="Heading2"/>
        <w:spacing w:line="275" w:lineRule="exact" w:before="11"/>
      </w:pPr>
      <w:r>
        <w:rPr>
          <w:color w:val="0E0E0E"/>
          <w:w w:val="90"/>
        </w:rPr>
        <w:t>Transparency</w:t>
      </w:r>
      <w:r>
        <w:rPr>
          <w:color w:val="0E0E0E"/>
          <w:spacing w:val="26"/>
        </w:rPr>
        <w:t> </w:t>
      </w:r>
      <w:r>
        <w:rPr>
          <w:color w:val="111111"/>
          <w:w w:val="90"/>
        </w:rPr>
        <w:t>Act</w:t>
      </w:r>
      <w:r>
        <w:rPr>
          <w:color w:val="111111"/>
          <w:spacing w:val="-2"/>
          <w:w w:val="90"/>
        </w:rPr>
        <w:t> </w:t>
      </w:r>
      <w:r>
        <w:rPr>
          <w:spacing w:val="-2"/>
          <w:w w:val="90"/>
        </w:rPr>
        <w:t>(FFATA)</w:t>
      </w:r>
    </w:p>
    <w:p>
      <w:pPr>
        <w:pStyle w:val="BodyText"/>
        <w:ind w:left="349" w:right="1679"/>
      </w:pPr>
      <w:r>
        <w:rPr>
          <w:color w:val="0F0F0F"/>
        </w:rPr>
        <w:t>Material</w:t>
      </w:r>
      <w:r>
        <w:rPr>
          <w:color w:val="0F0F0F"/>
          <w:spacing w:val="-11"/>
        </w:rPr>
        <w:t> </w:t>
      </w:r>
      <w:r>
        <w:rPr/>
        <w:t>Weakness</w:t>
      </w:r>
      <w:r>
        <w:rPr>
          <w:spacing w:val="-7"/>
        </w:rPr>
        <w:t> </w:t>
      </w:r>
      <w:r>
        <w:rPr/>
        <w:t>in</w:t>
      </w:r>
      <w:r>
        <w:rPr>
          <w:spacing w:val="-16"/>
        </w:rPr>
        <w:t> </w:t>
      </w:r>
      <w:r>
        <w:rPr>
          <w:color w:val="0C0C0C"/>
        </w:rPr>
        <w:t>Internal</w:t>
      </w:r>
      <w:r>
        <w:rPr>
          <w:color w:val="0C0C0C"/>
          <w:spacing w:val="-14"/>
        </w:rPr>
        <w:t> </w:t>
      </w:r>
      <w:r>
        <w:rPr/>
        <w:t>Control</w:t>
      </w:r>
      <w:r>
        <w:rPr>
          <w:spacing w:val="-10"/>
        </w:rPr>
        <w:t> </w:t>
      </w:r>
      <w:r>
        <w:rPr>
          <w:color w:val="0C0C0C"/>
        </w:rPr>
        <w:t>Over</w:t>
      </w:r>
      <w:r>
        <w:rPr>
          <w:color w:val="0C0C0C"/>
          <w:spacing w:val="-8"/>
        </w:rPr>
        <w:t> </w:t>
      </w:r>
      <w:r>
        <w:rPr/>
        <w:t>Compliance, Material Noncompliance</w:t>
      </w:r>
    </w:p>
    <w:p>
      <w:pPr>
        <w:spacing w:after="0"/>
        <w:sectPr>
          <w:type w:val="continuous"/>
          <w:pgSz w:w="12240" w:h="15840"/>
          <w:pgMar w:header="0" w:footer="275" w:top="720" w:bottom="0" w:left="200" w:right="300"/>
          <w:cols w:num="2" w:equalWidth="0">
            <w:col w:w="3485" w:space="40"/>
            <w:col w:w="8215"/>
          </w:cols>
        </w:sectPr>
      </w:pPr>
    </w:p>
    <w:p>
      <w:pPr>
        <w:pStyle w:val="BodyText"/>
        <w:spacing w:before="8"/>
      </w:pPr>
    </w:p>
    <w:p>
      <w:pPr>
        <w:pStyle w:val="Heading5"/>
        <w:spacing w:line="251" w:lineRule="exact"/>
        <w:ind w:left="586"/>
        <w:jc w:val="both"/>
      </w:pPr>
      <w:r>
        <w:rPr>
          <w:color w:val="151515"/>
        </w:rPr>
        <w:t>Criteria</w:t>
      </w:r>
      <w:r>
        <w:rPr>
          <w:color w:val="151515"/>
          <w:spacing w:val="-6"/>
        </w:rPr>
        <w:t> </w:t>
      </w:r>
      <w:r>
        <w:rPr>
          <w:color w:val="212121"/>
        </w:rPr>
        <w:t>or</w:t>
      </w:r>
      <w:r>
        <w:rPr>
          <w:color w:val="212121"/>
          <w:spacing w:val="-8"/>
        </w:rPr>
        <w:t> </w:t>
      </w:r>
      <w:r>
        <w:rPr>
          <w:color w:val="1C1C1C"/>
        </w:rPr>
        <w:t>specific</w:t>
      </w:r>
      <w:r>
        <w:rPr>
          <w:color w:val="1C1C1C"/>
          <w:spacing w:val="2"/>
        </w:rPr>
        <w:t> </w:t>
      </w:r>
      <w:r>
        <w:rPr>
          <w:color w:val="0C0C0C"/>
          <w:spacing w:val="-2"/>
        </w:rPr>
        <w:t>requirement:</w:t>
      </w:r>
    </w:p>
    <w:p>
      <w:pPr>
        <w:pStyle w:val="BodyText"/>
        <w:spacing w:line="242" w:lineRule="auto"/>
        <w:ind w:left="582" w:right="351" w:firstLine="4"/>
        <w:jc w:val="both"/>
      </w:pPr>
      <w:r>
        <w:rPr>
          <w:i/>
          <w:color w:val="181818"/>
        </w:rPr>
        <w:t>Compliance: </w:t>
      </w:r>
      <w:r>
        <w:rPr>
          <w:color w:val="0F0F0F"/>
        </w:rPr>
        <w:t>Per </w:t>
      </w:r>
      <w:r>
        <w:rPr>
          <w:color w:val="131313"/>
        </w:rPr>
        <w:t>the </w:t>
      </w:r>
      <w:r>
        <w:rPr/>
        <w:t>Federal </w:t>
      </w:r>
      <w:r>
        <w:rPr>
          <w:color w:val="111111"/>
        </w:rPr>
        <w:t>Funding </w:t>
      </w:r>
      <w:r>
        <w:rPr/>
        <w:t>Accountability </w:t>
      </w:r>
      <w:r>
        <w:rPr>
          <w:color w:val="111111"/>
        </w:rPr>
        <w:t>and</w:t>
      </w:r>
      <w:r>
        <w:rPr>
          <w:color w:val="111111"/>
          <w:spacing w:val="-3"/>
        </w:rPr>
        <w:t> </w:t>
      </w:r>
      <w:r>
        <w:rPr/>
        <w:t>Transparency</w:t>
      </w:r>
      <w:r>
        <w:rPr>
          <w:spacing w:val="29"/>
        </w:rPr>
        <w:t> </w:t>
      </w:r>
      <w:r>
        <w:rPr/>
        <w:t>Act </w:t>
      </w:r>
      <w:r>
        <w:rPr>
          <w:color w:val="111111"/>
        </w:rPr>
        <w:t>(FFATA), </w:t>
      </w:r>
      <w:r>
        <w:rPr>
          <w:color w:val="1A1A1A"/>
        </w:rPr>
        <w:t>prime </w:t>
      </w:r>
      <w:r>
        <w:rPr>
          <w:color w:val="0C0C0C"/>
        </w:rPr>
        <w:t>(direct) </w:t>
      </w:r>
      <w:r>
        <w:rPr/>
        <w:t>recipients </w:t>
      </w:r>
      <w:r>
        <w:rPr>
          <w:color w:val="181818"/>
        </w:rPr>
        <w:t>of </w:t>
      </w:r>
      <w:r>
        <w:rPr/>
        <w:t>gfants or cooperative agreements </w:t>
      </w:r>
      <w:r>
        <w:rPr>
          <w:color w:val="1C1C1C"/>
        </w:rPr>
        <w:t>are </w:t>
      </w:r>
      <w:r>
        <w:rPr/>
        <w:t>required to </w:t>
      </w:r>
      <w:r>
        <w:rPr>
          <w:color w:val="131313"/>
        </w:rPr>
        <w:t>report </w:t>
      </w:r>
      <w:r>
        <w:rPr/>
        <w:t>first-tier subawards </w:t>
      </w:r>
      <w:r>
        <w:rPr>
          <w:color w:val="0F0F0F"/>
        </w:rPr>
        <w:t>of </w:t>
      </w:r>
      <w:r>
        <w:rPr/>
        <w:t>$30,000 or </w:t>
      </w:r>
      <w:r>
        <w:rPr>
          <w:color w:val="0C0C0C"/>
        </w:rPr>
        <w:t>more </w:t>
      </w:r>
      <w:r>
        <w:rPr/>
        <w:t>to </w:t>
      </w:r>
      <w:r>
        <w:rPr>
          <w:color w:val="151515"/>
        </w:rPr>
        <w:t>the </w:t>
      </w:r>
      <w:r>
        <w:rPr>
          <w:color w:val="111111"/>
        </w:rPr>
        <w:t>Federal </w:t>
      </w:r>
      <w:r>
        <w:rPr/>
        <w:t>Funding </w:t>
      </w:r>
      <w:r>
        <w:rPr>
          <w:color w:val="131313"/>
        </w:rPr>
        <w:t>Accountability </w:t>
      </w:r>
      <w:r>
        <w:rPr>
          <w:color w:val="232323"/>
        </w:rPr>
        <w:t>and</w:t>
      </w:r>
      <w:r>
        <w:rPr>
          <w:color w:val="232323"/>
          <w:spacing w:val="-2"/>
        </w:rPr>
        <w:t> </w:t>
      </w:r>
      <w:r>
        <w:rPr/>
        <w:t>Transparency </w:t>
      </w:r>
      <w:r>
        <w:rPr>
          <w:color w:val="0E0E0E"/>
        </w:rPr>
        <w:t>Act </w:t>
      </w:r>
      <w:r>
        <w:rPr/>
        <w:t>Subaward </w:t>
      </w:r>
      <w:r>
        <w:rPr>
          <w:color w:val="0F0F0F"/>
        </w:rPr>
        <w:t>Reporting </w:t>
      </w:r>
      <w:r>
        <w:rPr/>
        <w:t>System (FSRS). </w:t>
      </w:r>
      <w:r>
        <w:rPr>
          <w:color w:val="151515"/>
        </w:rPr>
        <w:t>Reports </w:t>
      </w:r>
      <w:r>
        <w:rPr/>
        <w:t>must </w:t>
      </w:r>
      <w:r>
        <w:rPr>
          <w:color w:val="161616"/>
        </w:rPr>
        <w:t>be </w:t>
      </w:r>
      <w:r>
        <w:rPr/>
        <w:t>filed </w:t>
      </w:r>
      <w:r>
        <w:rPr>
          <w:color w:val="111111"/>
        </w:rPr>
        <w:t>in </w:t>
      </w:r>
      <w:r>
        <w:rPr/>
        <w:t>FSRS </w:t>
      </w:r>
      <w:r>
        <w:rPr>
          <w:color w:val="111111"/>
        </w:rPr>
        <w:t>by </w:t>
      </w:r>
      <w:r>
        <w:rPr>
          <w:color w:val="0F0F0F"/>
        </w:rPr>
        <w:t>the </w:t>
      </w:r>
      <w:r>
        <w:rPr>
          <w:color w:val="1A1A1A"/>
        </w:rPr>
        <w:t>end </w:t>
      </w:r>
      <w:r>
        <w:rPr>
          <w:color w:val="131313"/>
        </w:rPr>
        <w:t>of </w:t>
      </w:r>
      <w:r>
        <w:rPr/>
        <w:t>the </w:t>
      </w:r>
      <w:r>
        <w:rPr>
          <w:color w:val="0E0E0E"/>
        </w:rPr>
        <w:t>month </w:t>
      </w:r>
      <w:r>
        <w:rPr/>
        <w:t>following the </w:t>
      </w:r>
      <w:r>
        <w:rPr>
          <w:color w:val="111111"/>
        </w:rPr>
        <w:t>month </w:t>
      </w:r>
      <w:r>
        <w:rPr/>
        <w:t>in which </w:t>
      </w:r>
      <w:r>
        <w:rPr>
          <w:color w:val="0C0C0C"/>
        </w:rPr>
        <w:t>the </w:t>
      </w:r>
      <w:r>
        <w:rPr>
          <w:color w:val="131313"/>
        </w:rPr>
        <w:t>prime </w:t>
      </w:r>
      <w:r>
        <w:rPr/>
        <w:t>recipient awards </w:t>
      </w:r>
      <w:r>
        <w:rPr>
          <w:color w:val="0F0F0F"/>
        </w:rPr>
        <w:t>any </w:t>
      </w:r>
      <w:r>
        <w:rPr/>
        <w:t>sub-grant greater</w:t>
      </w:r>
      <w:r>
        <w:rPr>
          <w:spacing w:val="-1"/>
        </w:rPr>
        <w:t> </w:t>
      </w:r>
      <w:r>
        <w:rPr>
          <w:color w:val="161616"/>
        </w:rPr>
        <w:t>than</w:t>
      </w:r>
      <w:r>
        <w:rPr>
          <w:color w:val="161616"/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color w:val="0F0F0F"/>
        </w:rPr>
        <w:t>equal</w:t>
      </w:r>
      <w:r>
        <w:rPr>
          <w:color w:val="0F0F0F"/>
          <w:spacing w:val="-2"/>
        </w:rPr>
        <w:t> </w:t>
      </w:r>
      <w:r>
        <w:rPr>
          <w:color w:val="242424"/>
        </w:rPr>
        <w:t>to</w:t>
      </w:r>
      <w:r>
        <w:rPr>
          <w:color w:val="242424"/>
          <w:spacing w:val="-11"/>
        </w:rPr>
        <w:t> </w:t>
      </w:r>
      <w:r>
        <w:rPr/>
        <w:t>$30,000. </w:t>
      </w:r>
      <w:r>
        <w:rPr>
          <w:color w:val="181818"/>
        </w:rPr>
        <w:t>If</w:t>
      </w:r>
      <w:r>
        <w:rPr>
          <w:color w:val="181818"/>
          <w:spacing w:val="-6"/>
        </w:rPr>
        <w:t> </w:t>
      </w:r>
      <w:r>
        <w:rPr>
          <w:color w:val="181818"/>
        </w:rPr>
        <w:t>the</w:t>
      </w:r>
      <w:r>
        <w:rPr>
          <w:color w:val="181818"/>
          <w:spacing w:val="-11"/>
        </w:rPr>
        <w:t> </w:t>
      </w:r>
      <w:r>
        <w:rPr/>
        <w:t>initial</w:t>
      </w:r>
      <w:r>
        <w:rPr>
          <w:spacing w:val="-6"/>
        </w:rPr>
        <w:t> </w:t>
      </w:r>
      <w:r>
        <w:rPr>
          <w:color w:val="111111"/>
        </w:rPr>
        <w:t>award</w:t>
      </w:r>
      <w:r>
        <w:rPr>
          <w:color w:val="111111"/>
          <w:spacing w:val="-2"/>
        </w:rPr>
        <w:t> </w:t>
      </w:r>
      <w:r>
        <w:rPr>
          <w:color w:val="131313"/>
        </w:rPr>
        <w:t>is</w:t>
      </w:r>
      <w:r>
        <w:rPr>
          <w:color w:val="131313"/>
          <w:spacing w:val="-2"/>
        </w:rPr>
        <w:t> </w:t>
      </w:r>
      <w:r>
        <w:rPr>
          <w:color w:val="131313"/>
        </w:rPr>
        <w:t>below </w:t>
      </w:r>
      <w:r>
        <w:rPr>
          <w:color w:val="0C0C0C"/>
        </w:rPr>
        <w:t>$30,000</w:t>
      </w:r>
      <w:r>
        <w:rPr>
          <w:color w:val="0C0C0C"/>
          <w:spacing w:val="-1"/>
        </w:rPr>
        <w:t> </w:t>
      </w:r>
      <w:r>
        <w:rPr/>
        <w:t>but</w:t>
      </w:r>
      <w:r>
        <w:rPr>
          <w:spacing w:val="-1"/>
        </w:rPr>
        <w:t> </w:t>
      </w:r>
      <w:r>
        <w:rPr>
          <w:color w:val="0E0E0E"/>
        </w:rPr>
        <w:t>subsequent</w:t>
      </w:r>
      <w:r>
        <w:rPr>
          <w:color w:val="0E0E0E"/>
          <w:spacing w:val="21"/>
        </w:rPr>
        <w:t> </w:t>
      </w:r>
      <w:r>
        <w:rPr/>
        <w:t>grant</w:t>
      </w:r>
      <w:r>
        <w:rPr>
          <w:spacing w:val="-1"/>
        </w:rPr>
        <w:t> </w:t>
      </w:r>
      <w:r>
        <w:rPr/>
        <w:t>modifications result in</w:t>
      </w:r>
      <w:r>
        <w:rPr>
          <w:spacing w:val="-4"/>
        </w:rPr>
        <w:t> </w:t>
      </w:r>
      <w:r>
        <w:rPr/>
        <w:t>a total</w:t>
      </w:r>
      <w:r>
        <w:rPr>
          <w:spacing w:val="-4"/>
        </w:rPr>
        <w:t> </w:t>
      </w:r>
      <w:r>
        <w:rPr>
          <w:color w:val="181818"/>
        </w:rPr>
        <w:t>award</w:t>
      </w:r>
      <w:r>
        <w:rPr>
          <w:color w:val="181818"/>
          <w:spacing w:val="-7"/>
        </w:rPr>
        <w:t> </w:t>
      </w:r>
      <w:r>
        <w:rPr>
          <w:color w:val="0F0F0F"/>
        </w:rPr>
        <w:t>equal </w:t>
      </w:r>
      <w:r>
        <w:rPr>
          <w:color w:val="1A1A1A"/>
        </w:rPr>
        <w:t>to </w:t>
      </w:r>
      <w:r>
        <w:rPr>
          <w:color w:val="111111"/>
        </w:rPr>
        <w:t>or</w:t>
      </w:r>
      <w:r>
        <w:rPr>
          <w:color w:val="111111"/>
          <w:spacing w:val="-3"/>
        </w:rPr>
        <w:t> </w:t>
      </w:r>
      <w:r>
        <w:rPr>
          <w:color w:val="181818"/>
        </w:rPr>
        <w:t>over </w:t>
      </w:r>
      <w:r>
        <w:rPr/>
        <w:t>$30,000, the</w:t>
      </w:r>
      <w:r>
        <w:rPr>
          <w:spacing w:val="-3"/>
        </w:rPr>
        <w:t> </w:t>
      </w:r>
      <w:r>
        <w:rPr>
          <w:color w:val="111111"/>
        </w:rPr>
        <w:t>award</w:t>
      </w:r>
      <w:r>
        <w:rPr>
          <w:color w:val="111111"/>
          <w:spacing w:val="-2"/>
        </w:rPr>
        <w:t> </w:t>
      </w:r>
      <w:r>
        <w:rPr>
          <w:color w:val="0A0A0A"/>
        </w:rPr>
        <w:t>will </w:t>
      </w:r>
      <w:r>
        <w:rPr/>
        <w:t>be </w:t>
      </w:r>
      <w:r>
        <w:rPr>
          <w:color w:val="0F0F0F"/>
        </w:rPr>
        <w:t>subject </w:t>
      </w:r>
      <w:r>
        <w:rPr>
          <w:color w:val="181818"/>
        </w:rPr>
        <w:t>to</w:t>
      </w:r>
      <w:r>
        <w:rPr>
          <w:color w:val="181818"/>
          <w:spacing w:val="-7"/>
        </w:rPr>
        <w:t> </w:t>
      </w:r>
      <w:r>
        <w:rPr>
          <w:color w:val="0C0C0C"/>
        </w:rPr>
        <w:t>the</w:t>
      </w:r>
      <w:r>
        <w:rPr>
          <w:color w:val="0C0C0C"/>
          <w:spacing w:val="-6"/>
        </w:rPr>
        <w:t> </w:t>
      </w:r>
      <w:r>
        <w:rPr/>
        <w:t>reporting requirements </w:t>
      </w:r>
      <w:r>
        <w:rPr>
          <w:color w:val="0F0F0F"/>
        </w:rPr>
        <w:t>as</w:t>
      </w:r>
      <w:r>
        <w:rPr>
          <w:color w:val="0F0F0F"/>
          <w:spacing w:val="-4"/>
        </w:rPr>
        <w:t> </w:t>
      </w:r>
      <w:r>
        <w:rPr>
          <w:color w:val="111111"/>
        </w:rPr>
        <w:t>of </w:t>
      </w:r>
      <w:r>
        <w:rPr>
          <w:color w:val="131313"/>
        </w:rPr>
        <w:t>the </w:t>
      </w:r>
      <w:r>
        <w:rPr/>
        <w:t>date </w:t>
      </w:r>
      <w:r>
        <w:rPr>
          <w:color w:val="161616"/>
        </w:rPr>
        <w:t>the </w:t>
      </w:r>
      <w:r>
        <w:rPr>
          <w:color w:val="181818"/>
        </w:rPr>
        <w:t>award </w:t>
      </w:r>
      <w:r>
        <w:rPr/>
        <w:t>exceeds </w:t>
      </w:r>
      <w:r>
        <w:rPr>
          <w:color w:val="111111"/>
        </w:rPr>
        <w:t>$30,000. </w:t>
      </w:r>
      <w:r>
        <w:rPr>
          <w:color w:val="232323"/>
        </w:rPr>
        <w:t>If </w:t>
      </w:r>
      <w:r>
        <w:rPr/>
        <w:t>the initial </w:t>
      </w:r>
      <w:r>
        <w:rPr>
          <w:color w:val="0F0F0F"/>
        </w:rPr>
        <w:t>award </w:t>
      </w:r>
      <w:r>
        <w:rPr/>
        <w:t>equals or exceeds $30,000 but </w:t>
      </w:r>
      <w:r>
        <w:rPr>
          <w:color w:val="0E0E0E"/>
        </w:rPr>
        <w:t>funding </w:t>
      </w:r>
      <w:r>
        <w:rPr>
          <w:color w:val="131313"/>
        </w:rPr>
        <w:t>is </w:t>
      </w:r>
      <w:r>
        <w:rPr/>
        <w:t>subsequently </w:t>
      </w:r>
      <w:r>
        <w:rPr>
          <w:color w:val="111111"/>
        </w:rPr>
        <w:t>de- </w:t>
      </w:r>
      <w:r>
        <w:rPr/>
        <w:t>obligated </w:t>
      </w:r>
      <w:r>
        <w:rPr>
          <w:color w:val="1A1A1A"/>
        </w:rPr>
        <w:t>such </w:t>
      </w:r>
      <w:r>
        <w:rPr>
          <w:color w:val="111111"/>
        </w:rPr>
        <w:t>that </w:t>
      </w:r>
      <w:r>
        <w:rPr/>
        <w:t>the </w:t>
      </w:r>
      <w:r>
        <w:rPr>
          <w:color w:val="161616"/>
        </w:rPr>
        <w:t>total </w:t>
      </w:r>
      <w:r>
        <w:rPr/>
        <w:t>award amount falls </w:t>
      </w:r>
      <w:r>
        <w:rPr>
          <w:color w:val="0F0F0F"/>
        </w:rPr>
        <w:t>below </w:t>
      </w:r>
      <w:r>
        <w:rPr/>
        <w:t>$30,000, </w:t>
      </w:r>
      <w:r>
        <w:rPr>
          <w:color w:val="0F0F0F"/>
        </w:rPr>
        <w:t>the </w:t>
      </w:r>
      <w:r>
        <w:rPr/>
        <w:t>award continues </w:t>
      </w:r>
      <w:r>
        <w:rPr>
          <w:color w:val="1D1D1D"/>
        </w:rPr>
        <w:t>to </w:t>
      </w:r>
      <w:r>
        <w:rPr>
          <w:color w:val="131313"/>
        </w:rPr>
        <w:t>be </w:t>
      </w:r>
      <w:r>
        <w:rPr/>
        <w:t>subject </w:t>
      </w:r>
      <w:r>
        <w:rPr>
          <w:color w:val="1A1A1A"/>
        </w:rPr>
        <w:t>to </w:t>
      </w:r>
      <w:r>
        <w:rPr/>
        <w:t>FFATA </w:t>
      </w:r>
      <w:r>
        <w:rPr>
          <w:color w:val="0C0C0C"/>
        </w:rPr>
        <w:t>reporting requirements.</w:t>
      </w:r>
    </w:p>
    <w:p>
      <w:pPr>
        <w:pStyle w:val="BodyText"/>
        <w:spacing w:before="238"/>
        <w:ind w:left="581" w:right="356" w:firstLine="5"/>
        <w:jc w:val="both"/>
      </w:pPr>
      <w:r>
        <w:rPr/>
        <w:t>The following </w:t>
      </w:r>
      <w:r>
        <w:rPr>
          <w:color w:val="111111"/>
        </w:rPr>
        <w:t>key </w:t>
      </w:r>
      <w:r>
        <w:rPr/>
        <w:t>data</w:t>
      </w:r>
      <w:r>
        <w:rPr>
          <w:spacing w:val="-4"/>
        </w:rPr>
        <w:t> </w:t>
      </w:r>
      <w:r>
        <w:rPr>
          <w:color w:val="0F0F0F"/>
        </w:rPr>
        <w:t>elements </w:t>
      </w:r>
      <w:r>
        <w:rPr/>
        <w:t>must</w:t>
      </w:r>
      <w:r>
        <w:rPr>
          <w:spacing w:val="-2"/>
        </w:rPr>
        <w:t> </w:t>
      </w:r>
      <w:r>
        <w:rPr>
          <w:color w:val="151515"/>
        </w:rPr>
        <w:t>be</w:t>
      </w:r>
      <w:r>
        <w:rPr>
          <w:color w:val="151515"/>
          <w:spacing w:val="-5"/>
        </w:rPr>
        <w:t> </w:t>
      </w:r>
      <w:r>
        <w:rPr/>
        <w:t>reported: Subawardee Name </w:t>
      </w:r>
      <w:r>
        <w:rPr>
          <w:color w:val="161616"/>
        </w:rPr>
        <w:t>and</w:t>
      </w:r>
      <w:r>
        <w:rPr>
          <w:color w:val="161616"/>
          <w:spacing w:val="-4"/>
        </w:rPr>
        <w:t> </w:t>
      </w:r>
      <w:r>
        <w:rPr/>
        <w:t>Data</w:t>
      </w:r>
      <w:r>
        <w:rPr>
          <w:spacing w:val="-5"/>
        </w:rPr>
        <w:t> </w:t>
      </w:r>
      <w:r>
        <w:rPr/>
        <w:t>Universal Numbering</w:t>
      </w:r>
      <w:r>
        <w:rPr>
          <w:spacing w:val="-4"/>
        </w:rPr>
        <w:t> </w:t>
      </w:r>
      <w:r>
        <w:rPr/>
        <w:t>System (DUNS) number; Amount </w:t>
      </w:r>
      <w:r>
        <w:rPr>
          <w:color w:val="1A1A1A"/>
        </w:rPr>
        <w:t>of </w:t>
      </w:r>
      <w:r>
        <w:rPr/>
        <w:t>Subaward </w:t>
      </w:r>
      <w:r>
        <w:rPr>
          <w:color w:val="0C0C0C"/>
        </w:rPr>
        <w:t>(inclusive </w:t>
      </w:r>
      <w:r>
        <w:rPr>
          <w:color w:val="1D1D1D"/>
        </w:rPr>
        <w:t>of </w:t>
      </w:r>
      <w:r>
        <w:rPr>
          <w:color w:val="0C0C0C"/>
        </w:rPr>
        <w:t>modifications); </w:t>
      </w:r>
      <w:r>
        <w:rPr/>
        <w:t>Subaward Obligation/Action </w:t>
      </w:r>
      <w:r>
        <w:rPr>
          <w:color w:val="0F0F0F"/>
        </w:rPr>
        <w:t>Date; </w:t>
      </w:r>
      <w:r>
        <w:rPr>
          <w:color w:val="111111"/>
        </w:rPr>
        <w:t>Date </w:t>
      </w:r>
      <w:r>
        <w:rPr/>
        <w:t>of </w:t>
      </w:r>
      <w:r>
        <w:rPr>
          <w:color w:val="161616"/>
        </w:rPr>
        <w:t>Report </w:t>
      </w:r>
      <w:r>
        <w:rPr>
          <w:color w:val="0E0E0E"/>
        </w:rPr>
        <w:t>Submission; </w:t>
      </w:r>
      <w:r>
        <w:rPr>
          <w:color w:val="0C0C0C"/>
        </w:rPr>
        <w:t>Subaward </w:t>
      </w:r>
      <w:r>
        <w:rPr/>
        <w:t>Number; Project Description; and Names and Compensation </w:t>
      </w:r>
      <w:r>
        <w:rPr>
          <w:color w:val="161616"/>
        </w:rPr>
        <w:t>of </w:t>
      </w:r>
      <w:r>
        <w:rPr/>
        <w:t>Highly Compensated Officers. </w:t>
      </w:r>
      <w:r>
        <w:rPr>
          <w:color w:val="111111"/>
        </w:rPr>
        <w:t>(Names </w:t>
      </w:r>
      <w:r>
        <w:rPr>
          <w:color w:val="161616"/>
        </w:rPr>
        <w:t>and </w:t>
      </w:r>
      <w:r>
        <w:rPr/>
        <w:t>Compensation </w:t>
      </w:r>
      <w:r>
        <w:rPr>
          <w:color w:val="131313"/>
        </w:rPr>
        <w:t>of </w:t>
      </w:r>
      <w:r>
        <w:rPr/>
        <w:t>Highly Compensated </w:t>
      </w:r>
      <w:r>
        <w:rPr>
          <w:color w:val="0E0E0E"/>
        </w:rPr>
        <w:t>Officers </w:t>
      </w:r>
      <w:r>
        <w:rPr>
          <w:color w:val="111111"/>
        </w:rPr>
        <w:t>must </w:t>
      </w:r>
      <w:r>
        <w:rPr/>
        <w:t>only </w:t>
      </w:r>
      <w:r>
        <w:rPr>
          <w:color w:val="181818"/>
        </w:rPr>
        <w:t>be </w:t>
      </w:r>
      <w:r>
        <w:rPr>
          <w:color w:val="0A0A0A"/>
        </w:rPr>
        <w:t>reported </w:t>
      </w:r>
      <w:r>
        <w:rPr/>
        <w:t>when the </w:t>
      </w:r>
      <w:r>
        <w:rPr>
          <w:color w:val="0E0E0E"/>
        </w:rPr>
        <w:t>entity </w:t>
      </w:r>
      <w:r>
        <w:rPr>
          <w:color w:val="1C1C1C"/>
        </w:rPr>
        <w:t>in </w:t>
      </w:r>
      <w:r>
        <w:rPr>
          <w:color w:val="0F0F0F"/>
        </w:rPr>
        <w:t>the </w:t>
      </w:r>
      <w:r>
        <w:rPr>
          <w:color w:val="111111"/>
        </w:rPr>
        <w:t>preceding</w:t>
      </w:r>
      <w:r>
        <w:rPr>
          <w:color w:val="111111"/>
          <w:spacing w:val="40"/>
        </w:rPr>
        <w:t> </w:t>
      </w:r>
      <w:r>
        <w:rPr/>
        <w:t>fiscal year </w:t>
      </w:r>
      <w:r>
        <w:rPr>
          <w:color w:val="151515"/>
        </w:rPr>
        <w:t>received </w:t>
      </w:r>
      <w:r>
        <w:rPr>
          <w:color w:val="181818"/>
        </w:rPr>
        <w:t>80 </w:t>
      </w:r>
      <w:r>
        <w:rPr/>
        <w:t>percent</w:t>
      </w:r>
      <w:r>
        <w:rPr>
          <w:spacing w:val="40"/>
        </w:rPr>
        <w:t> </w:t>
      </w:r>
      <w:r>
        <w:rPr>
          <w:color w:val="111111"/>
        </w:rPr>
        <w:t>or </w:t>
      </w:r>
      <w:r>
        <w:rPr>
          <w:color w:val="151515"/>
        </w:rPr>
        <w:t>more </w:t>
      </w:r>
      <w:r>
        <w:rPr>
          <w:color w:val="131313"/>
        </w:rPr>
        <w:t>of </w:t>
      </w:r>
      <w:r>
        <w:rPr>
          <w:color w:val="0E0E0E"/>
        </w:rPr>
        <w:t>its </w:t>
      </w:r>
      <w:r>
        <w:rPr/>
        <w:t>annual </w:t>
      </w:r>
      <w:r>
        <w:rPr>
          <w:color w:val="111111"/>
        </w:rPr>
        <w:t>gross </w:t>
      </w:r>
      <w:r>
        <w:rPr/>
        <w:t>revenues</w:t>
      </w:r>
      <w:r>
        <w:rPr>
          <w:spacing w:val="40"/>
        </w:rPr>
        <w:t> </w:t>
      </w:r>
      <w:r>
        <w:rPr>
          <w:color w:val="161616"/>
        </w:rPr>
        <w:t>in </w:t>
      </w:r>
      <w:r>
        <w:rPr/>
        <w:t>Federal awards; </w:t>
      </w:r>
      <w:r>
        <w:rPr>
          <w:color w:val="111111"/>
        </w:rPr>
        <w:t>and</w:t>
      </w:r>
      <w:r>
        <w:rPr>
          <w:color w:val="111111"/>
          <w:spacing w:val="-3"/>
        </w:rPr>
        <w:t> </w:t>
      </w:r>
      <w:r>
        <w:rPr/>
        <w:t>$30,000,000 </w:t>
      </w:r>
      <w:r>
        <w:rPr>
          <w:color w:val="111111"/>
        </w:rPr>
        <w:t>or</w:t>
      </w:r>
      <w:r>
        <w:rPr>
          <w:color w:val="111111"/>
          <w:spacing w:val="-6"/>
        </w:rPr>
        <w:t> </w:t>
      </w:r>
      <w:r>
        <w:rPr/>
        <w:t>more</w:t>
      </w:r>
      <w:r>
        <w:rPr>
          <w:spacing w:val="-1"/>
        </w:rPr>
        <w:t> </w:t>
      </w:r>
      <w:r>
        <w:rPr>
          <w:color w:val="0F0F0F"/>
        </w:rPr>
        <w:t>in</w:t>
      </w:r>
      <w:r>
        <w:rPr>
          <w:color w:val="0F0F0F"/>
          <w:spacing w:val="-5"/>
        </w:rPr>
        <w:t> </w:t>
      </w:r>
      <w:r>
        <w:rPr/>
        <w:t>annual </w:t>
      </w:r>
      <w:r>
        <w:rPr>
          <w:color w:val="131313"/>
        </w:rPr>
        <w:t>gross</w:t>
      </w:r>
      <w:r>
        <w:rPr>
          <w:color w:val="131313"/>
          <w:spacing w:val="-6"/>
        </w:rPr>
        <w:t> </w:t>
      </w:r>
      <w:r>
        <w:rPr/>
        <w:t>revenues </w:t>
      </w:r>
      <w:r>
        <w:rPr>
          <w:color w:val="131313"/>
        </w:rPr>
        <w:t>from </w:t>
      </w:r>
      <w:r>
        <w:rPr/>
        <w:t>Federal</w:t>
      </w:r>
      <w:r>
        <w:rPr>
          <w:spacing w:val="-3"/>
        </w:rPr>
        <w:t> </w:t>
      </w:r>
      <w:r>
        <w:rPr>
          <w:color w:val="0E0E0E"/>
        </w:rPr>
        <w:t>awards; </w:t>
      </w:r>
      <w:r>
        <w:rPr>
          <w:color w:val="1A1A1A"/>
        </w:rPr>
        <w:t>and</w:t>
      </w:r>
      <w:r>
        <w:rPr>
          <w:color w:val="1A1A1A"/>
          <w:spacing w:val="-9"/>
        </w:rPr>
        <w:t> </w:t>
      </w:r>
      <w:r>
        <w:rPr/>
        <w:t>the</w:t>
      </w:r>
      <w:r>
        <w:rPr>
          <w:spacing w:val="-3"/>
        </w:rPr>
        <w:t> </w:t>
      </w:r>
      <w:r>
        <w:rPr/>
        <w:t>public </w:t>
      </w:r>
      <w:r>
        <w:rPr>
          <w:color w:val="161616"/>
        </w:rPr>
        <w:t>does </w:t>
      </w:r>
      <w:r>
        <w:rPr>
          <w:color w:val="0F0F0F"/>
        </w:rPr>
        <w:t>not </w:t>
      </w:r>
      <w:r>
        <w:rPr>
          <w:color w:val="1A1A1A"/>
        </w:rPr>
        <w:t>have </w:t>
      </w:r>
      <w:r>
        <w:rPr>
          <w:color w:val="131313"/>
        </w:rPr>
        <w:t>access </w:t>
      </w:r>
      <w:r>
        <w:rPr>
          <w:color w:val="1C1C1C"/>
        </w:rPr>
        <w:t>to </w:t>
      </w:r>
      <w:r>
        <w:rPr>
          <w:color w:val="0A0A0A"/>
        </w:rPr>
        <w:t>this </w:t>
      </w:r>
      <w:r>
        <w:rPr>
          <w:color w:val="111111"/>
        </w:rPr>
        <w:t>information </w:t>
      </w:r>
      <w:r>
        <w:rPr>
          <w:color w:val="131313"/>
        </w:rPr>
        <w:t>about </w:t>
      </w:r>
      <w:r>
        <w:rPr>
          <w:color w:val="161616"/>
        </w:rPr>
        <w:t>the </w:t>
      </w:r>
      <w:r>
        <w:rPr/>
        <w:t>compensation </w:t>
      </w:r>
      <w:r>
        <w:rPr>
          <w:color w:val="161616"/>
        </w:rPr>
        <w:t>of </w:t>
      </w:r>
      <w:r>
        <w:rPr>
          <w:color w:val="111111"/>
        </w:rPr>
        <w:t>the </w:t>
      </w:r>
      <w:r>
        <w:rPr/>
        <w:t>senior executives </w:t>
      </w:r>
      <w:r>
        <w:rPr>
          <w:color w:val="151515"/>
        </w:rPr>
        <w:t>of the </w:t>
      </w:r>
      <w:r>
        <w:rPr>
          <w:color w:val="1D1D1D"/>
        </w:rPr>
        <w:t>entity </w:t>
      </w:r>
      <w:r>
        <w:rPr>
          <w:color w:val="0F0F0F"/>
        </w:rPr>
        <w:t>through </w:t>
      </w:r>
      <w:r>
        <w:rPr>
          <w:color w:val="0C0C0C"/>
        </w:rPr>
        <w:t>periodic reports </w:t>
      </w:r>
      <w:r>
        <w:rPr>
          <w:color w:val="1F1F1F"/>
        </w:rPr>
        <w:t>filed </w:t>
      </w:r>
      <w:r>
        <w:rPr/>
        <w:t>under </w:t>
      </w:r>
      <w:r>
        <w:rPr>
          <w:color w:val="111111"/>
        </w:rPr>
        <w:t>section </w:t>
      </w:r>
      <w:r>
        <w:rPr/>
        <w:t>13(a) </w:t>
      </w:r>
      <w:r>
        <w:rPr>
          <w:color w:val="1D1D1D"/>
        </w:rPr>
        <w:t>or </w:t>
      </w:r>
      <w:r>
        <w:rPr>
          <w:color w:val="111111"/>
        </w:rPr>
        <w:t>15(d) </w:t>
      </w:r>
      <w:r>
        <w:rPr>
          <w:color w:val="161616"/>
        </w:rPr>
        <w:t>of </w:t>
      </w:r>
      <w:r>
        <w:rPr/>
        <w:t>the Securities</w:t>
      </w:r>
      <w:r>
        <w:rPr>
          <w:spacing w:val="40"/>
        </w:rPr>
        <w:t> </w:t>
      </w:r>
      <w:r>
        <w:rPr/>
        <w:t>Exchange </w:t>
      </w:r>
      <w:r>
        <w:rPr>
          <w:color w:val="0E0E0E"/>
        </w:rPr>
        <w:t>Act </w:t>
      </w:r>
      <w:r>
        <w:rPr>
          <w:color w:val="1A1A1A"/>
        </w:rPr>
        <w:t>of </w:t>
      </w:r>
      <w:r>
        <w:rPr/>
        <w:t>1934 </w:t>
      </w:r>
      <w:r>
        <w:rPr>
          <w:color w:val="161616"/>
        </w:rPr>
        <w:t>(15 </w:t>
      </w:r>
      <w:r>
        <w:rPr/>
        <w:t>U.S.C. </w:t>
      </w:r>
      <w:r>
        <w:rPr>
          <w:color w:val="212121"/>
        </w:rPr>
        <w:t>§§ </w:t>
      </w:r>
      <w:r>
        <w:rPr>
          <w:color w:val="111111"/>
        </w:rPr>
        <w:t>78m(a), </w:t>
      </w:r>
      <w:r>
        <w:rPr/>
        <w:t>78o(d))</w:t>
      </w:r>
      <w:r>
        <w:rPr>
          <w:spacing w:val="29"/>
        </w:rPr>
        <w:t> </w:t>
      </w:r>
      <w:r>
        <w:rPr>
          <w:color w:val="1C1C1C"/>
        </w:rPr>
        <w:t>or </w:t>
      </w:r>
      <w:r>
        <w:rPr/>
        <w:t>section </w:t>
      </w:r>
      <w:r>
        <w:rPr>
          <w:color w:val="1A1A1A"/>
        </w:rPr>
        <w:t>6104 </w:t>
      </w:r>
      <w:r>
        <w:rPr>
          <w:color w:val="151515"/>
        </w:rPr>
        <w:t>of </w:t>
      </w:r>
      <w:r>
        <w:rPr/>
        <w:t>the Internal </w:t>
      </w:r>
      <w:r>
        <w:rPr>
          <w:color w:val="0C0C0C"/>
        </w:rPr>
        <w:t>Revenue </w:t>
      </w:r>
      <w:r>
        <w:rPr>
          <w:color w:val="131313"/>
        </w:rPr>
        <w:t>Code </w:t>
      </w:r>
      <w:r>
        <w:rPr>
          <w:color w:val="161616"/>
        </w:rPr>
        <w:t>of</w:t>
      </w:r>
      <w:r>
        <w:rPr>
          <w:color w:val="161616"/>
          <w:spacing w:val="-1"/>
        </w:rPr>
        <w:t> </w:t>
      </w:r>
      <w:r>
        <w:rPr/>
        <w:t>1986.)</w:t>
      </w:r>
    </w:p>
    <w:p>
      <w:pPr>
        <w:pStyle w:val="BodyText"/>
        <w:spacing w:before="248"/>
        <w:ind w:left="578" w:right="360" w:firstLine="12"/>
        <w:jc w:val="both"/>
      </w:pPr>
      <w:r>
        <w:rPr>
          <w:i/>
        </w:rPr>
        <w:t>Control. </w:t>
      </w:r>
      <w:r>
        <w:rPr>
          <w:color w:val="1A1A1A"/>
        </w:rPr>
        <w:t>Per </w:t>
      </w:r>
      <w:r>
        <w:rPr>
          <w:color w:val="0F0F0F"/>
        </w:rPr>
        <w:t>2 </w:t>
      </w:r>
      <w:r>
        <w:rPr>
          <w:color w:val="1A1A1A"/>
        </w:rPr>
        <w:t>CFR </w:t>
      </w:r>
      <w:r>
        <w:rPr>
          <w:color w:val="131313"/>
        </w:rPr>
        <w:t>section </w:t>
      </w:r>
      <w:r>
        <w:rPr/>
        <w:t>200.303(a), </w:t>
      </w:r>
      <w:r>
        <w:rPr>
          <w:color w:val="2A2A2A"/>
        </w:rPr>
        <w:t>a </w:t>
      </w:r>
      <w:r>
        <w:rPr/>
        <w:t>non-Federal </w:t>
      </w:r>
      <w:r>
        <w:rPr>
          <w:color w:val="111111"/>
        </w:rPr>
        <w:t>entity </w:t>
      </w:r>
      <w:r>
        <w:rPr/>
        <w:t>must: Establish </w:t>
      </w:r>
      <w:r>
        <w:rPr>
          <w:color w:val="181818"/>
        </w:rPr>
        <w:t>and </w:t>
      </w:r>
      <w:r>
        <w:rPr/>
        <w:t>maintain effective internal control </w:t>
      </w:r>
      <w:r>
        <w:rPr>
          <w:color w:val="161616"/>
        </w:rPr>
        <w:t>over</w:t>
      </w:r>
      <w:r>
        <w:rPr>
          <w:color w:val="161616"/>
          <w:spacing w:val="-6"/>
        </w:rPr>
        <w:t> </w:t>
      </w:r>
      <w:r>
        <w:rPr>
          <w:color w:val="111111"/>
        </w:rPr>
        <w:t>the</w:t>
      </w:r>
      <w:r>
        <w:rPr>
          <w:color w:val="111111"/>
          <w:spacing w:val="-5"/>
        </w:rPr>
        <w:t> </w:t>
      </w:r>
      <w:r>
        <w:rPr/>
        <w:t>Federal award </w:t>
      </w:r>
      <w:r>
        <w:rPr>
          <w:color w:val="0C0C0C"/>
        </w:rPr>
        <w:t>that</w:t>
      </w:r>
      <w:r>
        <w:rPr>
          <w:color w:val="0C0C0C"/>
          <w:spacing w:val="-4"/>
        </w:rPr>
        <w:t> </w:t>
      </w:r>
      <w:r>
        <w:rPr/>
        <w:t>provides</w:t>
      </w:r>
      <w:r>
        <w:rPr>
          <w:spacing w:val="-2"/>
        </w:rPr>
        <w:t> </w:t>
      </w:r>
      <w:r>
        <w:rPr/>
        <w:t>reasonable </w:t>
      </w:r>
      <w:r>
        <w:rPr>
          <w:color w:val="0A0A0A"/>
        </w:rPr>
        <w:t>assurance </w:t>
      </w:r>
      <w:r>
        <w:rPr>
          <w:color w:val="161616"/>
        </w:rPr>
        <w:t>that</w:t>
      </w:r>
      <w:r>
        <w:rPr>
          <w:color w:val="161616"/>
          <w:spacing w:val="-7"/>
        </w:rPr>
        <w:t> </w:t>
      </w:r>
      <w:r>
        <w:rPr>
          <w:color w:val="0C0C0C"/>
        </w:rPr>
        <w:t>the</w:t>
      </w:r>
      <w:r>
        <w:rPr>
          <w:color w:val="0C0C0C"/>
          <w:spacing w:val="-6"/>
        </w:rPr>
        <w:t> </w:t>
      </w:r>
      <w:r>
        <w:rPr/>
        <w:t>non-Federal entity</w:t>
      </w:r>
      <w:r>
        <w:rPr>
          <w:spacing w:val="-3"/>
        </w:rPr>
        <w:t> </w:t>
      </w:r>
      <w:r>
        <w:rPr/>
        <w:t>is</w:t>
      </w:r>
      <w:r>
        <w:rPr>
          <w:spacing w:val="-10"/>
        </w:rPr>
        <w:t> </w:t>
      </w:r>
      <w:r>
        <w:rPr/>
        <w:t>managing </w:t>
      </w:r>
      <w:r>
        <w:rPr>
          <w:color w:val="181818"/>
        </w:rPr>
        <w:t>the </w:t>
      </w:r>
      <w:r>
        <w:rPr/>
        <w:t>Federal award </w:t>
      </w:r>
      <w:r>
        <w:rPr>
          <w:color w:val="111111"/>
        </w:rPr>
        <w:t>in </w:t>
      </w:r>
      <w:r>
        <w:rPr/>
        <w:t>compliance with Federal statutes, regulations, and </w:t>
      </w:r>
      <w:r>
        <w:rPr>
          <w:color w:val="131313"/>
        </w:rPr>
        <w:t>the </w:t>
      </w:r>
      <w:r>
        <w:rPr/>
        <w:t>terms </w:t>
      </w:r>
      <w:r>
        <w:rPr>
          <w:color w:val="111111"/>
        </w:rPr>
        <w:t>and </w:t>
      </w:r>
      <w:r>
        <w:rPr/>
        <w:t>conditions </w:t>
      </w:r>
      <w:r>
        <w:rPr>
          <w:color w:val="131313"/>
        </w:rPr>
        <w:t>of </w:t>
      </w:r>
      <w:r>
        <w:rPr/>
        <w:t>the </w:t>
      </w:r>
      <w:r>
        <w:rPr>
          <w:color w:val="131313"/>
        </w:rPr>
        <w:t>Federal </w:t>
      </w:r>
      <w:r>
        <w:rPr/>
        <w:t>award. These internal controls should </w:t>
      </w:r>
      <w:r>
        <w:rPr>
          <w:color w:val="131313"/>
        </w:rPr>
        <w:t>comply </w:t>
      </w:r>
      <w:r>
        <w:rPr>
          <w:color w:val="181818"/>
        </w:rPr>
        <w:t>with </w:t>
      </w:r>
      <w:r>
        <w:rPr/>
        <w:t>guidance </w:t>
      </w:r>
      <w:r>
        <w:rPr>
          <w:color w:val="0F0F0F"/>
        </w:rPr>
        <w:t>in </w:t>
      </w:r>
      <w:r>
        <w:rPr>
          <w:color w:val="0E0E0E"/>
        </w:rPr>
        <w:t>“Standards </w:t>
      </w:r>
      <w:r>
        <w:rPr>
          <w:color w:val="151515"/>
        </w:rPr>
        <w:t>for </w:t>
      </w:r>
      <w:r>
        <w:rPr>
          <w:color w:val="0E0E0E"/>
        </w:rPr>
        <w:t>Internal </w:t>
      </w:r>
      <w:r>
        <w:rPr/>
        <w:t>Control in the Federal Government" issued </w:t>
      </w:r>
      <w:r>
        <w:rPr>
          <w:color w:val="0E0E0E"/>
        </w:rPr>
        <w:t>by </w:t>
      </w:r>
      <w:r>
        <w:rPr>
          <w:color w:val="111111"/>
        </w:rPr>
        <w:t>the </w:t>
      </w:r>
      <w:r>
        <w:rPr/>
        <w:t>Comptroller General </w:t>
      </w:r>
      <w:r>
        <w:rPr>
          <w:color w:val="1A1A1A"/>
        </w:rPr>
        <w:t>of </w:t>
      </w:r>
      <w:r>
        <w:rPr>
          <w:color w:val="161616"/>
        </w:rPr>
        <w:t>the </w:t>
      </w:r>
      <w:r>
        <w:rPr>
          <w:color w:val="0F0F0F"/>
        </w:rPr>
        <w:t>United </w:t>
      </w:r>
      <w:r>
        <w:rPr/>
        <w:t>States </w:t>
      </w:r>
      <w:r>
        <w:rPr>
          <w:color w:val="111111"/>
        </w:rPr>
        <w:t>or </w:t>
      </w:r>
      <w:r>
        <w:rPr/>
        <w:t>the “Internal </w:t>
      </w:r>
      <w:r>
        <w:rPr>
          <w:color w:val="0A0A0A"/>
        </w:rPr>
        <w:t>Control </w:t>
      </w:r>
      <w:r>
        <w:rPr>
          <w:color w:val="0C0C0C"/>
        </w:rPr>
        <w:t>Integrated </w:t>
      </w:r>
      <w:r>
        <w:rPr/>
        <w:t>Framework", issued </w:t>
      </w:r>
      <w:r>
        <w:rPr>
          <w:color w:val="383838"/>
        </w:rPr>
        <w:t>by </w:t>
      </w:r>
      <w:r>
        <w:rPr>
          <w:color w:val="111111"/>
        </w:rPr>
        <w:t>the</w:t>
      </w:r>
      <w:r>
        <w:rPr>
          <w:color w:val="111111"/>
          <w:spacing w:val="-7"/>
        </w:rPr>
        <w:t> </w:t>
      </w:r>
      <w:r>
        <w:rPr/>
        <w:t>Committee </w:t>
      </w:r>
      <w:r>
        <w:rPr>
          <w:color w:val="262626"/>
        </w:rPr>
        <w:t>of</w:t>
      </w:r>
      <w:r>
        <w:rPr>
          <w:color w:val="262626"/>
          <w:spacing w:val="-14"/>
        </w:rPr>
        <w:t> </w:t>
      </w:r>
      <w:r>
        <w:rPr/>
        <w:t>Sponsoring Organizations </w:t>
      </w:r>
      <w:r>
        <w:rPr>
          <w:color w:val="161616"/>
        </w:rPr>
        <w:t>of </w:t>
      </w:r>
      <w:r>
        <w:rPr>
          <w:color w:val="0F0F0F"/>
        </w:rPr>
        <w:t>the</w:t>
      </w:r>
      <w:r>
        <w:rPr>
          <w:color w:val="0F0F0F"/>
          <w:spacing w:val="-1"/>
        </w:rPr>
        <w:t> </w:t>
      </w:r>
      <w:r>
        <w:rPr>
          <w:color w:val="0C0C0C"/>
        </w:rPr>
        <w:t>Treadway </w:t>
      </w:r>
      <w:r>
        <w:rPr/>
        <w:t>Commission (COSO).</w:t>
      </w:r>
    </w:p>
    <w:p>
      <w:pPr>
        <w:pStyle w:val="BodyText"/>
        <w:spacing w:before="154"/>
      </w:pPr>
    </w:p>
    <w:p>
      <w:pPr>
        <w:pStyle w:val="Heading5"/>
        <w:ind w:left="581"/>
      </w:pPr>
      <w:r>
        <w:rPr>
          <w:color w:val="0C0C0C"/>
          <w:spacing w:val="-2"/>
        </w:rPr>
        <w:t>Condition:</w:t>
      </w:r>
    </w:p>
    <w:p>
      <w:pPr>
        <w:pStyle w:val="BodyText"/>
        <w:spacing w:before="11"/>
        <w:ind w:left="586"/>
      </w:pPr>
      <w:r>
        <w:rPr>
          <w:color w:val="0F0F0F"/>
        </w:rPr>
        <w:t>The</w:t>
      </w:r>
      <w:r>
        <w:rPr>
          <w:color w:val="0F0F0F"/>
          <w:spacing w:val="-9"/>
        </w:rPr>
        <w:t> </w:t>
      </w:r>
      <w:r>
        <w:rPr/>
        <w:t>County</w:t>
      </w:r>
      <w:r>
        <w:rPr>
          <w:spacing w:val="5"/>
        </w:rPr>
        <w:t> </w:t>
      </w:r>
      <w:r>
        <w:rPr>
          <w:color w:val="1D1D1D"/>
        </w:rPr>
        <w:t>did</w:t>
      </w:r>
      <w:r>
        <w:rPr>
          <w:color w:val="1D1D1D"/>
          <w:spacing w:val="-10"/>
        </w:rPr>
        <w:t> </w:t>
      </w:r>
      <w:r>
        <w:rPr/>
        <w:t>not</w:t>
      </w:r>
      <w:r>
        <w:rPr>
          <w:spacing w:val="-8"/>
        </w:rPr>
        <w:t> </w:t>
      </w:r>
      <w:r>
        <w:rPr>
          <w:color w:val="111111"/>
        </w:rPr>
        <w:t>report</w:t>
      </w:r>
      <w:r>
        <w:rPr>
          <w:color w:val="111111"/>
          <w:spacing w:val="-6"/>
        </w:rPr>
        <w:t> </w:t>
      </w:r>
      <w:r>
        <w:rPr>
          <w:color w:val="181818"/>
        </w:rPr>
        <w:t>required</w:t>
      </w:r>
      <w:r>
        <w:rPr>
          <w:color w:val="181818"/>
          <w:spacing w:val="-1"/>
        </w:rPr>
        <w:t> </w:t>
      </w:r>
      <w:r>
        <w:rPr/>
        <w:t>subaward</w:t>
      </w:r>
      <w:r>
        <w:rPr>
          <w:spacing w:val="-2"/>
        </w:rPr>
        <w:t> </w:t>
      </w:r>
      <w:r>
        <w:rPr>
          <w:color w:val="0C0C0C"/>
        </w:rPr>
        <w:t>information</w:t>
      </w:r>
      <w:r>
        <w:rPr>
          <w:color w:val="0C0C0C"/>
          <w:spacing w:val="2"/>
        </w:rPr>
        <w:t> </w:t>
      </w:r>
      <w:r>
        <w:rPr>
          <w:color w:val="161616"/>
        </w:rPr>
        <w:t>to</w:t>
      </w:r>
      <w:r>
        <w:rPr>
          <w:color w:val="161616"/>
          <w:spacing w:val="-8"/>
        </w:rPr>
        <w:t> </w:t>
      </w:r>
      <w:r>
        <w:rPr>
          <w:color w:val="151515"/>
        </w:rPr>
        <w:t>FSRS</w:t>
      </w:r>
      <w:r>
        <w:rPr>
          <w:color w:val="151515"/>
          <w:spacing w:val="-3"/>
        </w:rPr>
        <w:t> </w:t>
      </w:r>
      <w:r>
        <w:rPr/>
        <w:t>for</w:t>
      </w:r>
      <w:r>
        <w:rPr>
          <w:spacing w:val="-9"/>
        </w:rPr>
        <w:t> </w:t>
      </w:r>
      <w:r>
        <w:rPr/>
        <w:t>first-tier</w:t>
      </w:r>
      <w:r>
        <w:rPr>
          <w:spacing w:val="1"/>
        </w:rPr>
        <w:t> </w:t>
      </w:r>
      <w:r>
        <w:rPr/>
        <w:t>subawards</w:t>
      </w:r>
      <w:r>
        <w:rPr>
          <w:spacing w:val="5"/>
        </w:rPr>
        <w:t> </w:t>
      </w:r>
      <w:r>
        <w:rPr>
          <w:color w:val="0F0F0F"/>
        </w:rPr>
        <w:t>of</w:t>
      </w:r>
      <w:r>
        <w:rPr>
          <w:color w:val="0F0F0F"/>
          <w:spacing w:val="-11"/>
        </w:rPr>
        <w:t> </w:t>
      </w:r>
      <w:r>
        <w:rPr/>
        <w:t>$30,000 or</w:t>
      </w:r>
      <w:r>
        <w:rPr>
          <w:spacing w:val="-7"/>
        </w:rPr>
        <w:t> </w:t>
      </w:r>
      <w:r>
        <w:rPr>
          <w:spacing w:val="-4"/>
        </w:rPr>
        <w:t>more.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8"/>
      </w:pPr>
    </w:p>
    <w:p>
      <w:pPr>
        <w:spacing w:before="0"/>
        <w:ind w:left="595" w:right="0" w:firstLine="0"/>
        <w:jc w:val="left"/>
        <w:rPr>
          <w:rFonts w:ascii="Courier New"/>
          <w:b/>
          <w:sz w:val="20"/>
        </w:rPr>
      </w:pPr>
      <w:r>
        <w:rPr>
          <w:rFonts w:ascii="Courier New"/>
          <w:b/>
          <w:color w:val="181818"/>
          <w:spacing w:val="-2"/>
          <w:w w:val="110"/>
          <w:sz w:val="20"/>
        </w:rPr>
        <w:t>COMLXt</w:t>
      </w:r>
    </w:p>
    <w:p>
      <w:pPr>
        <w:spacing w:after="0"/>
        <w:jc w:val="left"/>
        <w:rPr>
          <w:rFonts w:ascii="Courier New"/>
          <w:sz w:val="20"/>
        </w:rPr>
        <w:sectPr>
          <w:type w:val="continuous"/>
          <w:pgSz w:w="12240" w:h="15840"/>
          <w:pgMar w:header="0" w:footer="275" w:top="720" w:bottom="0" w:left="200" w:right="300"/>
        </w:sectPr>
      </w:pPr>
    </w:p>
    <w:p>
      <w:pPr>
        <w:pStyle w:val="BodyText"/>
        <w:spacing w:line="201" w:lineRule="auto" w:before="113"/>
        <w:ind w:left="3185" w:right="2998" w:firstLine="864"/>
        <w:rPr>
          <w:rFonts w:ascii="Arial Black"/>
        </w:rPr>
      </w:pPr>
      <w:r>
        <w:rPr>
          <w:rFonts w:ascii="Arial Black"/>
          <w:color w:val="2F2F2F"/>
          <w:spacing w:val="-10"/>
        </w:rPr>
        <w:t>NEW</w:t>
      </w:r>
      <w:r>
        <w:rPr>
          <w:rFonts w:ascii="Arial Black"/>
          <w:color w:val="2F2F2F"/>
          <w:spacing w:val="-9"/>
        </w:rPr>
        <w:t> </w:t>
      </w:r>
      <w:r>
        <w:rPr>
          <w:rFonts w:ascii="Arial Black"/>
          <w:color w:val="0F0F0F"/>
          <w:spacing w:val="-10"/>
        </w:rPr>
        <w:t>CASTLE</w:t>
      </w:r>
      <w:r>
        <w:rPr>
          <w:rFonts w:ascii="Arial Black"/>
          <w:color w:val="0F0F0F"/>
          <w:spacing w:val="-8"/>
        </w:rPr>
        <w:t> </w:t>
      </w:r>
      <w:r>
        <w:rPr>
          <w:rFonts w:ascii="Arial Black"/>
          <w:spacing w:val="-10"/>
        </w:rPr>
        <w:t>COUNTY,</w:t>
      </w:r>
      <w:r>
        <w:rPr>
          <w:rFonts w:ascii="Arial Black"/>
          <w:spacing w:val="-9"/>
        </w:rPr>
        <w:t> </w:t>
      </w:r>
      <w:r>
        <w:rPr>
          <w:rFonts w:ascii="Arial Black"/>
          <w:color w:val="2D2D2D"/>
          <w:spacing w:val="-10"/>
        </w:rPr>
        <w:t>DELAWARE </w:t>
      </w:r>
      <w:r>
        <w:rPr>
          <w:rFonts w:ascii="Arial Black"/>
          <w:color w:val="131313"/>
          <w:w w:val="90"/>
        </w:rPr>
        <w:t>SCHEDULE</w:t>
      </w:r>
      <w:r>
        <w:rPr>
          <w:rFonts w:ascii="Arial Black"/>
          <w:color w:val="131313"/>
          <w:spacing w:val="-11"/>
          <w:w w:val="90"/>
        </w:rPr>
        <w:t> </w:t>
      </w:r>
      <w:r>
        <w:rPr>
          <w:rFonts w:ascii="Arial Black"/>
          <w:color w:val="1A1A1A"/>
          <w:w w:val="90"/>
        </w:rPr>
        <w:t>OF</w:t>
      </w:r>
      <w:r>
        <w:rPr>
          <w:rFonts w:ascii="Arial Black"/>
          <w:color w:val="1A1A1A"/>
          <w:spacing w:val="-12"/>
          <w:w w:val="90"/>
        </w:rPr>
        <w:t> </w:t>
      </w:r>
      <w:r>
        <w:rPr>
          <w:rFonts w:ascii="Arial Black"/>
          <w:color w:val="111111"/>
          <w:w w:val="90"/>
        </w:rPr>
        <w:t>FINDINGS</w:t>
      </w:r>
      <w:r>
        <w:rPr>
          <w:rFonts w:ascii="Arial Black"/>
          <w:color w:val="111111"/>
          <w:spacing w:val="-5"/>
          <w:w w:val="90"/>
        </w:rPr>
        <w:t> </w:t>
      </w:r>
      <w:r>
        <w:rPr>
          <w:rFonts w:ascii="Arial Black"/>
          <w:color w:val="2D2D2D"/>
          <w:w w:val="90"/>
        </w:rPr>
        <w:t>AND</w:t>
      </w:r>
      <w:r>
        <w:rPr>
          <w:rFonts w:ascii="Arial Black"/>
          <w:color w:val="2D2D2D"/>
          <w:spacing w:val="-11"/>
          <w:w w:val="90"/>
        </w:rPr>
        <w:t> </w:t>
      </w:r>
      <w:r>
        <w:rPr>
          <w:rFonts w:ascii="Arial Black"/>
          <w:color w:val="151515"/>
          <w:w w:val="90"/>
        </w:rPr>
        <w:t>QUESTIONED</w:t>
      </w:r>
      <w:r>
        <w:rPr>
          <w:rFonts w:ascii="Arial Black"/>
          <w:color w:val="151515"/>
          <w:spacing w:val="-12"/>
          <w:w w:val="90"/>
        </w:rPr>
        <w:t> </w:t>
      </w:r>
      <w:r>
        <w:rPr>
          <w:rFonts w:ascii="Arial Black"/>
          <w:color w:val="0F0F0F"/>
          <w:w w:val="90"/>
        </w:rPr>
        <w:t>COSTS</w:t>
      </w:r>
    </w:p>
    <w:p>
      <w:pPr>
        <w:pStyle w:val="BodyText"/>
        <w:spacing w:line="259" w:lineRule="exact"/>
        <w:ind w:left="4460"/>
        <w:rPr>
          <w:rFonts w:ascii="Arial Black"/>
        </w:rPr>
      </w:pPr>
      <w:r>
        <w:rPr>
          <w:rFonts w:ascii="Arial Black"/>
          <w:color w:val="1A1A1A"/>
          <w:spacing w:val="-2"/>
          <w:w w:val="90"/>
        </w:rPr>
        <w:t>YEAR</w:t>
      </w:r>
      <w:r>
        <w:rPr>
          <w:rFonts w:ascii="Arial Black"/>
          <w:color w:val="1A1A1A"/>
          <w:spacing w:val="-8"/>
        </w:rPr>
        <w:t> </w:t>
      </w:r>
      <w:r>
        <w:rPr>
          <w:rFonts w:ascii="Arial Black"/>
          <w:color w:val="262626"/>
          <w:spacing w:val="-2"/>
          <w:w w:val="90"/>
        </w:rPr>
        <w:t>ENDED</w:t>
      </w:r>
      <w:r>
        <w:rPr>
          <w:rFonts w:ascii="Arial Black"/>
          <w:color w:val="262626"/>
          <w:spacing w:val="-3"/>
          <w:w w:val="90"/>
        </w:rPr>
        <w:t> </w:t>
      </w:r>
      <w:r>
        <w:rPr>
          <w:rFonts w:ascii="Arial Black"/>
          <w:color w:val="282828"/>
          <w:spacing w:val="-2"/>
          <w:w w:val="90"/>
        </w:rPr>
        <w:t>JUNE</w:t>
      </w:r>
      <w:r>
        <w:rPr>
          <w:rFonts w:ascii="Arial Black"/>
          <w:color w:val="282828"/>
          <w:spacing w:val="-5"/>
          <w:w w:val="90"/>
        </w:rPr>
        <w:t> </w:t>
      </w:r>
      <w:r>
        <w:rPr>
          <w:rFonts w:ascii="Arial Black"/>
          <w:color w:val="0F0F0F"/>
          <w:spacing w:val="-2"/>
          <w:w w:val="90"/>
        </w:rPr>
        <w:t>30,</w:t>
      </w:r>
      <w:r>
        <w:rPr>
          <w:rFonts w:ascii="Arial Black"/>
          <w:color w:val="0F0F0F"/>
          <w:spacing w:val="-9"/>
          <w:w w:val="90"/>
        </w:rPr>
        <w:t> </w:t>
      </w:r>
      <w:r>
        <w:rPr>
          <w:rFonts w:ascii="Arial Black"/>
          <w:color w:val="2F2F2F"/>
          <w:spacing w:val="-4"/>
          <w:w w:val="90"/>
        </w:rPr>
        <w:t>2022</w:t>
      </w:r>
    </w:p>
    <w:p>
      <w:pPr>
        <w:pStyle w:val="BodyText"/>
        <w:spacing w:before="284"/>
        <w:rPr>
          <w:rFonts w:ascii="Arial Black"/>
        </w:rPr>
      </w:pPr>
    </w:p>
    <w:p>
      <w:pPr>
        <w:pStyle w:val="BodyText"/>
        <w:ind w:left="560" w:right="328" w:firstLine="3"/>
      </w:pPr>
      <w:r>
        <w:rPr>
          <w:color w:val="181818"/>
        </w:rPr>
        <w:t>Zero </w:t>
      </w:r>
      <w:r>
        <w:rPr/>
        <w:t>of</w:t>
      </w:r>
      <w:r>
        <w:rPr>
          <w:spacing w:val="-3"/>
        </w:rPr>
        <w:t> </w:t>
      </w:r>
      <w:r>
        <w:rPr>
          <w:color w:val="0F0F0F"/>
        </w:rPr>
        <w:t>two </w:t>
      </w:r>
      <w:r>
        <w:rPr>
          <w:color w:val="131313"/>
        </w:rPr>
        <w:t>subawards</w:t>
      </w:r>
      <w:r>
        <w:rPr>
          <w:color w:val="131313"/>
          <w:spacing w:val="23"/>
        </w:rPr>
        <w:t> </w:t>
      </w:r>
      <w:r>
        <w:rPr/>
        <w:t>selected </w:t>
      </w:r>
      <w:r>
        <w:rPr>
          <w:color w:val="1C1C1C"/>
        </w:rPr>
        <w:t>for </w:t>
      </w:r>
      <w:r>
        <w:rPr/>
        <w:t>testing were </w:t>
      </w:r>
      <w:r>
        <w:rPr>
          <w:color w:val="181818"/>
        </w:rPr>
        <w:t>reported </w:t>
      </w:r>
      <w:r>
        <w:rPr>
          <w:color w:val="232323"/>
        </w:rPr>
        <w:t>to </w:t>
      </w:r>
      <w:r>
        <w:rPr/>
        <w:t>FSRS. Total subawards </w:t>
      </w:r>
      <w:r>
        <w:rPr>
          <w:color w:val="131313"/>
        </w:rPr>
        <w:t>tested </w:t>
      </w:r>
      <w:r>
        <w:rPr/>
        <w:t>were $1,090,268, </w:t>
      </w:r>
      <w:r>
        <w:rPr>
          <w:color w:val="0E0E0E"/>
        </w:rPr>
        <w:t>and </w:t>
      </w:r>
      <w:r>
        <w:rPr/>
        <w:t>$0 </w:t>
      </w:r>
      <w:r>
        <w:rPr>
          <w:color w:val="131313"/>
        </w:rPr>
        <w:t>was </w:t>
      </w:r>
      <w:r>
        <w:rPr/>
        <w:t>reported </w:t>
      </w:r>
      <w:r>
        <w:rPr>
          <w:color w:val="131313"/>
        </w:rPr>
        <w:t>as </w:t>
      </w:r>
      <w:r>
        <w:rPr>
          <w:color w:val="0F0F0F"/>
        </w:rPr>
        <w:t>required </w:t>
      </w:r>
      <w:r>
        <w:rPr>
          <w:color w:val="111111"/>
        </w:rPr>
        <w:t>by </w:t>
      </w:r>
      <w:r>
        <w:rPr>
          <w:color w:val="161616"/>
        </w:rPr>
        <w:t>FFATA </w:t>
      </w:r>
      <w:r>
        <w:rPr/>
        <w:t>requirements.</w:t>
      </w:r>
    </w:p>
    <w:p>
      <w:pPr>
        <w:pStyle w:val="BodyText"/>
        <w:spacing w:before="22" w:after="1"/>
        <w:rPr>
          <w:sz w:val="20"/>
        </w:rPr>
      </w:pPr>
    </w:p>
    <w:tbl>
      <w:tblPr>
        <w:tblW w:w="0" w:type="auto"/>
        <w:jc w:val="left"/>
        <w:tblInd w:w="1686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2"/>
        <w:gridCol w:w="1545"/>
        <w:gridCol w:w="1531"/>
        <w:gridCol w:w="1713"/>
        <w:gridCol w:w="1900"/>
      </w:tblGrid>
      <w:tr>
        <w:trPr>
          <w:trHeight w:val="416" w:hRule="atLeast"/>
        </w:trPr>
        <w:tc>
          <w:tcPr>
            <w:tcW w:w="1862" w:type="dxa"/>
            <w:tcBorders>
              <w:bottom w:val="thickThinMediumGap" w:sz="3" w:space="0" w:color="2B2B2B"/>
            </w:tcBorders>
          </w:tcPr>
          <w:p>
            <w:pPr>
              <w:pStyle w:val="TableParagraph"/>
              <w:spacing w:line="201" w:lineRule="exact"/>
              <w:ind w:left="36" w:right="7"/>
              <w:jc w:val="center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color w:val="0A0A0A"/>
                <w:spacing w:val="-2"/>
                <w:w w:val="110"/>
                <w:sz w:val="19"/>
              </w:rPr>
              <w:t>Transactions</w:t>
            </w:r>
          </w:p>
          <w:p>
            <w:pPr>
              <w:pStyle w:val="TableParagraph"/>
              <w:spacing w:line="195" w:lineRule="exact"/>
              <w:ind w:left="36"/>
              <w:jc w:val="center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color w:val="161616"/>
                <w:spacing w:val="-2"/>
                <w:w w:val="110"/>
                <w:sz w:val="19"/>
              </w:rPr>
              <w:t>Tested</w:t>
            </w:r>
          </w:p>
        </w:tc>
        <w:tc>
          <w:tcPr>
            <w:tcW w:w="1545" w:type="dxa"/>
            <w:tcBorders>
              <w:bottom w:val="thickThinMediumGap" w:sz="3" w:space="0" w:color="2B2B2B"/>
            </w:tcBorders>
          </w:tcPr>
          <w:p>
            <w:pPr>
              <w:pStyle w:val="TableParagraph"/>
              <w:spacing w:line="201" w:lineRule="exact"/>
              <w:ind w:left="48"/>
              <w:jc w:val="center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color w:val="0C0C0C"/>
                <w:w w:val="105"/>
                <w:sz w:val="19"/>
              </w:rPr>
              <w:t>Subaward</w:t>
            </w:r>
            <w:r>
              <w:rPr>
                <w:rFonts w:ascii="Calibri"/>
                <w:b/>
                <w:color w:val="0C0C0C"/>
                <w:spacing w:val="22"/>
                <w:w w:val="105"/>
                <w:sz w:val="19"/>
              </w:rPr>
              <w:t> </w:t>
            </w:r>
            <w:r>
              <w:rPr>
                <w:rFonts w:ascii="Calibri"/>
                <w:b/>
                <w:spacing w:val="-5"/>
                <w:w w:val="105"/>
                <w:sz w:val="19"/>
              </w:rPr>
              <w:t>not</w:t>
            </w:r>
          </w:p>
          <w:p>
            <w:pPr>
              <w:pStyle w:val="TableParagraph"/>
              <w:spacing w:line="195" w:lineRule="exact"/>
              <w:ind w:left="48" w:right="8"/>
              <w:jc w:val="center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pacing w:val="-2"/>
                <w:w w:val="105"/>
                <w:sz w:val="19"/>
              </w:rPr>
              <w:t>reported</w:t>
            </w:r>
          </w:p>
        </w:tc>
        <w:tc>
          <w:tcPr>
            <w:tcW w:w="1531" w:type="dxa"/>
          </w:tcPr>
          <w:p>
            <w:pPr>
              <w:pStyle w:val="TableParagraph"/>
              <w:spacing w:line="201" w:lineRule="exact"/>
              <w:ind w:left="56"/>
              <w:jc w:val="center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w w:val="110"/>
                <w:sz w:val="19"/>
              </w:rPr>
              <w:t>Report</w:t>
            </w:r>
            <w:r>
              <w:rPr>
                <w:rFonts w:ascii="Calibri"/>
                <w:b/>
                <w:spacing w:val="-11"/>
                <w:w w:val="110"/>
                <w:sz w:val="19"/>
              </w:rPr>
              <w:t> </w:t>
            </w:r>
            <w:r>
              <w:rPr>
                <w:rFonts w:ascii="Calibri"/>
                <w:b/>
                <w:spacing w:val="-5"/>
                <w:w w:val="110"/>
                <w:sz w:val="19"/>
              </w:rPr>
              <w:t>not</w:t>
            </w:r>
          </w:p>
          <w:p>
            <w:pPr>
              <w:pStyle w:val="TableParagraph"/>
              <w:spacing w:line="195" w:lineRule="exact"/>
              <w:ind w:left="56" w:right="16"/>
              <w:jc w:val="center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color w:val="131313"/>
                <w:spacing w:val="-2"/>
                <w:sz w:val="19"/>
              </w:rPr>
              <w:t>timeiy</w:t>
            </w:r>
          </w:p>
        </w:tc>
        <w:tc>
          <w:tcPr>
            <w:tcW w:w="1713" w:type="dxa"/>
          </w:tcPr>
          <w:p>
            <w:pPr>
              <w:pStyle w:val="TableParagraph"/>
              <w:spacing w:line="201" w:lineRule="exact"/>
              <w:ind w:left="44" w:right="8"/>
              <w:jc w:val="center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color w:val="0E0E0E"/>
                <w:spacing w:val="-2"/>
                <w:w w:val="105"/>
                <w:sz w:val="19"/>
              </w:rPr>
              <w:t>Subaward</w:t>
            </w:r>
          </w:p>
          <w:p>
            <w:pPr>
              <w:pStyle w:val="TableParagraph"/>
              <w:spacing w:line="195" w:lineRule="exact"/>
              <w:ind w:left="44"/>
              <w:jc w:val="center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w w:val="105"/>
                <w:sz w:val="19"/>
              </w:rPr>
              <w:t>amount </w:t>
            </w:r>
            <w:r>
              <w:rPr>
                <w:rFonts w:ascii="Calibri"/>
                <w:b/>
                <w:spacing w:val="-2"/>
                <w:w w:val="105"/>
                <w:sz w:val="19"/>
              </w:rPr>
              <w:t>incorrect</w:t>
            </w:r>
          </w:p>
        </w:tc>
        <w:tc>
          <w:tcPr>
            <w:tcW w:w="1900" w:type="dxa"/>
          </w:tcPr>
          <w:p>
            <w:pPr>
              <w:pStyle w:val="TableParagraph"/>
              <w:spacing w:line="201" w:lineRule="exact"/>
              <w:ind w:left="29" w:right="8"/>
              <w:jc w:val="center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color w:val="0C0C0C"/>
                <w:w w:val="105"/>
                <w:sz w:val="19"/>
              </w:rPr>
              <w:t>Subaward</w:t>
            </w:r>
            <w:r>
              <w:rPr>
                <w:rFonts w:ascii="Calibri"/>
                <w:b/>
                <w:color w:val="0C0C0C"/>
                <w:spacing w:val="20"/>
                <w:w w:val="110"/>
                <w:sz w:val="19"/>
              </w:rPr>
              <w:t> </w:t>
            </w:r>
            <w:r>
              <w:rPr>
                <w:rFonts w:ascii="Calibri"/>
                <w:b/>
                <w:color w:val="111111"/>
                <w:spacing w:val="-2"/>
                <w:w w:val="110"/>
                <w:sz w:val="19"/>
              </w:rPr>
              <w:t>missing</w:t>
            </w:r>
          </w:p>
          <w:p>
            <w:pPr>
              <w:pStyle w:val="TableParagraph"/>
              <w:spacing w:line="195" w:lineRule="exact"/>
              <w:ind w:left="29" w:right="11"/>
              <w:jc w:val="center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color w:val="111111"/>
                <w:w w:val="105"/>
                <w:sz w:val="19"/>
              </w:rPr>
              <w:t>key</w:t>
            </w:r>
            <w:r>
              <w:rPr>
                <w:rFonts w:ascii="Calibri"/>
                <w:b/>
                <w:color w:val="111111"/>
                <w:spacing w:val="7"/>
                <w:w w:val="105"/>
                <w:sz w:val="19"/>
              </w:rPr>
              <w:t> </w:t>
            </w:r>
            <w:r>
              <w:rPr>
                <w:rFonts w:ascii="Calibri"/>
                <w:b/>
                <w:color w:val="0F0F0F"/>
                <w:spacing w:val="-2"/>
                <w:w w:val="105"/>
                <w:sz w:val="19"/>
              </w:rPr>
              <w:t>elements</w:t>
            </w:r>
          </w:p>
        </w:tc>
      </w:tr>
      <w:tr>
        <w:trPr>
          <w:trHeight w:val="291" w:hRule="atLeast"/>
        </w:trPr>
        <w:tc>
          <w:tcPr>
            <w:tcW w:w="1862" w:type="dxa"/>
            <w:tcBorders>
              <w:top w:val="thinThickMediumGap" w:sz="3" w:space="0" w:color="2B2B2B"/>
            </w:tcBorders>
          </w:tcPr>
          <w:p>
            <w:pPr>
              <w:pStyle w:val="TableParagraph"/>
              <w:spacing w:line="180" w:lineRule="exact"/>
              <w:ind w:left="36" w:right="4"/>
              <w:jc w:val="center"/>
              <w:rPr>
                <w:rFonts w:ascii="Arial Black"/>
                <w:sz w:val="18"/>
              </w:rPr>
            </w:pPr>
            <w:r>
              <w:rPr>
                <w:rFonts w:ascii="Arial Black"/>
                <w:color w:val="111111"/>
                <w:spacing w:val="-10"/>
                <w:w w:val="95"/>
                <w:sz w:val="18"/>
              </w:rPr>
              <w:t>2</w:t>
            </w:r>
          </w:p>
        </w:tc>
        <w:tc>
          <w:tcPr>
            <w:tcW w:w="1545" w:type="dxa"/>
            <w:tcBorders>
              <w:top w:val="thinThickMediumGap" w:sz="3" w:space="0" w:color="2B2B2B"/>
            </w:tcBorders>
          </w:tcPr>
          <w:p>
            <w:pPr>
              <w:pStyle w:val="TableParagraph"/>
              <w:spacing w:line="180" w:lineRule="exact"/>
              <w:ind w:left="48" w:right="10"/>
              <w:jc w:val="center"/>
              <w:rPr>
                <w:rFonts w:ascii="Arial Black"/>
                <w:sz w:val="18"/>
              </w:rPr>
            </w:pPr>
            <w:r>
              <w:rPr>
                <w:rFonts w:ascii="Arial Black"/>
                <w:color w:val="161616"/>
                <w:spacing w:val="-10"/>
                <w:w w:val="95"/>
                <w:sz w:val="18"/>
              </w:rPr>
              <w:t>2</w:t>
            </w:r>
          </w:p>
        </w:tc>
        <w:tc>
          <w:tcPr>
            <w:tcW w:w="1531" w:type="dxa"/>
          </w:tcPr>
          <w:p>
            <w:pPr>
              <w:pStyle w:val="TableParagraph"/>
              <w:spacing w:line="180" w:lineRule="exact"/>
              <w:ind w:left="56" w:right="7"/>
              <w:jc w:val="center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10"/>
                <w:w w:val="90"/>
                <w:sz w:val="18"/>
              </w:rPr>
              <w:t>0</w:t>
            </w:r>
          </w:p>
        </w:tc>
        <w:tc>
          <w:tcPr>
            <w:tcW w:w="1713" w:type="dxa"/>
          </w:tcPr>
          <w:p>
            <w:pPr>
              <w:pStyle w:val="TableParagraph"/>
              <w:spacing w:line="172" w:lineRule="exact"/>
              <w:ind w:left="44" w:right="35"/>
              <w:jc w:val="center"/>
              <w:rPr>
                <w:rFonts w:ascii="Calibri"/>
                <w:i/>
                <w:sz w:val="18"/>
              </w:rPr>
            </w:pPr>
            <w:r>
              <w:rPr>
                <w:rFonts w:ascii="Calibri"/>
                <w:i/>
                <w:color w:val="131313"/>
                <w:spacing w:val="-10"/>
                <w:w w:val="90"/>
                <w:sz w:val="18"/>
              </w:rPr>
              <w:t>0</w:t>
            </w:r>
          </w:p>
        </w:tc>
        <w:tc>
          <w:tcPr>
            <w:tcW w:w="1900" w:type="dxa"/>
          </w:tcPr>
          <w:p>
            <w:pPr>
              <w:pStyle w:val="TableParagraph"/>
              <w:spacing w:line="180" w:lineRule="exact"/>
              <w:ind w:left="30" w:right="1"/>
              <w:jc w:val="center"/>
              <w:rPr>
                <w:rFonts w:ascii="Arial Black"/>
                <w:sz w:val="18"/>
              </w:rPr>
            </w:pPr>
            <w:r>
              <w:rPr>
                <w:rFonts w:ascii="Arial Black"/>
                <w:color w:val="1F1F1F"/>
                <w:spacing w:val="-10"/>
                <w:sz w:val="18"/>
              </w:rPr>
              <w:t>0</w:t>
            </w:r>
          </w:p>
        </w:tc>
      </w:tr>
      <w:tr>
        <w:trPr>
          <w:trHeight w:val="618" w:hRule="atLeast"/>
        </w:trPr>
        <w:tc>
          <w:tcPr>
            <w:tcW w:w="1862" w:type="dxa"/>
          </w:tcPr>
          <w:p>
            <w:pPr>
              <w:pStyle w:val="TableParagraph"/>
              <w:spacing w:line="171" w:lineRule="exact"/>
              <w:ind w:left="36" w:right="5"/>
              <w:jc w:val="center"/>
              <w:rPr>
                <w:b/>
                <w:sz w:val="19"/>
              </w:rPr>
            </w:pPr>
            <w:r>
              <w:rPr>
                <w:b/>
                <w:color w:val="131313"/>
                <w:spacing w:val="-6"/>
                <w:sz w:val="19"/>
              </w:rPr>
              <w:t>Dollsr</w:t>
            </w:r>
            <w:r>
              <w:rPr>
                <w:b/>
                <w:color w:val="131313"/>
                <w:spacing w:val="-1"/>
                <w:sz w:val="19"/>
              </w:rPr>
              <w:t> </w:t>
            </w:r>
            <w:r>
              <w:rPr>
                <w:b/>
                <w:color w:val="131313"/>
                <w:spacing w:val="-6"/>
                <w:sz w:val="19"/>
              </w:rPr>
              <w:t>Amount</w:t>
            </w:r>
            <w:r>
              <w:rPr>
                <w:b/>
                <w:color w:val="131313"/>
                <w:spacing w:val="-7"/>
                <w:sz w:val="19"/>
              </w:rPr>
              <w:t> </w:t>
            </w:r>
            <w:r>
              <w:rPr>
                <w:b/>
                <w:color w:val="1F1F1F"/>
                <w:spacing w:val="-6"/>
                <w:sz w:val="19"/>
              </w:rPr>
              <w:t>of</w:t>
            </w:r>
          </w:p>
          <w:p>
            <w:pPr>
              <w:pStyle w:val="TableParagraph"/>
              <w:spacing w:line="215" w:lineRule="exact"/>
              <w:ind w:left="36" w:right="11"/>
              <w:jc w:val="center"/>
              <w:rPr>
                <w:b/>
                <w:sz w:val="19"/>
              </w:rPr>
            </w:pPr>
            <w:r>
              <w:rPr>
                <w:b/>
                <w:color w:val="262626"/>
                <w:spacing w:val="-2"/>
                <w:sz w:val="19"/>
              </w:rPr>
              <w:t>Tested</w:t>
            </w:r>
          </w:p>
          <w:p>
            <w:pPr>
              <w:pStyle w:val="TableParagraph"/>
              <w:spacing w:line="206" w:lineRule="exact" w:before="7"/>
              <w:ind w:left="36" w:right="3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Transactions</w:t>
            </w:r>
          </w:p>
        </w:tc>
        <w:tc>
          <w:tcPr>
            <w:tcW w:w="1545" w:type="dxa"/>
          </w:tcPr>
          <w:p>
            <w:pPr>
              <w:pStyle w:val="TableParagraph"/>
              <w:spacing w:line="171" w:lineRule="exact"/>
              <w:ind w:left="48" w:right="14"/>
              <w:jc w:val="center"/>
              <w:rPr>
                <w:b/>
                <w:sz w:val="19"/>
              </w:rPr>
            </w:pPr>
            <w:r>
              <w:rPr>
                <w:b/>
                <w:color w:val="0F0F0F"/>
                <w:spacing w:val="-6"/>
                <w:sz w:val="19"/>
              </w:rPr>
              <w:t>Subaward</w:t>
            </w:r>
            <w:r>
              <w:rPr>
                <w:b/>
                <w:color w:val="0F0F0F"/>
                <w:spacing w:val="-5"/>
                <w:sz w:val="19"/>
              </w:rPr>
              <w:t> </w:t>
            </w:r>
            <w:r>
              <w:rPr>
                <w:b/>
                <w:spacing w:val="-5"/>
                <w:sz w:val="19"/>
              </w:rPr>
              <w:t>not</w:t>
            </w:r>
          </w:p>
          <w:p>
            <w:pPr>
              <w:pStyle w:val="TableParagraph"/>
              <w:spacing w:line="215" w:lineRule="exact"/>
              <w:ind w:left="48" w:right="1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reported</w:t>
            </w:r>
          </w:p>
        </w:tc>
        <w:tc>
          <w:tcPr>
            <w:tcW w:w="1531" w:type="dxa"/>
          </w:tcPr>
          <w:p>
            <w:pPr>
              <w:pStyle w:val="TableParagraph"/>
              <w:spacing w:line="171" w:lineRule="exact"/>
              <w:ind w:left="56" w:right="9"/>
              <w:jc w:val="center"/>
              <w:rPr>
                <w:b/>
                <w:sz w:val="19"/>
              </w:rPr>
            </w:pPr>
            <w:r>
              <w:rPr>
                <w:b/>
                <w:color w:val="131313"/>
                <w:spacing w:val="-5"/>
                <w:sz w:val="19"/>
              </w:rPr>
              <w:t>Report</w:t>
            </w:r>
            <w:r>
              <w:rPr>
                <w:b/>
                <w:color w:val="131313"/>
                <w:spacing w:val="-7"/>
                <w:sz w:val="19"/>
              </w:rPr>
              <w:t> </w:t>
            </w:r>
            <w:r>
              <w:rPr>
                <w:b/>
                <w:color w:val="0F0F0F"/>
                <w:spacing w:val="-5"/>
                <w:sz w:val="19"/>
              </w:rPr>
              <w:t>not</w:t>
            </w:r>
          </w:p>
          <w:p>
            <w:pPr>
              <w:pStyle w:val="TableParagraph"/>
              <w:spacing w:line="215" w:lineRule="exact"/>
              <w:ind w:left="56" w:right="3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timely</w:t>
            </w:r>
          </w:p>
        </w:tc>
        <w:tc>
          <w:tcPr>
            <w:tcW w:w="1713" w:type="dxa"/>
          </w:tcPr>
          <w:p>
            <w:pPr>
              <w:pStyle w:val="TableParagraph"/>
              <w:spacing w:line="171" w:lineRule="exact"/>
              <w:ind w:left="44" w:right="1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Subaward</w:t>
            </w:r>
          </w:p>
          <w:p>
            <w:pPr>
              <w:pStyle w:val="TableParagraph"/>
              <w:spacing w:line="215" w:lineRule="exact"/>
              <w:ind w:left="44" w:right="8"/>
              <w:jc w:val="center"/>
              <w:rPr>
                <w:b/>
                <w:sz w:val="19"/>
              </w:rPr>
            </w:pPr>
            <w:r>
              <w:rPr>
                <w:b/>
                <w:color w:val="131313"/>
                <w:spacing w:val="-6"/>
                <w:sz w:val="19"/>
              </w:rPr>
              <w:t>amount</w:t>
            </w:r>
            <w:r>
              <w:rPr>
                <w:b/>
                <w:color w:val="131313"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incorrect</w:t>
            </w:r>
          </w:p>
        </w:tc>
        <w:tc>
          <w:tcPr>
            <w:tcW w:w="1900" w:type="dxa"/>
          </w:tcPr>
          <w:p>
            <w:pPr>
              <w:pStyle w:val="TableParagraph"/>
              <w:spacing w:line="171" w:lineRule="exact"/>
              <w:ind w:left="29" w:right="20"/>
              <w:jc w:val="center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Subaward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color w:val="0C0C0C"/>
                <w:spacing w:val="-2"/>
                <w:sz w:val="19"/>
              </w:rPr>
              <w:t>missing</w:t>
            </w:r>
          </w:p>
          <w:p>
            <w:pPr>
              <w:pStyle w:val="TableParagraph"/>
              <w:spacing w:line="215" w:lineRule="exact"/>
              <w:ind w:left="29" w:right="21"/>
              <w:jc w:val="center"/>
              <w:rPr>
                <w:sz w:val="19"/>
              </w:rPr>
            </w:pPr>
            <w:r>
              <w:rPr>
                <w:color w:val="0F0F0F"/>
                <w:sz w:val="19"/>
              </w:rPr>
              <w:t>key</w:t>
            </w:r>
            <w:r>
              <w:rPr>
                <w:color w:val="0F0F0F"/>
                <w:spacing w:val="2"/>
                <w:sz w:val="19"/>
              </w:rPr>
              <w:t> </w:t>
            </w:r>
            <w:r>
              <w:rPr>
                <w:color w:val="181818"/>
                <w:spacing w:val="-2"/>
                <w:sz w:val="19"/>
              </w:rPr>
              <w:t>elements</w:t>
            </w:r>
          </w:p>
        </w:tc>
      </w:tr>
      <w:tr>
        <w:trPr>
          <w:trHeight w:val="383" w:hRule="atLeast"/>
        </w:trPr>
        <w:tc>
          <w:tcPr>
            <w:tcW w:w="1862" w:type="dxa"/>
          </w:tcPr>
          <w:p>
            <w:pPr>
              <w:pStyle w:val="TableParagraph"/>
              <w:spacing w:line="175" w:lineRule="exact"/>
              <w:ind w:left="36" w:right="2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$1,Q9Q,268</w:t>
            </w:r>
          </w:p>
        </w:tc>
        <w:tc>
          <w:tcPr>
            <w:tcW w:w="1545" w:type="dxa"/>
          </w:tcPr>
          <w:p>
            <w:pPr>
              <w:pStyle w:val="TableParagraph"/>
              <w:spacing w:line="182" w:lineRule="exact"/>
              <w:ind w:left="48" w:right="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51,090,268</w:t>
            </w:r>
          </w:p>
        </w:tc>
        <w:tc>
          <w:tcPr>
            <w:tcW w:w="1531" w:type="dxa"/>
          </w:tcPr>
          <w:p>
            <w:pPr>
              <w:pStyle w:val="TableParagraph"/>
              <w:spacing w:line="210" w:lineRule="exact"/>
              <w:ind w:left="56" w:right="28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color w:val="111111"/>
                <w:spacing w:val="-5"/>
                <w:w w:val="95"/>
                <w:sz w:val="22"/>
              </w:rPr>
              <w:t>$0</w:t>
            </w:r>
          </w:p>
        </w:tc>
        <w:tc>
          <w:tcPr>
            <w:tcW w:w="1713" w:type="dxa"/>
          </w:tcPr>
          <w:p>
            <w:pPr>
              <w:pStyle w:val="TableParagraph"/>
              <w:spacing w:line="212" w:lineRule="exact"/>
              <w:ind w:left="44" w:right="25"/>
              <w:jc w:val="center"/>
              <w:rPr>
                <w:rFonts w:ascii="Arial Black"/>
                <w:sz w:val="19"/>
              </w:rPr>
            </w:pPr>
            <w:r>
              <w:rPr>
                <w:rFonts w:ascii="Arial Black"/>
                <w:color w:val="0C0C0C"/>
                <w:spacing w:val="-5"/>
                <w:w w:val="75"/>
                <w:sz w:val="19"/>
              </w:rPr>
              <w:t>%0</w:t>
            </w:r>
          </w:p>
        </w:tc>
        <w:tc>
          <w:tcPr>
            <w:tcW w:w="1900" w:type="dxa"/>
          </w:tcPr>
          <w:p>
            <w:pPr>
              <w:pStyle w:val="TableParagraph"/>
              <w:spacing w:line="219" w:lineRule="exact"/>
              <w:ind w:left="29" w:right="30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spacing w:val="-5"/>
                <w:w w:val="90"/>
                <w:sz w:val="22"/>
              </w:rPr>
              <w:t>SO</w:t>
            </w:r>
          </w:p>
        </w:tc>
      </w:tr>
    </w:tbl>
    <w:p>
      <w:pPr>
        <w:pStyle w:val="BodyText"/>
        <w:spacing w:before="151"/>
      </w:pPr>
    </w:p>
    <w:p>
      <w:pPr>
        <w:pStyle w:val="BodyText"/>
        <w:ind w:left="558"/>
      </w:pPr>
      <w:r>
        <w:rPr>
          <w:color w:val="161616"/>
          <w:w w:val="105"/>
        </w:rPr>
        <w:t>Questioned</w:t>
      </w:r>
      <w:r>
        <w:rPr>
          <w:color w:val="161616"/>
          <w:spacing w:val="10"/>
          <w:w w:val="110"/>
        </w:rPr>
        <w:t> </w:t>
      </w:r>
      <w:r>
        <w:rPr>
          <w:color w:val="0F0F0F"/>
          <w:spacing w:val="-2"/>
          <w:w w:val="110"/>
        </w:rPr>
        <w:t>costs:</w:t>
      </w:r>
    </w:p>
    <w:p>
      <w:pPr>
        <w:pStyle w:val="BodyText"/>
        <w:spacing w:before="2"/>
        <w:ind w:left="560"/>
      </w:pPr>
      <w:r>
        <w:rPr>
          <w:color w:val="1A1A1A"/>
        </w:rPr>
        <w:t>None</w:t>
      </w:r>
      <w:r>
        <w:rPr>
          <w:color w:val="1A1A1A"/>
          <w:spacing w:val="-8"/>
        </w:rPr>
        <w:t> </w:t>
      </w:r>
      <w:r>
        <w:rPr>
          <w:spacing w:val="-2"/>
        </w:rPr>
        <w:t>noted.</w:t>
      </w:r>
    </w:p>
    <w:p>
      <w:pPr>
        <w:pStyle w:val="BodyText"/>
        <w:spacing w:before="146"/>
      </w:pPr>
    </w:p>
    <w:p>
      <w:pPr>
        <w:pStyle w:val="Heading5"/>
        <w:spacing w:before="1"/>
        <w:ind w:left="557"/>
      </w:pPr>
      <w:r>
        <w:rPr>
          <w:color w:val="161616"/>
          <w:spacing w:val="-2"/>
        </w:rPr>
        <w:t>Cause:</w:t>
      </w:r>
    </w:p>
    <w:p>
      <w:pPr>
        <w:pStyle w:val="BodyText"/>
        <w:spacing w:line="228" w:lineRule="auto" w:before="11"/>
        <w:ind w:left="558" w:hanging="1"/>
      </w:pPr>
      <w:r>
        <w:rPr>
          <w:color w:val="1A1A1A"/>
        </w:rPr>
        <w:t>The </w:t>
      </w:r>
      <w:r>
        <w:rPr/>
        <w:t>County's</w:t>
      </w:r>
      <w:r>
        <w:rPr>
          <w:spacing w:val="32"/>
        </w:rPr>
        <w:t> </w:t>
      </w:r>
      <w:r>
        <w:rPr/>
        <w:t>policies</w:t>
      </w:r>
      <w:r>
        <w:rPr>
          <w:spacing w:val="23"/>
        </w:rPr>
        <w:t> </w:t>
      </w:r>
      <w:r>
        <w:rPr>
          <w:color w:val="161616"/>
        </w:rPr>
        <w:t>and </w:t>
      </w:r>
      <w:r>
        <w:rPr/>
        <w:t>procedures</w:t>
      </w:r>
      <w:r>
        <w:rPr>
          <w:spacing w:val="32"/>
        </w:rPr>
        <w:t> </w:t>
      </w:r>
      <w:r>
        <w:rPr/>
        <w:t>were</w:t>
      </w:r>
      <w:r>
        <w:rPr>
          <w:spacing w:val="22"/>
        </w:rPr>
        <w:t> </w:t>
      </w:r>
      <w:r>
        <w:rPr>
          <w:color w:val="111111"/>
        </w:rPr>
        <w:t>not</w:t>
      </w:r>
      <w:r>
        <w:rPr>
          <w:color w:val="111111"/>
          <w:spacing w:val="26"/>
        </w:rPr>
        <w:t> </w:t>
      </w:r>
      <w:r>
        <w:rPr/>
        <w:t>sufficient</w:t>
      </w:r>
      <w:r>
        <w:rPr>
          <w:spacing w:val="23"/>
        </w:rPr>
        <w:t> </w:t>
      </w:r>
      <w:r>
        <w:rPr/>
        <w:t>to ensure</w:t>
      </w:r>
      <w:r>
        <w:rPr>
          <w:spacing w:val="28"/>
        </w:rPr>
        <w:t> </w:t>
      </w:r>
      <w:r>
        <w:rPr/>
        <w:t>that </w:t>
      </w:r>
      <w:r>
        <w:rPr>
          <w:color w:val="0F0F0F"/>
        </w:rPr>
        <w:t>required</w:t>
      </w:r>
      <w:r>
        <w:rPr>
          <w:color w:val="0F0F0F"/>
          <w:spacing w:val="28"/>
        </w:rPr>
        <w:t> </w:t>
      </w:r>
      <w:r>
        <w:rPr>
          <w:color w:val="0F0F0F"/>
        </w:rPr>
        <w:t>subaward</w:t>
      </w:r>
      <w:r>
        <w:rPr>
          <w:color w:val="0F0F0F"/>
          <w:spacing w:val="25"/>
        </w:rPr>
        <w:t> </w:t>
      </w:r>
      <w:r>
        <w:rPr/>
        <w:t>information</w:t>
      </w:r>
      <w:r>
        <w:rPr>
          <w:spacing w:val="39"/>
        </w:rPr>
        <w:t> </w:t>
      </w:r>
      <w:r>
        <w:rPr/>
        <w:t>was </w:t>
      </w:r>
      <w:r>
        <w:rPr>
          <w:color w:val="0E0E0E"/>
        </w:rPr>
        <w:t>reported to </w:t>
      </w:r>
      <w:r>
        <w:rPr>
          <w:color w:val="0C0C0C"/>
        </w:rPr>
        <w:t>FSRS. </w:t>
      </w:r>
      <w:r>
        <w:rPr/>
        <w:t>Internal controls </w:t>
      </w:r>
      <w:r>
        <w:rPr>
          <w:color w:val="0E0E0E"/>
        </w:rPr>
        <w:t>did </w:t>
      </w:r>
      <w:r>
        <w:rPr/>
        <w:t>not </w:t>
      </w:r>
      <w:r>
        <w:rPr>
          <w:color w:val="0F0F0F"/>
        </w:rPr>
        <w:t>prevent </w:t>
      </w:r>
      <w:r>
        <w:rPr>
          <w:color w:val="181818"/>
        </w:rPr>
        <w:t>or</w:t>
      </w:r>
      <w:r>
        <w:rPr>
          <w:color w:val="181818"/>
          <w:spacing w:val="-4"/>
        </w:rPr>
        <w:t> </w:t>
      </w:r>
      <w:r>
        <w:rPr/>
        <w:t>detect </w:t>
      </w:r>
      <w:r>
        <w:rPr>
          <w:color w:val="161616"/>
        </w:rPr>
        <w:t>the </w:t>
      </w:r>
      <w:r>
        <w:rPr/>
        <w:t>errors.</w:t>
      </w:r>
    </w:p>
    <w:p>
      <w:pPr>
        <w:pStyle w:val="BodyText"/>
        <w:spacing w:before="132"/>
      </w:pPr>
    </w:p>
    <w:p>
      <w:pPr>
        <w:pStyle w:val="BodyText"/>
        <w:spacing w:line="305" w:lineRule="exact" w:before="1"/>
        <w:ind w:left="556"/>
        <w:rPr>
          <w:rFonts w:ascii="Arial Black"/>
        </w:rPr>
      </w:pPr>
      <w:r>
        <w:rPr>
          <w:rFonts w:ascii="Arial Black"/>
          <w:color w:val="0C0C0C"/>
          <w:spacing w:val="-2"/>
          <w:w w:val="95"/>
        </w:rPr>
        <w:t>Effect:</w:t>
      </w:r>
    </w:p>
    <w:p>
      <w:pPr>
        <w:pStyle w:val="BodyText"/>
        <w:spacing w:line="248" w:lineRule="exact"/>
        <w:ind w:left="548"/>
      </w:pPr>
      <w:r>
        <w:rPr>
          <w:color w:val="0F0F0F"/>
        </w:rPr>
        <w:t>Subawards</w:t>
      </w:r>
      <w:r>
        <w:rPr>
          <w:color w:val="0F0F0F"/>
          <w:spacing w:val="2"/>
        </w:rPr>
        <w:t> </w:t>
      </w:r>
      <w:r>
        <w:rPr>
          <w:color w:val="181818"/>
        </w:rPr>
        <w:t>were</w:t>
      </w:r>
      <w:r>
        <w:rPr>
          <w:color w:val="181818"/>
          <w:spacing w:val="2"/>
        </w:rPr>
        <w:t> </w:t>
      </w:r>
      <w:r>
        <w:rPr>
          <w:color w:val="1D1D1D"/>
        </w:rPr>
        <w:t>not </w:t>
      </w:r>
      <w:r>
        <w:rPr>
          <w:color w:val="111111"/>
        </w:rPr>
        <w:t>reported</w:t>
      </w:r>
      <w:r>
        <w:rPr>
          <w:color w:val="111111"/>
          <w:spacing w:val="-12"/>
        </w:rPr>
        <w:t> </w:t>
      </w:r>
      <w:r>
        <w:rPr>
          <w:color w:val="1A1A1A"/>
        </w:rPr>
        <w:t>to</w:t>
      </w:r>
      <w:r>
        <w:rPr>
          <w:color w:val="1A1A1A"/>
          <w:spacing w:val="-15"/>
        </w:rPr>
        <w:t> </w:t>
      </w:r>
      <w:r>
        <w:rPr>
          <w:color w:val="151515"/>
        </w:rPr>
        <w:t>FSRS</w:t>
      </w:r>
      <w:r>
        <w:rPr>
          <w:color w:val="151515"/>
          <w:spacing w:val="-8"/>
        </w:rPr>
        <w:t> </w:t>
      </w:r>
      <w:r>
        <w:rPr/>
        <w:t>in</w:t>
      </w:r>
      <w:r>
        <w:rPr>
          <w:spacing w:val="-13"/>
        </w:rPr>
        <w:t> </w:t>
      </w:r>
      <w:r>
        <w:rPr/>
        <w:t>accordance</w:t>
      </w:r>
      <w:r>
        <w:rPr>
          <w:spacing w:val="13"/>
        </w:rPr>
        <w:t> </w:t>
      </w:r>
      <w:r>
        <w:rPr>
          <w:color w:val="111111"/>
        </w:rPr>
        <w:t>with</w:t>
      </w:r>
      <w:r>
        <w:rPr>
          <w:color w:val="111111"/>
          <w:spacing w:val="-6"/>
        </w:rPr>
        <w:t> </w:t>
      </w:r>
      <w:r>
        <w:rPr>
          <w:color w:val="151515"/>
        </w:rPr>
        <w:t>FFATA</w:t>
      </w:r>
      <w:r>
        <w:rPr>
          <w:color w:val="151515"/>
          <w:spacing w:val="6"/>
        </w:rPr>
        <w:t> </w:t>
      </w:r>
      <w:r>
        <w:rPr>
          <w:spacing w:val="-2"/>
        </w:rPr>
        <w:t>requirements.</w:t>
      </w:r>
    </w:p>
    <w:p>
      <w:pPr>
        <w:pStyle w:val="BodyText"/>
        <w:spacing w:before="175"/>
      </w:pPr>
    </w:p>
    <w:p>
      <w:pPr>
        <w:pStyle w:val="Heading5"/>
        <w:spacing w:line="246" w:lineRule="exact"/>
        <w:ind w:left="556"/>
      </w:pPr>
      <w:r>
        <w:rPr>
          <w:color w:val="0F0F0F"/>
          <w:spacing w:val="-2"/>
        </w:rPr>
        <w:t>Recommendation:</w:t>
      </w:r>
    </w:p>
    <w:p>
      <w:pPr>
        <w:pStyle w:val="BodyText"/>
        <w:spacing w:line="230" w:lineRule="auto" w:before="2"/>
        <w:ind w:left="548" w:right="386" w:firstLine="6"/>
        <w:jc w:val="both"/>
      </w:pPr>
      <w:r>
        <w:rPr>
          <w:color w:val="0C0C0C"/>
        </w:rPr>
        <w:t>We recommend </w:t>
      </w:r>
      <w:r>
        <w:rPr>
          <w:color w:val="131313"/>
        </w:rPr>
        <w:t>that </w:t>
      </w:r>
      <w:r>
        <w:rPr>
          <w:color w:val="161616"/>
        </w:rPr>
        <w:t>the County </w:t>
      </w:r>
      <w:r>
        <w:rPr/>
        <w:t>develop internal controls and procedures to ensure that </w:t>
      </w:r>
      <w:r>
        <w:rPr>
          <w:color w:val="131313"/>
        </w:rPr>
        <w:t>FFATA </w:t>
      </w:r>
      <w:r>
        <w:rPr/>
        <w:t>reporting requirements </w:t>
      </w:r>
      <w:r>
        <w:rPr>
          <w:color w:val="131313"/>
        </w:rPr>
        <w:t>are </w:t>
      </w:r>
      <w:r>
        <w:rPr/>
        <w:t>met. We further </w:t>
      </w:r>
      <w:r>
        <w:rPr>
          <w:color w:val="161616"/>
        </w:rPr>
        <w:t>recommend </w:t>
      </w:r>
      <w:r>
        <w:rPr>
          <w:color w:val="181818"/>
        </w:rPr>
        <w:t>the </w:t>
      </w:r>
      <w:r>
        <w:rPr/>
        <w:t>County develop controls and procedures </w:t>
      </w:r>
      <w:r>
        <w:rPr>
          <w:color w:val="1A1A1A"/>
        </w:rPr>
        <w:t>to </w:t>
      </w:r>
      <w:r>
        <w:rPr/>
        <w:t>ensure </w:t>
      </w:r>
      <w:r>
        <w:rPr>
          <w:color w:val="131313"/>
        </w:rPr>
        <w:t>that </w:t>
      </w:r>
      <w:r>
        <w:rPr/>
        <w:t>all required subawards </w:t>
      </w:r>
      <w:r>
        <w:rPr>
          <w:color w:val="161616"/>
        </w:rPr>
        <w:t>are </w:t>
      </w:r>
      <w:r>
        <w:rPr>
          <w:color w:val="131313"/>
        </w:rPr>
        <w:t>reported </w:t>
      </w:r>
      <w:r>
        <w:rPr/>
        <w:t>accurately </w:t>
      </w:r>
      <w:r>
        <w:rPr>
          <w:color w:val="111111"/>
        </w:rPr>
        <w:t>and </w:t>
      </w:r>
      <w:r>
        <w:rPr/>
        <w:t>timely </w:t>
      </w:r>
      <w:r>
        <w:rPr>
          <w:color w:val="131313"/>
        </w:rPr>
        <w:t>to</w:t>
      </w:r>
      <w:r>
        <w:rPr>
          <w:color w:val="131313"/>
          <w:spacing w:val="-3"/>
        </w:rPr>
        <w:t> </w:t>
      </w:r>
      <w:r>
        <w:rPr/>
        <w:t>FSRS.</w:t>
      </w:r>
    </w:p>
    <w:p>
      <w:pPr>
        <w:pStyle w:val="BodyText"/>
        <w:spacing w:before="8"/>
      </w:pPr>
    </w:p>
    <w:p>
      <w:pPr>
        <w:pStyle w:val="BodyText"/>
        <w:spacing w:line="242" w:lineRule="auto" w:before="1"/>
        <w:ind w:left="543" w:right="396" w:firstLine="5"/>
        <w:jc w:val="both"/>
      </w:pPr>
      <w:r>
        <w:rPr>
          <w:b/>
          <w:color w:val="1C1C1C"/>
        </w:rPr>
        <w:t>Views</w:t>
      </w:r>
      <w:r>
        <w:rPr>
          <w:b/>
          <w:color w:val="1C1C1C"/>
          <w:spacing w:val="-4"/>
        </w:rPr>
        <w:t> </w:t>
      </w:r>
      <w:r>
        <w:rPr>
          <w:b/>
          <w:color w:val="181818"/>
        </w:rPr>
        <w:t>of</w:t>
      </w:r>
      <w:r>
        <w:rPr>
          <w:b/>
          <w:color w:val="181818"/>
          <w:spacing w:val="-14"/>
        </w:rPr>
        <w:t> </w:t>
      </w:r>
      <w:r>
        <w:rPr>
          <w:b/>
        </w:rPr>
        <w:t>responsible</w:t>
      </w:r>
      <w:r>
        <w:rPr>
          <w:b/>
          <w:spacing w:val="-1"/>
        </w:rPr>
        <w:t> </w:t>
      </w:r>
      <w:r>
        <w:rPr>
          <w:b/>
          <w:color w:val="1D1D1D"/>
        </w:rPr>
        <w:t>officials:</w:t>
      </w:r>
      <w:r>
        <w:rPr>
          <w:b/>
          <w:color w:val="1D1D1D"/>
          <w:spacing w:val="-8"/>
        </w:rPr>
        <w:t> </w:t>
      </w:r>
      <w:r>
        <w:rPr>
          <w:color w:val="0C0C0C"/>
        </w:rPr>
        <w:t>Management </w:t>
      </w:r>
      <w:r>
        <w:rPr/>
        <w:t>agrees</w:t>
      </w:r>
      <w:r>
        <w:rPr>
          <w:spacing w:val="-5"/>
        </w:rPr>
        <w:t> </w:t>
      </w:r>
      <w:r>
        <w:rPr/>
        <w:t>with</w:t>
      </w:r>
      <w:r>
        <w:rPr>
          <w:spacing w:val="-12"/>
        </w:rPr>
        <w:t> </w:t>
      </w:r>
      <w:r>
        <w:rPr/>
        <w:t>the</w:t>
      </w:r>
      <w:r>
        <w:rPr>
          <w:spacing w:val="-8"/>
        </w:rPr>
        <w:t> </w:t>
      </w:r>
      <w:r>
        <w:rPr/>
        <w:t>finding.</w:t>
      </w:r>
      <w:r>
        <w:rPr>
          <w:spacing w:val="-1"/>
        </w:rPr>
        <w:t> </w:t>
      </w:r>
      <w:r>
        <w:rPr>
          <w:color w:val="161616"/>
        </w:rPr>
        <w:t>The</w:t>
      </w:r>
      <w:r>
        <w:rPr>
          <w:color w:val="161616"/>
          <w:spacing w:val="-7"/>
        </w:rPr>
        <w:t> </w:t>
      </w:r>
      <w:r>
        <w:rPr/>
        <w:t>Department </w:t>
      </w:r>
      <w:r>
        <w:rPr>
          <w:color w:val="212121"/>
        </w:rPr>
        <w:t>of</w:t>
      </w:r>
      <w:r>
        <w:rPr>
          <w:color w:val="212121"/>
          <w:spacing w:val="-15"/>
        </w:rPr>
        <w:t> </w:t>
      </w:r>
      <w:r>
        <w:rPr/>
        <w:t>Community </w:t>
      </w:r>
      <w:r>
        <w:rPr>
          <w:color w:val="151515"/>
        </w:rPr>
        <w:t>Services </w:t>
      </w:r>
      <w:r>
        <w:rPr/>
        <w:t>is </w:t>
      </w:r>
      <w:r>
        <w:rPr>
          <w:color w:val="111111"/>
        </w:rPr>
        <w:t>developing </w:t>
      </w:r>
      <w:r>
        <w:rPr/>
        <w:t>internal controls to ensure </w:t>
      </w:r>
      <w:r>
        <w:rPr>
          <w:color w:val="131313"/>
        </w:rPr>
        <w:t>that </w:t>
      </w:r>
      <w:r>
        <w:rPr>
          <w:color w:val="161616"/>
        </w:rPr>
        <w:t>FFATA </w:t>
      </w:r>
      <w:r>
        <w:rPr/>
        <w:t>reporting </w:t>
      </w:r>
      <w:r>
        <w:rPr>
          <w:color w:val="0C0C0C"/>
        </w:rPr>
        <w:t>requirements </w:t>
      </w:r>
      <w:r>
        <w:rPr/>
        <w:t>are met.</w:t>
      </w:r>
      <w:r>
        <w:rPr>
          <w:spacing w:val="40"/>
        </w:rPr>
        <w:t> </w:t>
      </w:r>
      <w:r>
        <w:rPr>
          <w:color w:val="212121"/>
        </w:rPr>
        <w:t>A </w:t>
      </w:r>
      <w:r>
        <w:rPr/>
        <w:t>system </w:t>
      </w:r>
      <w:r>
        <w:rPr>
          <w:color w:val="131313"/>
        </w:rPr>
        <w:t>has </w:t>
      </w:r>
      <w:r>
        <w:rPr/>
        <w:t>been </w:t>
      </w:r>
      <w:r>
        <w:rPr>
          <w:color w:val="111111"/>
        </w:rPr>
        <w:t>created </w:t>
      </w:r>
      <w:r>
        <w:rPr>
          <w:color w:val="1A1A1A"/>
        </w:rPr>
        <w:t>to </w:t>
      </w:r>
      <w:r>
        <w:rPr>
          <w:color w:val="0F0F0F"/>
        </w:rPr>
        <w:t>ensure </w:t>
      </w:r>
      <w:r>
        <w:rPr>
          <w:color w:val="151515"/>
        </w:rPr>
        <w:t>all </w:t>
      </w:r>
      <w:r>
        <w:rPr/>
        <w:t>required sub-awards </w:t>
      </w:r>
      <w:r>
        <w:rPr>
          <w:color w:val="131313"/>
        </w:rPr>
        <w:t>are </w:t>
      </w:r>
      <w:r>
        <w:rPr/>
        <w:t>reported accurately </w:t>
      </w:r>
      <w:r>
        <w:rPr>
          <w:color w:val="161616"/>
        </w:rPr>
        <w:t>and </w:t>
      </w:r>
      <w:r>
        <w:rPr/>
        <w:t>timely </w:t>
      </w:r>
      <w:r>
        <w:rPr>
          <w:color w:val="0C0C0C"/>
        </w:rPr>
        <w:t>in </w:t>
      </w:r>
      <w:r>
        <w:rPr/>
        <w:t>the Federal Funding Accountability and Transparency </w:t>
      </w:r>
      <w:r>
        <w:rPr>
          <w:color w:val="0F0F0F"/>
        </w:rPr>
        <w:t>Act </w:t>
      </w:r>
      <w:r>
        <w:rPr/>
        <w:t>Subaward Reporting </w:t>
      </w:r>
      <w:r>
        <w:rPr>
          <w:color w:val="0C0C0C"/>
        </w:rPr>
        <w:t>System </w:t>
      </w:r>
      <w:r>
        <w:rPr>
          <w:color w:val="0E0E0E"/>
        </w:rPr>
        <w:t>(FSRS). </w:t>
      </w:r>
      <w:r>
        <w:rPr>
          <w:color w:val="0C0C0C"/>
        </w:rPr>
        <w:t>See </w:t>
      </w:r>
      <w:r>
        <w:rPr>
          <w:color w:val="111111"/>
        </w:rPr>
        <w:t>Corrective </w:t>
      </w:r>
      <w:r>
        <w:rPr>
          <w:color w:val="0C0C0C"/>
        </w:rPr>
        <w:t>Action </w:t>
      </w:r>
      <w:r>
        <w:rPr>
          <w:color w:val="181818"/>
        </w:rPr>
        <w:t>Plan </w:t>
      </w:r>
      <w:r>
        <w:rPr/>
        <w:t>for </w:t>
      </w:r>
      <w:r>
        <w:rPr>
          <w:spacing w:val="-2"/>
        </w:rPr>
        <w:t>details.</w:t>
      </w:r>
    </w:p>
    <w:p>
      <w:pPr>
        <w:spacing w:after="0" w:line="242" w:lineRule="auto"/>
        <w:jc w:val="both"/>
        <w:sectPr>
          <w:pgSz w:w="12240" w:h="15840"/>
          <w:pgMar w:header="0" w:footer="275" w:top="480" w:bottom="560" w:left="200" w:right="300"/>
        </w:sectPr>
      </w:pPr>
    </w:p>
    <w:p>
      <w:pPr>
        <w:pStyle w:val="BodyText"/>
        <w:spacing w:before="6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0" w:footer="275" w:top="300" w:bottom="460" w:left="200" w:right="300"/>
        </w:sectPr>
      </w:pPr>
    </w:p>
    <w:p>
      <w:pPr>
        <w:spacing w:before="92"/>
        <w:ind w:left="501" w:right="0" w:firstLine="0"/>
        <w:jc w:val="left"/>
        <w:rPr>
          <w:rFonts w:ascii="Times New Roman"/>
          <w:b/>
          <w:sz w:val="18"/>
        </w:rPr>
      </w:pPr>
      <w:r>
        <w:rPr>
          <w:rFonts w:ascii="Times New Roman"/>
          <w:b/>
          <w:color w:val="5970A5"/>
          <w:w w:val="110"/>
          <w:sz w:val="18"/>
        </w:rPr>
        <w:t>MATTHEW</w:t>
      </w:r>
      <w:r>
        <w:rPr>
          <w:rFonts w:ascii="Times New Roman"/>
          <w:b/>
          <w:color w:val="5970A5"/>
          <w:spacing w:val="9"/>
          <w:w w:val="110"/>
          <w:sz w:val="18"/>
        </w:rPr>
        <w:t> </w:t>
      </w:r>
      <w:r>
        <w:rPr>
          <w:rFonts w:ascii="Times New Roman"/>
          <w:b/>
          <w:color w:val="5779AA"/>
          <w:spacing w:val="-2"/>
          <w:w w:val="110"/>
          <w:sz w:val="18"/>
        </w:rPr>
        <w:t>MEYER</w:t>
      </w:r>
    </w:p>
    <w:p>
      <w:pPr>
        <w:spacing w:before="48"/>
        <w:ind w:left="469" w:right="0" w:firstLine="0"/>
        <w:jc w:val="left"/>
        <w:rPr>
          <w:rFonts w:ascii="Times New Roman"/>
          <w:sz w:val="20"/>
        </w:rPr>
      </w:pPr>
      <w:r>
        <w:rPr>
          <w:rFonts w:ascii="Times New Roman"/>
          <w:color w:val="7C7C7C"/>
          <w:spacing w:val="-2"/>
          <w:sz w:val="20"/>
        </w:rPr>
        <w:t>COUNTY</w:t>
      </w:r>
      <w:r>
        <w:rPr>
          <w:rFonts w:ascii="Times New Roman"/>
          <w:color w:val="7C7C7C"/>
          <w:spacing w:val="-10"/>
          <w:sz w:val="20"/>
        </w:rPr>
        <w:t> </w:t>
      </w:r>
      <w:r>
        <w:rPr>
          <w:rFonts w:ascii="Times New Roman"/>
          <w:color w:val="484848"/>
          <w:spacing w:val="-2"/>
          <w:sz w:val="20"/>
        </w:rPr>
        <w:t>EXECUTIVE</w:t>
      </w:r>
    </w:p>
    <w:p>
      <w:pPr>
        <w:spacing w:line="240" w:lineRule="auto" w:before="0"/>
        <w:rPr>
          <w:rFonts w:ascii="Times New Roman"/>
          <w:sz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spacing w:before="2"/>
        <w:rPr>
          <w:rFonts w:ascii="Times New Roman"/>
          <w:sz w:val="18"/>
        </w:rPr>
      </w:pPr>
    </w:p>
    <w:p>
      <w:pPr>
        <w:spacing w:line="261" w:lineRule="auto" w:before="1"/>
        <w:ind w:left="469" w:right="38" w:firstLine="361"/>
        <w:jc w:val="left"/>
        <w:rPr>
          <w:rFonts w:ascii="Times New Roman"/>
          <w:sz w:val="18"/>
        </w:rPr>
      </w:pP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3422903</wp:posOffset>
            </wp:positionH>
            <wp:positionV relativeFrom="paragraph">
              <wp:posOffset>-938196</wp:posOffset>
            </wp:positionV>
            <wp:extent cx="1136903" cy="908303"/>
            <wp:effectExtent l="0" t="0" r="0" b="0"/>
            <wp:wrapNone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903" cy="908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4F4F4F"/>
          <w:sz w:val="18"/>
        </w:rPr>
        <w:t>87 RsnDS </w:t>
      </w:r>
      <w:r>
        <w:rPr>
          <w:rFonts w:ascii="Times New Roman"/>
          <w:color w:val="646464"/>
          <w:sz w:val="18"/>
        </w:rPr>
        <w:t>MAY </w:t>
      </w:r>
      <w:r>
        <w:rPr>
          <w:rFonts w:ascii="Times New Roman"/>
          <w:color w:val="4F4F4F"/>
          <w:sz w:val="18"/>
        </w:rPr>
        <w:t>NEW</w:t>
      </w:r>
      <w:r>
        <w:rPr>
          <w:rFonts w:ascii="Times New Roman"/>
          <w:color w:val="4F4F4F"/>
          <w:spacing w:val="-12"/>
          <w:sz w:val="18"/>
        </w:rPr>
        <w:t> </w:t>
      </w:r>
      <w:r>
        <w:rPr>
          <w:rFonts w:ascii="Times New Roman"/>
          <w:color w:val="424242"/>
          <w:sz w:val="18"/>
        </w:rPr>
        <w:t>CASTLE,</w:t>
      </w:r>
      <w:r>
        <w:rPr>
          <w:rFonts w:ascii="Times New Roman"/>
          <w:color w:val="424242"/>
          <w:spacing w:val="-10"/>
          <w:sz w:val="18"/>
        </w:rPr>
        <w:t> </w:t>
      </w:r>
      <w:r>
        <w:rPr>
          <w:rFonts w:ascii="Times New Roman"/>
          <w:color w:val="575757"/>
          <w:sz w:val="18"/>
        </w:rPr>
        <w:t>DE</w:t>
      </w:r>
      <w:r>
        <w:rPr>
          <w:rFonts w:ascii="Times New Roman"/>
          <w:color w:val="575757"/>
          <w:spacing w:val="-12"/>
          <w:sz w:val="18"/>
        </w:rPr>
        <w:t> </w:t>
      </w:r>
      <w:r>
        <w:rPr>
          <w:rFonts w:ascii="Times New Roman"/>
          <w:color w:val="4F4F4F"/>
          <w:sz w:val="18"/>
        </w:rPr>
        <w:t>19720</w:t>
      </w:r>
    </w:p>
    <w:p>
      <w:pPr>
        <w:spacing w:line="214" w:lineRule="exact" w:before="0"/>
        <w:ind w:left="833" w:right="0" w:firstLine="0"/>
        <w:jc w:val="left"/>
        <w:rPr>
          <w:rFonts w:ascii="Times New Roman"/>
          <w:sz w:val="19"/>
        </w:rPr>
      </w:pPr>
      <w:r>
        <w:rPr>
          <w:rFonts w:ascii="Times New Roman"/>
          <w:color w:val="232323"/>
          <w:w w:val="105"/>
          <w:sz w:val="19"/>
        </w:rPr>
        <w:t>(302)</w:t>
      </w:r>
      <w:r>
        <w:rPr>
          <w:rFonts w:ascii="Times New Roman"/>
          <w:color w:val="232323"/>
          <w:spacing w:val="-11"/>
          <w:w w:val="105"/>
          <w:sz w:val="19"/>
        </w:rPr>
        <w:t> </w:t>
      </w:r>
      <w:r>
        <w:rPr>
          <w:rFonts w:ascii="Times New Roman"/>
          <w:color w:val="444444"/>
          <w:w w:val="105"/>
          <w:sz w:val="19"/>
        </w:rPr>
        <w:t>395-</w:t>
      </w:r>
      <w:r>
        <w:rPr>
          <w:rFonts w:ascii="Times New Roman"/>
          <w:color w:val="444444"/>
          <w:spacing w:val="-4"/>
          <w:w w:val="105"/>
          <w:sz w:val="19"/>
        </w:rPr>
        <w:t>5684</w:t>
      </w:r>
    </w:p>
    <w:p>
      <w:pPr>
        <w:spacing w:before="2"/>
        <w:ind w:left="1056" w:right="0" w:firstLine="0"/>
        <w:jc w:val="left"/>
        <w:rPr>
          <w:rFonts w:ascii="Times New Roman"/>
          <w:sz w:val="20"/>
        </w:rPr>
      </w:pPr>
      <w:r>
        <w:rPr>
          <w:rFonts w:ascii="Times New Roman"/>
          <w:color w:val="3B3B3B"/>
          <w:spacing w:val="-2"/>
          <w:sz w:val="20"/>
        </w:rPr>
        <w:t>nccde.org</w:t>
      </w:r>
    </w:p>
    <w:p>
      <w:pPr>
        <w:spacing w:before="93"/>
        <w:ind w:left="370" w:right="0" w:firstLine="0"/>
        <w:jc w:val="center"/>
        <w:rPr>
          <w:rFonts w:ascii="Times New Roman"/>
          <w:b/>
          <w:sz w:val="20"/>
        </w:rPr>
      </w:pPr>
      <w:r>
        <w:rPr/>
        <w:br w:type="column"/>
      </w:r>
      <w:r>
        <w:rPr>
          <w:rFonts w:ascii="Times New Roman"/>
          <w:b/>
          <w:color w:val="5B7CB5"/>
          <w:sz w:val="20"/>
        </w:rPr>
        <w:t>MICHAEL</w:t>
      </w:r>
      <w:r>
        <w:rPr>
          <w:rFonts w:ascii="Times New Roman"/>
          <w:b/>
          <w:color w:val="5B7CB5"/>
          <w:spacing w:val="-8"/>
          <w:sz w:val="20"/>
        </w:rPr>
        <w:t> </w:t>
      </w:r>
      <w:r>
        <w:rPr>
          <w:rFonts w:ascii="Times New Roman"/>
          <w:b/>
          <w:color w:val="4D6BA1"/>
          <w:spacing w:val="-2"/>
          <w:sz w:val="20"/>
        </w:rPr>
        <w:t>SMITH</w:t>
      </w:r>
    </w:p>
    <w:p>
      <w:pPr>
        <w:spacing w:before="48"/>
        <w:ind w:left="370" w:right="2" w:firstLine="0"/>
        <w:jc w:val="center"/>
        <w:rPr>
          <w:rFonts w:ascii="Times New Roman"/>
          <w:sz w:val="18"/>
        </w:rPr>
      </w:pPr>
      <w:r>
        <w:rPr>
          <w:rFonts w:ascii="Times New Roman"/>
          <w:color w:val="C6C6C6"/>
          <w:w w:val="105"/>
          <w:sz w:val="18"/>
        </w:rPr>
        <w:t>CHIEF</w:t>
      </w:r>
      <w:r>
        <w:rPr>
          <w:rFonts w:ascii="Times New Roman"/>
          <w:color w:val="C6C6C6"/>
          <w:spacing w:val="16"/>
          <w:w w:val="105"/>
          <w:sz w:val="18"/>
        </w:rPr>
        <w:t> </w:t>
      </w:r>
      <w:r>
        <w:rPr>
          <w:rFonts w:ascii="Times New Roman"/>
          <w:color w:val="4F4F4F"/>
          <w:w w:val="105"/>
          <w:sz w:val="18"/>
        </w:rPr>
        <w:t>FINANCIAL</w:t>
      </w:r>
      <w:r>
        <w:rPr>
          <w:rFonts w:ascii="Times New Roman"/>
          <w:color w:val="4F4F4F"/>
          <w:spacing w:val="42"/>
          <w:w w:val="105"/>
          <w:sz w:val="18"/>
        </w:rPr>
        <w:t> </w:t>
      </w:r>
      <w:r>
        <w:rPr>
          <w:rFonts w:ascii="Times New Roman"/>
          <w:color w:val="5D5D5D"/>
          <w:spacing w:val="-2"/>
          <w:w w:val="105"/>
          <w:sz w:val="18"/>
        </w:rPr>
        <w:t>OFFICER</w:t>
      </w:r>
    </w:p>
    <w:p>
      <w:pPr>
        <w:spacing w:after="0"/>
        <w:jc w:val="center"/>
        <w:rPr>
          <w:rFonts w:ascii="Times New Roman"/>
          <w:sz w:val="18"/>
        </w:rPr>
        <w:sectPr>
          <w:type w:val="continuous"/>
          <w:pgSz w:w="12240" w:h="15840"/>
          <w:pgMar w:header="0" w:footer="275" w:top="720" w:bottom="0" w:left="200" w:right="300"/>
          <w:cols w:num="3" w:equalWidth="0">
            <w:col w:w="2453" w:space="2102"/>
            <w:col w:w="2470" w:space="1625"/>
            <w:col w:w="3090"/>
          </w:cols>
        </w:sectPr>
      </w:pPr>
    </w:p>
    <w:p>
      <w:pPr>
        <w:pStyle w:val="BodyText"/>
        <w:spacing w:before="75"/>
        <w:rPr>
          <w:rFonts w:ascii="Times New Roman"/>
          <w:sz w:val="16"/>
        </w:rPr>
      </w:pPr>
    </w:p>
    <w:p>
      <w:pPr>
        <w:spacing w:before="0"/>
        <w:ind w:left="256" w:right="0" w:firstLine="0"/>
        <w:jc w:val="center"/>
        <w:rPr>
          <w:rFonts w:ascii="Times New Roman"/>
          <w:sz w:val="16"/>
        </w:rPr>
      </w:pPr>
      <w:r>
        <w:rPr>
          <w:rFonts w:ascii="Times New Roman"/>
          <w:color w:val="59598C"/>
          <w:w w:val="105"/>
          <w:sz w:val="16"/>
        </w:rPr>
        <w:t>()FFICE</w:t>
      </w:r>
      <w:r>
        <w:rPr>
          <w:rFonts w:ascii="Times New Roman"/>
          <w:color w:val="59598C"/>
          <w:spacing w:val="37"/>
          <w:w w:val="105"/>
          <w:sz w:val="16"/>
        </w:rPr>
        <w:t> </w:t>
      </w:r>
      <w:r>
        <w:rPr>
          <w:rFonts w:ascii="Times New Roman"/>
          <w:color w:val="464646"/>
          <w:w w:val="105"/>
          <w:sz w:val="16"/>
        </w:rPr>
        <w:t>OF</w:t>
      </w:r>
      <w:r>
        <w:rPr>
          <w:rFonts w:ascii="Times New Roman"/>
          <w:color w:val="464646"/>
          <w:spacing w:val="38"/>
          <w:w w:val="105"/>
          <w:sz w:val="16"/>
        </w:rPr>
        <w:t> </w:t>
      </w:r>
      <w:r>
        <w:rPr>
          <w:rFonts w:ascii="Times New Roman"/>
          <w:color w:val="706B95"/>
          <w:spacing w:val="-2"/>
          <w:w w:val="105"/>
          <w:sz w:val="16"/>
        </w:rPr>
        <w:t>FINANCE</w:t>
      </w:r>
    </w:p>
    <w:p>
      <w:pPr>
        <w:pStyle w:val="Heading4"/>
        <w:spacing w:line="247" w:lineRule="auto" w:before="126"/>
        <w:ind w:left="4420" w:right="3919" w:hanging="407"/>
        <w:rPr>
          <w:rFonts w:ascii="Cambria"/>
        </w:rPr>
      </w:pPr>
      <w:r>
        <w:rPr>
          <w:rFonts w:ascii="Cambria"/>
          <w:color w:val="2F2F2F"/>
          <w:spacing w:val="-2"/>
          <w:w w:val="110"/>
        </w:rPr>
        <w:t>NEW</w:t>
      </w:r>
      <w:r>
        <w:rPr>
          <w:rFonts w:ascii="Cambria"/>
          <w:color w:val="2F2F2F"/>
          <w:spacing w:val="-12"/>
          <w:w w:val="110"/>
        </w:rPr>
        <w:t> </w:t>
      </w:r>
      <w:r>
        <w:rPr>
          <w:rFonts w:ascii="Cambria"/>
          <w:color w:val="212121"/>
          <w:spacing w:val="-2"/>
          <w:w w:val="110"/>
        </w:rPr>
        <w:t>CASTLE</w:t>
      </w:r>
      <w:r>
        <w:rPr>
          <w:rFonts w:ascii="Cambria"/>
          <w:color w:val="212121"/>
          <w:spacing w:val="-5"/>
          <w:w w:val="110"/>
        </w:rPr>
        <w:t> </w:t>
      </w:r>
      <w:r>
        <w:rPr>
          <w:rFonts w:ascii="Cambria"/>
          <w:color w:val="161616"/>
          <w:spacing w:val="-2"/>
          <w:w w:val="110"/>
        </w:rPr>
        <w:t>COUNTY,</w:t>
      </w:r>
      <w:r>
        <w:rPr>
          <w:rFonts w:ascii="Cambria"/>
          <w:color w:val="161616"/>
          <w:spacing w:val="3"/>
          <w:w w:val="110"/>
        </w:rPr>
        <w:t> </w:t>
      </w:r>
      <w:r>
        <w:rPr>
          <w:rFonts w:ascii="Cambria"/>
          <w:color w:val="1A1A1A"/>
          <w:spacing w:val="-2"/>
          <w:w w:val="110"/>
        </w:rPr>
        <w:t>DELAWARE </w:t>
      </w:r>
      <w:r>
        <w:rPr>
          <w:rFonts w:ascii="Cambria"/>
          <w:w w:val="110"/>
        </w:rPr>
        <w:t>CORRECTIVE</w:t>
      </w:r>
      <w:r>
        <w:rPr>
          <w:rFonts w:ascii="Cambria"/>
          <w:w w:val="110"/>
        </w:rPr>
        <w:t> </w:t>
      </w:r>
      <w:r>
        <w:rPr>
          <w:rFonts w:ascii="Cambria"/>
          <w:color w:val="161616"/>
          <w:w w:val="110"/>
        </w:rPr>
        <w:t>ACTION</w:t>
      </w:r>
      <w:r>
        <w:rPr>
          <w:rFonts w:ascii="Cambria"/>
          <w:color w:val="161616"/>
          <w:w w:val="110"/>
        </w:rPr>
        <w:t> </w:t>
      </w:r>
      <w:r>
        <w:rPr>
          <w:rFonts w:ascii="Cambria"/>
          <w:color w:val="232323"/>
          <w:w w:val="110"/>
        </w:rPr>
        <w:t>PLAN </w:t>
      </w:r>
      <w:r>
        <w:rPr>
          <w:rFonts w:ascii="Cambria"/>
          <w:color w:val="212121"/>
          <w:w w:val="110"/>
        </w:rPr>
        <w:t>YEAR</w:t>
      </w:r>
      <w:r>
        <w:rPr>
          <w:rFonts w:ascii="Cambria"/>
          <w:color w:val="212121"/>
          <w:w w:val="110"/>
        </w:rPr>
        <w:t> </w:t>
      </w:r>
      <w:r>
        <w:rPr>
          <w:rFonts w:ascii="Cambria"/>
          <w:color w:val="181818"/>
          <w:w w:val="110"/>
        </w:rPr>
        <w:t>ENDED</w:t>
      </w:r>
      <w:r>
        <w:rPr>
          <w:rFonts w:ascii="Cambria"/>
          <w:color w:val="181818"/>
          <w:w w:val="110"/>
        </w:rPr>
        <w:t> </w:t>
      </w:r>
      <w:r>
        <w:rPr>
          <w:rFonts w:ascii="Cambria"/>
          <w:color w:val="1A1A1A"/>
          <w:w w:val="110"/>
        </w:rPr>
        <w:t>JUNE </w:t>
      </w:r>
      <w:r>
        <w:rPr>
          <w:rFonts w:ascii="Cambria"/>
          <w:color w:val="2D2D2D"/>
          <w:w w:val="110"/>
        </w:rPr>
        <w:t>30, </w:t>
      </w:r>
      <w:r>
        <w:rPr>
          <w:rFonts w:ascii="Cambria"/>
          <w:color w:val="313131"/>
          <w:w w:val="110"/>
        </w:rPr>
        <w:t>2022</w:t>
      </w:r>
    </w:p>
    <w:p>
      <w:pPr>
        <w:pStyle w:val="BodyText"/>
        <w:spacing w:line="232" w:lineRule="auto" w:before="207"/>
        <w:ind w:left="1252" w:right="1108" w:hanging="2"/>
        <w:rPr>
          <w:rFonts w:ascii="Cambria"/>
        </w:rPr>
      </w:pPr>
      <w:r>
        <w:rPr>
          <w:rFonts w:ascii="Cambria"/>
          <w:color w:val="111111"/>
        </w:rPr>
        <w:t>New</w:t>
      </w:r>
      <w:r>
        <w:rPr>
          <w:rFonts w:ascii="Cambria"/>
          <w:color w:val="111111"/>
          <w:spacing w:val="-13"/>
        </w:rPr>
        <w:t> </w:t>
      </w:r>
      <w:r>
        <w:rPr>
          <w:rFonts w:ascii="Cambria"/>
        </w:rPr>
        <w:t>Castle</w:t>
      </w:r>
      <w:r>
        <w:rPr>
          <w:rFonts w:ascii="Cambria"/>
          <w:spacing w:val="-12"/>
        </w:rPr>
        <w:t> </w:t>
      </w:r>
      <w:r>
        <w:rPr>
          <w:rFonts w:ascii="Cambria"/>
          <w:color w:val="151515"/>
        </w:rPr>
        <w:t>County, Delaware</w:t>
      </w:r>
      <w:r>
        <w:rPr>
          <w:rFonts w:ascii="Cambria"/>
          <w:color w:val="151515"/>
          <w:spacing w:val="7"/>
        </w:rPr>
        <w:t> </w:t>
      </w:r>
      <w:r>
        <w:rPr>
          <w:rFonts w:ascii="Cambria"/>
        </w:rPr>
        <w:t>respectfully</w:t>
      </w:r>
      <w:r>
        <w:rPr>
          <w:rFonts w:ascii="Cambria"/>
          <w:spacing w:val="-5"/>
        </w:rPr>
        <w:t> </w:t>
      </w:r>
      <w:r>
        <w:rPr>
          <w:rFonts w:ascii="Cambria"/>
        </w:rPr>
        <w:t>submits</w:t>
      </w:r>
      <w:r>
        <w:rPr>
          <w:rFonts w:ascii="Cambria"/>
          <w:spacing w:val="-7"/>
        </w:rPr>
        <w:t> </w:t>
      </w:r>
      <w:r>
        <w:rPr>
          <w:rFonts w:ascii="Cambria"/>
          <w:color w:val="0E0E0E"/>
        </w:rPr>
        <w:t>the</w:t>
      </w:r>
      <w:r>
        <w:rPr>
          <w:rFonts w:ascii="Cambria"/>
          <w:color w:val="0E0E0E"/>
          <w:spacing w:val="-13"/>
        </w:rPr>
        <w:t> </w:t>
      </w:r>
      <w:r>
        <w:rPr>
          <w:rFonts w:ascii="Cambria"/>
          <w:color w:val="0C0C0C"/>
        </w:rPr>
        <w:t>following </w:t>
      </w:r>
      <w:r>
        <w:rPr>
          <w:rFonts w:ascii="Cambria"/>
        </w:rPr>
        <w:t>corrective </w:t>
      </w:r>
      <w:r>
        <w:rPr>
          <w:rFonts w:ascii="Cambria"/>
          <w:color w:val="0F0F0F"/>
        </w:rPr>
        <w:t>action</w:t>
      </w:r>
      <w:r>
        <w:rPr>
          <w:rFonts w:ascii="Cambria"/>
          <w:color w:val="0F0F0F"/>
          <w:spacing w:val="-1"/>
        </w:rPr>
        <w:t> </w:t>
      </w:r>
      <w:r>
        <w:rPr>
          <w:rFonts w:ascii="Cambria"/>
        </w:rPr>
        <w:t>plan </w:t>
      </w:r>
      <w:r>
        <w:rPr>
          <w:rFonts w:ascii="Cambria"/>
          <w:color w:val="1D1D1D"/>
        </w:rPr>
        <w:t>for</w:t>
      </w:r>
      <w:r>
        <w:rPr>
          <w:rFonts w:ascii="Cambria"/>
          <w:color w:val="1D1D1D"/>
          <w:spacing w:val="-13"/>
        </w:rPr>
        <w:t> </w:t>
      </w:r>
      <w:r>
        <w:rPr>
          <w:rFonts w:ascii="Cambria"/>
          <w:color w:val="0F0F0F"/>
        </w:rPr>
        <w:t>the</w:t>
      </w:r>
      <w:r>
        <w:rPr>
          <w:rFonts w:ascii="Cambria"/>
          <w:color w:val="0F0F0F"/>
          <w:spacing w:val="-7"/>
        </w:rPr>
        <w:t> </w:t>
      </w:r>
      <w:r>
        <w:rPr>
          <w:rFonts w:ascii="Cambria"/>
        </w:rPr>
        <w:t>year ended </w:t>
      </w:r>
      <w:r>
        <w:rPr>
          <w:rFonts w:ascii="Cambria"/>
          <w:color w:val="181818"/>
        </w:rPr>
        <w:t>June </w:t>
      </w:r>
      <w:r>
        <w:rPr>
          <w:rFonts w:ascii="Cambria"/>
        </w:rPr>
        <w:t>30, 2022.</w:t>
      </w:r>
    </w:p>
    <w:p>
      <w:pPr>
        <w:pStyle w:val="BodyText"/>
        <w:spacing w:before="243"/>
        <w:ind w:left="1248"/>
        <w:rPr>
          <w:rFonts w:ascii="Cambria"/>
        </w:rPr>
      </w:pPr>
      <w:r>
        <w:rPr>
          <w:rFonts w:ascii="Cambria"/>
          <w:color w:val="0C0C0C"/>
        </w:rPr>
        <w:t>Audit</w:t>
      </w:r>
      <w:r>
        <w:rPr>
          <w:rFonts w:ascii="Cambria"/>
          <w:color w:val="0C0C0C"/>
          <w:spacing w:val="-5"/>
        </w:rPr>
        <w:t> </w:t>
      </w:r>
      <w:r>
        <w:rPr>
          <w:rFonts w:ascii="Cambria"/>
        </w:rPr>
        <w:t>period:</w:t>
      </w:r>
      <w:r>
        <w:rPr>
          <w:rFonts w:ascii="Cambria"/>
          <w:spacing w:val="-1"/>
        </w:rPr>
        <w:t> </w:t>
      </w:r>
      <w:r>
        <w:rPr>
          <w:rFonts w:ascii="Cambria"/>
        </w:rPr>
        <w:t>June</w:t>
      </w:r>
      <w:r>
        <w:rPr>
          <w:rFonts w:ascii="Cambria"/>
          <w:spacing w:val="-5"/>
        </w:rPr>
        <w:t> </w:t>
      </w:r>
      <w:r>
        <w:rPr>
          <w:rFonts w:ascii="Cambria"/>
          <w:color w:val="131313"/>
        </w:rPr>
        <w:t>30,</w:t>
      </w:r>
      <w:r>
        <w:rPr>
          <w:rFonts w:ascii="Cambria"/>
          <w:color w:val="131313"/>
          <w:spacing w:val="-6"/>
        </w:rPr>
        <w:t> </w:t>
      </w:r>
      <w:r>
        <w:rPr>
          <w:rFonts w:ascii="Cambria"/>
          <w:color w:val="181818"/>
          <w:spacing w:val="-4"/>
        </w:rPr>
        <w:t>202</w:t>
      </w:r>
      <w:r>
        <w:rPr>
          <w:rFonts w:ascii="Cambria"/>
          <w:spacing w:val="-4"/>
        </w:rPr>
        <w:t>2</w:t>
      </w:r>
    </w:p>
    <w:p>
      <w:pPr>
        <w:pStyle w:val="BodyText"/>
        <w:spacing w:before="4"/>
        <w:rPr>
          <w:rFonts w:ascii="Cambria"/>
        </w:rPr>
      </w:pPr>
    </w:p>
    <w:p>
      <w:pPr>
        <w:pStyle w:val="BodyText"/>
        <w:spacing w:line="237" w:lineRule="auto"/>
        <w:ind w:left="1245" w:right="1108" w:firstLine="1"/>
        <w:rPr>
          <w:rFonts w:ascii="Cambria"/>
        </w:rPr>
      </w:pPr>
      <w:r>
        <w:rPr>
          <w:rFonts w:ascii="Cambria"/>
          <w:color w:val="111111"/>
        </w:rPr>
        <w:t>The</w:t>
      </w:r>
      <w:r>
        <w:rPr>
          <w:rFonts w:ascii="Cambria"/>
          <w:color w:val="111111"/>
          <w:spacing w:val="-9"/>
        </w:rPr>
        <w:t> </w:t>
      </w:r>
      <w:r>
        <w:rPr>
          <w:rFonts w:ascii="Cambria"/>
        </w:rPr>
        <w:t>findings</w:t>
      </w:r>
      <w:r>
        <w:rPr>
          <w:rFonts w:ascii="Cambria"/>
          <w:spacing w:val="-2"/>
        </w:rPr>
        <w:t> </w:t>
      </w:r>
      <w:r>
        <w:rPr>
          <w:rFonts w:ascii="Cambria"/>
        </w:rPr>
        <w:t>from</w:t>
      </w:r>
      <w:r>
        <w:rPr>
          <w:rFonts w:ascii="Cambria"/>
          <w:spacing w:val="-9"/>
        </w:rPr>
        <w:t> </w:t>
      </w:r>
      <w:r>
        <w:rPr>
          <w:rFonts w:ascii="Cambria"/>
        </w:rPr>
        <w:t>the</w:t>
      </w:r>
      <w:r>
        <w:rPr>
          <w:rFonts w:ascii="Cambria"/>
          <w:spacing w:val="-8"/>
        </w:rPr>
        <w:t> </w:t>
      </w:r>
      <w:r>
        <w:rPr>
          <w:rFonts w:ascii="Cambria"/>
          <w:color w:val="0F0F0F"/>
        </w:rPr>
        <w:t>schedule</w:t>
      </w:r>
      <w:r>
        <w:rPr>
          <w:rFonts w:ascii="Cambria"/>
          <w:color w:val="0F0F0F"/>
          <w:spacing w:val="-2"/>
        </w:rPr>
        <w:t> </w:t>
      </w:r>
      <w:r>
        <w:rPr>
          <w:rFonts w:ascii="Cambria"/>
          <w:color w:val="0C0C0C"/>
        </w:rPr>
        <w:t>of</w:t>
      </w:r>
      <w:r>
        <w:rPr>
          <w:rFonts w:ascii="Cambria"/>
          <w:color w:val="0C0C0C"/>
          <w:spacing w:val="-13"/>
        </w:rPr>
        <w:t> </w:t>
      </w:r>
      <w:r>
        <w:rPr>
          <w:rFonts w:ascii="Cambria"/>
        </w:rPr>
        <w:t>findings</w:t>
      </w:r>
      <w:r>
        <w:rPr>
          <w:rFonts w:ascii="Cambria"/>
          <w:spacing w:val="-2"/>
        </w:rPr>
        <w:t> </w:t>
      </w:r>
      <w:r>
        <w:rPr>
          <w:rFonts w:ascii="Cambria"/>
          <w:color w:val="181818"/>
        </w:rPr>
        <w:t>and</w:t>
      </w:r>
      <w:r>
        <w:rPr>
          <w:rFonts w:ascii="Cambria"/>
          <w:color w:val="181818"/>
          <w:spacing w:val="-5"/>
        </w:rPr>
        <w:t> </w:t>
      </w:r>
      <w:r>
        <w:rPr>
          <w:rFonts w:ascii="Cambria"/>
        </w:rPr>
        <w:t>quesfioned costs are</w:t>
      </w:r>
      <w:r>
        <w:rPr>
          <w:rFonts w:ascii="Cambria"/>
          <w:spacing w:val="-4"/>
        </w:rPr>
        <w:t> </w:t>
      </w:r>
      <w:r>
        <w:rPr>
          <w:rFonts w:ascii="Cambria"/>
        </w:rPr>
        <w:t>discussed below. </w:t>
      </w:r>
      <w:r>
        <w:rPr>
          <w:rFonts w:ascii="Cambria"/>
          <w:color w:val="0C0C0C"/>
        </w:rPr>
        <w:t>The</w:t>
      </w:r>
      <w:r>
        <w:rPr>
          <w:rFonts w:ascii="Cambria"/>
          <w:color w:val="0C0C0C"/>
          <w:spacing w:val="-6"/>
        </w:rPr>
        <w:t> </w:t>
      </w:r>
      <w:r>
        <w:rPr>
          <w:rFonts w:ascii="Cambria"/>
        </w:rPr>
        <w:t>findings </w:t>
      </w:r>
      <w:r>
        <w:rPr>
          <w:rFonts w:ascii="Cambria"/>
          <w:color w:val="151515"/>
        </w:rPr>
        <w:t>are </w:t>
      </w:r>
      <w:r>
        <w:rPr>
          <w:rFonts w:ascii="Cambria"/>
        </w:rPr>
        <w:t>numbered </w:t>
      </w:r>
      <w:r>
        <w:rPr>
          <w:rFonts w:ascii="Cambria"/>
          <w:color w:val="131313"/>
        </w:rPr>
        <w:t>consistently </w:t>
      </w:r>
      <w:r>
        <w:rPr>
          <w:rFonts w:ascii="Cambria"/>
          <w:color w:val="1A1A1A"/>
        </w:rPr>
        <w:t>with </w:t>
      </w:r>
      <w:r>
        <w:rPr>
          <w:rFonts w:ascii="Cambria"/>
          <w:color w:val="151515"/>
        </w:rPr>
        <w:t>the </w:t>
      </w:r>
      <w:r>
        <w:rPr>
          <w:rFonts w:ascii="Cambria"/>
        </w:rPr>
        <w:t>numbers assigned </w:t>
      </w:r>
      <w:r>
        <w:rPr>
          <w:rFonts w:ascii="Cambria"/>
          <w:color w:val="161616"/>
        </w:rPr>
        <w:t>in the </w:t>
      </w:r>
      <w:r>
        <w:rPr>
          <w:rFonts w:ascii="Cambria"/>
          <w:color w:val="0E0E0E"/>
        </w:rPr>
        <w:t>schedule.</w:t>
      </w:r>
    </w:p>
    <w:p>
      <w:pPr>
        <w:pStyle w:val="BodyText"/>
        <w:spacing w:before="21"/>
        <w:rPr>
          <w:rFonts w:ascii="Cambria"/>
        </w:rPr>
      </w:pPr>
    </w:p>
    <w:p>
      <w:pPr>
        <w:pStyle w:val="Heading4"/>
        <w:spacing w:before="1"/>
        <w:ind w:left="1248" w:right="0"/>
        <w:rPr>
          <w:rFonts w:ascii="Cambria" w:hAnsi="Cambria"/>
        </w:rPr>
      </w:pPr>
      <w:r>
        <w:rPr>
          <w:rFonts w:ascii="Cambria" w:hAnsi="Cambria"/>
          <w:spacing w:val="-2"/>
        </w:rPr>
        <w:t>FINDINGS—FINANCIAL</w:t>
      </w:r>
      <w:r>
        <w:rPr>
          <w:rFonts w:ascii="Cambria" w:hAnsi="Cambria"/>
          <w:spacing w:val="1"/>
        </w:rPr>
        <w:t> </w:t>
      </w:r>
      <w:r>
        <w:rPr>
          <w:rFonts w:ascii="Cambria" w:hAnsi="Cambria"/>
          <w:color w:val="1C1C1C"/>
          <w:spacing w:val="-2"/>
        </w:rPr>
        <w:t>STATEMENT</w:t>
      </w:r>
      <w:r>
        <w:rPr>
          <w:rFonts w:ascii="Cambria" w:hAnsi="Cambria"/>
          <w:color w:val="1C1C1C"/>
          <w:spacing w:val="21"/>
        </w:rPr>
        <w:t> </w:t>
      </w:r>
      <w:r>
        <w:rPr>
          <w:rFonts w:ascii="Cambria" w:hAnsi="Cambria"/>
          <w:color w:val="313131"/>
          <w:spacing w:val="-2"/>
        </w:rPr>
        <w:t>AUDIT</w:t>
      </w:r>
    </w:p>
    <w:p>
      <w:pPr>
        <w:pStyle w:val="BodyText"/>
        <w:spacing w:line="251" w:lineRule="exact" w:before="1"/>
        <w:ind w:left="1247"/>
        <w:rPr>
          <w:rFonts w:ascii="Cambria"/>
        </w:rPr>
      </w:pPr>
      <w:r>
        <w:rPr>
          <w:rFonts w:ascii="Cambria"/>
          <w:color w:val="0F0F0F"/>
        </w:rPr>
        <w:t>SIGNIFICANT</w:t>
      </w:r>
      <w:r>
        <w:rPr>
          <w:rFonts w:ascii="Cambria"/>
          <w:color w:val="0F0F0F"/>
          <w:spacing w:val="-5"/>
        </w:rPr>
        <w:t> </w:t>
      </w:r>
      <w:r>
        <w:rPr>
          <w:rFonts w:ascii="Cambria"/>
          <w:color w:val="0C0C0C"/>
          <w:spacing w:val="-2"/>
        </w:rPr>
        <w:t>DEFICIENCY</w:t>
      </w:r>
    </w:p>
    <w:p>
      <w:pPr>
        <w:pStyle w:val="BodyText"/>
        <w:tabs>
          <w:tab w:pos="2686" w:val="left" w:leader="none"/>
        </w:tabs>
        <w:spacing w:line="251" w:lineRule="exact"/>
        <w:ind w:left="1245"/>
        <w:rPr>
          <w:rFonts w:ascii="Cambria"/>
        </w:rPr>
      </w:pPr>
      <w:r>
        <w:rPr>
          <w:rFonts w:ascii="Cambria"/>
          <w:spacing w:val="-4"/>
        </w:rPr>
        <w:t>2022-</w:t>
      </w:r>
      <w:r>
        <w:rPr>
          <w:rFonts w:ascii="Cambria"/>
          <w:spacing w:val="-5"/>
        </w:rPr>
        <w:t>001</w:t>
      </w:r>
      <w:r>
        <w:rPr>
          <w:rFonts w:ascii="Cambria"/>
        </w:rPr>
        <w:tab/>
      </w:r>
      <w:r>
        <w:rPr>
          <w:rFonts w:ascii="Cambria"/>
          <w:color w:val="0E0E0E"/>
        </w:rPr>
        <w:t>Financial</w:t>
      </w:r>
      <w:r>
        <w:rPr>
          <w:rFonts w:ascii="Cambria"/>
          <w:color w:val="0E0E0E"/>
          <w:spacing w:val="-3"/>
        </w:rPr>
        <w:t> </w:t>
      </w:r>
      <w:r>
        <w:rPr>
          <w:rFonts w:ascii="Cambria"/>
        </w:rPr>
        <w:t>Close</w:t>
      </w:r>
      <w:r>
        <w:rPr>
          <w:rFonts w:ascii="Cambria"/>
          <w:spacing w:val="-2"/>
        </w:rPr>
        <w:t> </w:t>
      </w:r>
      <w:r>
        <w:rPr>
          <w:rFonts w:ascii="Cambria"/>
          <w:color w:val="0F0F0F"/>
        </w:rPr>
        <w:t>and</w:t>
      </w:r>
      <w:r>
        <w:rPr>
          <w:rFonts w:ascii="Cambria"/>
          <w:color w:val="0F0F0F"/>
          <w:spacing w:val="1"/>
        </w:rPr>
        <w:t> </w:t>
      </w:r>
      <w:r>
        <w:rPr>
          <w:rFonts w:ascii="Cambria"/>
          <w:spacing w:val="-2"/>
        </w:rPr>
        <w:t>Reporting</w:t>
      </w:r>
    </w:p>
    <w:p>
      <w:pPr>
        <w:pStyle w:val="BodyText"/>
        <w:spacing w:line="237" w:lineRule="auto" w:before="253"/>
        <w:ind w:left="2685" w:right="1139"/>
        <w:jc w:val="both"/>
        <w:rPr>
          <w:rFonts w:ascii="Cambria"/>
        </w:rPr>
      </w:pPr>
      <w:r>
        <w:rPr>
          <w:rFonts w:ascii="Cambria"/>
        </w:rPr>
        <w:t>Recommendation: </w:t>
      </w:r>
      <w:r>
        <w:rPr>
          <w:rFonts w:ascii="Cambria"/>
          <w:color w:val="0F0F0F"/>
        </w:rPr>
        <w:t>We </w:t>
      </w:r>
      <w:r>
        <w:rPr>
          <w:rFonts w:ascii="Cambria"/>
        </w:rPr>
        <w:t>recommend the County review </w:t>
      </w:r>
      <w:r>
        <w:rPr>
          <w:rFonts w:ascii="Cambria"/>
          <w:color w:val="1D1D1D"/>
        </w:rPr>
        <w:t>its </w:t>
      </w:r>
      <w:r>
        <w:rPr>
          <w:rFonts w:ascii="Cambria"/>
          <w:color w:val="0E0E0E"/>
        </w:rPr>
        <w:t>current </w:t>
      </w:r>
      <w:r>
        <w:rPr>
          <w:rFonts w:ascii="Cambria"/>
          <w:color w:val="131313"/>
        </w:rPr>
        <w:t>process </w:t>
      </w:r>
      <w:r>
        <w:rPr>
          <w:rFonts w:ascii="Cambria"/>
          <w:color w:val="1D1D1D"/>
        </w:rPr>
        <w:t>for </w:t>
      </w:r>
      <w:r>
        <w:rPr>
          <w:rFonts w:ascii="Cambria"/>
        </w:rPr>
        <w:t>establishing cash </w:t>
      </w:r>
      <w:r>
        <w:rPr>
          <w:rFonts w:ascii="Cambria"/>
          <w:color w:val="0E0E0E"/>
        </w:rPr>
        <w:t>accounts </w:t>
      </w:r>
      <w:r>
        <w:rPr>
          <w:rFonts w:ascii="Cambria"/>
        </w:rPr>
        <w:t>and corresponding funds </w:t>
      </w:r>
      <w:r>
        <w:rPr>
          <w:rFonts w:ascii="Cambria"/>
          <w:color w:val="181818"/>
        </w:rPr>
        <w:t>and </w:t>
      </w:r>
      <w:r>
        <w:rPr>
          <w:rFonts w:ascii="Cambria"/>
        </w:rPr>
        <w:t>communicating those </w:t>
      </w:r>
      <w:r>
        <w:rPr>
          <w:rFonts w:ascii="Cambria"/>
          <w:color w:val="131313"/>
        </w:rPr>
        <w:t>accounts </w:t>
      </w:r>
      <w:r>
        <w:rPr>
          <w:rFonts w:ascii="Cambria"/>
          <w:color w:val="1C1C1C"/>
        </w:rPr>
        <w:t>to </w:t>
      </w:r>
      <w:r>
        <w:rPr>
          <w:rFonts w:ascii="Cambria"/>
        </w:rPr>
        <w:t>the </w:t>
      </w:r>
      <w:r>
        <w:rPr>
          <w:rFonts w:ascii="Cambria"/>
          <w:color w:val="111111"/>
        </w:rPr>
        <w:t>finance </w:t>
      </w:r>
      <w:r>
        <w:rPr>
          <w:rFonts w:ascii="Cambria"/>
        </w:rPr>
        <w:t>department.</w:t>
      </w:r>
    </w:p>
    <w:p>
      <w:pPr>
        <w:pStyle w:val="BodyText"/>
        <w:spacing w:before="15"/>
        <w:rPr>
          <w:rFonts w:ascii="Cambria"/>
        </w:rPr>
      </w:pPr>
    </w:p>
    <w:p>
      <w:pPr>
        <w:pStyle w:val="BodyText"/>
        <w:spacing w:line="244" w:lineRule="auto"/>
        <w:ind w:left="2690" w:right="1138" w:hanging="5"/>
        <w:jc w:val="both"/>
        <w:rPr>
          <w:rFonts w:ascii="Cambria"/>
        </w:rPr>
      </w:pPr>
      <w:r>
        <w:rPr>
          <w:rFonts w:ascii="Cambria"/>
        </w:rPr>
        <w:t>Explanation </w:t>
      </w:r>
      <w:r>
        <w:rPr>
          <w:rFonts w:ascii="Cambria"/>
          <w:color w:val="0E0E0E"/>
        </w:rPr>
        <w:t>of </w:t>
      </w:r>
      <w:r>
        <w:rPr>
          <w:rFonts w:ascii="Cambria"/>
        </w:rPr>
        <w:t>disagreement </w:t>
      </w:r>
      <w:r>
        <w:rPr>
          <w:rFonts w:ascii="Cambria"/>
          <w:color w:val="1F1F1F"/>
        </w:rPr>
        <w:t>with </w:t>
      </w:r>
      <w:r>
        <w:rPr>
          <w:rFonts w:ascii="Cambria"/>
          <w:color w:val="111111"/>
        </w:rPr>
        <w:t>audit </w:t>
      </w:r>
      <w:r>
        <w:rPr>
          <w:rFonts w:ascii="Cambria"/>
          <w:color w:val="0E0E0E"/>
        </w:rPr>
        <w:t>finding: </w:t>
      </w:r>
      <w:r>
        <w:rPr>
          <w:rFonts w:ascii="Cambria"/>
        </w:rPr>
        <w:t>There </w:t>
      </w:r>
      <w:r>
        <w:rPr>
          <w:rFonts w:ascii="Cambria"/>
          <w:color w:val="0C0C0C"/>
        </w:rPr>
        <w:t>is</w:t>
      </w:r>
      <w:r>
        <w:rPr>
          <w:rFonts w:ascii="Cambria"/>
          <w:color w:val="0C0C0C"/>
          <w:spacing w:val="-4"/>
        </w:rPr>
        <w:t> </w:t>
      </w:r>
      <w:r>
        <w:rPr>
          <w:rFonts w:ascii="Cambria"/>
          <w:color w:val="0F0F0F"/>
        </w:rPr>
        <w:t>no </w:t>
      </w:r>
      <w:r>
        <w:rPr>
          <w:rFonts w:ascii="Cambria"/>
        </w:rPr>
        <w:t>disagreement </w:t>
      </w:r>
      <w:r>
        <w:rPr>
          <w:rFonts w:ascii="Cambria"/>
          <w:color w:val="151515"/>
        </w:rPr>
        <w:t>with </w:t>
      </w:r>
      <w:r>
        <w:rPr>
          <w:rFonts w:ascii="Cambria"/>
          <w:color w:val="1C1C1C"/>
        </w:rPr>
        <w:t>the </w:t>
      </w:r>
      <w:r>
        <w:rPr>
          <w:rFonts w:ascii="Cambria"/>
        </w:rPr>
        <w:t>audit finding.</w:t>
      </w:r>
    </w:p>
    <w:p>
      <w:pPr>
        <w:pStyle w:val="BodyText"/>
        <w:spacing w:before="247"/>
        <w:ind w:left="2680" w:right="1142" w:firstLine="8"/>
        <w:jc w:val="both"/>
        <w:rPr>
          <w:rFonts w:ascii="Cambria"/>
        </w:rPr>
      </w:pPr>
      <w:r>
        <w:rPr>
          <w:rFonts w:ascii="Cambria"/>
          <w:color w:val="161616"/>
        </w:rPr>
        <w:t>Action</w:t>
      </w:r>
      <w:r>
        <w:rPr>
          <w:rFonts w:ascii="Cambria"/>
          <w:color w:val="161616"/>
          <w:spacing w:val="-13"/>
        </w:rPr>
        <w:t> </w:t>
      </w:r>
      <w:r>
        <w:rPr>
          <w:rFonts w:ascii="Cambria"/>
        </w:rPr>
        <w:t>planned/taken in</w:t>
      </w:r>
      <w:r>
        <w:rPr>
          <w:rFonts w:ascii="Cambria"/>
          <w:spacing w:val="-13"/>
        </w:rPr>
        <w:t> </w:t>
      </w:r>
      <w:r>
        <w:rPr>
          <w:rFonts w:ascii="Cambria"/>
        </w:rPr>
        <w:t>response</w:t>
      </w:r>
      <w:r>
        <w:rPr>
          <w:rFonts w:ascii="Cambria"/>
          <w:spacing w:val="-1"/>
        </w:rPr>
        <w:t> </w:t>
      </w:r>
      <w:r>
        <w:rPr>
          <w:rFonts w:ascii="Cambria"/>
          <w:color w:val="111111"/>
        </w:rPr>
        <w:t>to</w:t>
      </w:r>
      <w:r>
        <w:rPr>
          <w:rFonts w:ascii="Cambria"/>
          <w:color w:val="111111"/>
          <w:spacing w:val="-13"/>
        </w:rPr>
        <w:t> </w:t>
      </w:r>
      <w:r>
        <w:rPr>
          <w:rFonts w:ascii="Cambria"/>
        </w:rPr>
        <w:t>finding.</w:t>
      </w:r>
      <w:r>
        <w:rPr>
          <w:rFonts w:ascii="Cambria"/>
          <w:spacing w:val="-2"/>
        </w:rPr>
        <w:t> </w:t>
      </w:r>
      <w:r>
        <w:rPr>
          <w:rFonts w:ascii="Cambria"/>
        </w:rPr>
        <w:t>Management</w:t>
      </w:r>
      <w:r>
        <w:rPr>
          <w:rFonts w:ascii="Cambria"/>
          <w:spacing w:val="-1"/>
        </w:rPr>
        <w:t> </w:t>
      </w:r>
      <w:r>
        <w:rPr>
          <w:rFonts w:ascii="Cambria"/>
        </w:rPr>
        <w:t>agrees</w:t>
      </w:r>
      <w:r>
        <w:rPr>
          <w:rFonts w:ascii="Cambria"/>
          <w:spacing w:val="-11"/>
        </w:rPr>
        <w:t> </w:t>
      </w:r>
      <w:r>
        <w:rPr>
          <w:rFonts w:ascii="Cambria"/>
          <w:color w:val="0F0F0F"/>
        </w:rPr>
        <w:t>with</w:t>
      </w:r>
      <w:r>
        <w:rPr>
          <w:rFonts w:ascii="Cambria"/>
          <w:color w:val="0F0F0F"/>
          <w:spacing w:val="-13"/>
        </w:rPr>
        <w:t> </w:t>
      </w:r>
      <w:r>
        <w:rPr>
          <w:rFonts w:ascii="Cambria"/>
          <w:color w:val="131313"/>
        </w:rPr>
        <w:t>the</w:t>
      </w:r>
      <w:r>
        <w:rPr>
          <w:rFonts w:ascii="Cambria"/>
          <w:color w:val="131313"/>
          <w:spacing w:val="-12"/>
        </w:rPr>
        <w:t> </w:t>
      </w:r>
      <w:r>
        <w:rPr>
          <w:rFonts w:ascii="Cambria"/>
        </w:rPr>
        <w:t>finding.</w:t>
      </w:r>
      <w:r>
        <w:rPr>
          <w:rFonts w:ascii="Cambria"/>
          <w:spacing w:val="35"/>
        </w:rPr>
        <w:t> </w:t>
      </w:r>
      <w:r>
        <w:rPr>
          <w:rFonts w:ascii="Cambria"/>
        </w:rPr>
        <w:t>It is</w:t>
      </w:r>
      <w:r>
        <w:rPr>
          <w:rFonts w:ascii="Cambria"/>
          <w:spacing w:val="-9"/>
        </w:rPr>
        <w:t> </w:t>
      </w:r>
      <w:r>
        <w:rPr>
          <w:rFonts w:ascii="Cambria"/>
          <w:color w:val="0E0E0E"/>
        </w:rPr>
        <w:t>noted</w:t>
      </w:r>
      <w:r>
        <w:rPr>
          <w:rFonts w:ascii="Cambria"/>
          <w:color w:val="0E0E0E"/>
          <w:spacing w:val="-11"/>
        </w:rPr>
        <w:t> </w:t>
      </w:r>
      <w:r>
        <w:rPr>
          <w:rFonts w:ascii="Cambria"/>
          <w:color w:val="0C0C0C"/>
        </w:rPr>
        <w:t>that</w:t>
      </w:r>
      <w:r>
        <w:rPr>
          <w:rFonts w:ascii="Cambria"/>
          <w:color w:val="0C0C0C"/>
          <w:spacing w:val="-7"/>
        </w:rPr>
        <w:t> </w:t>
      </w:r>
      <w:r>
        <w:rPr>
          <w:rFonts w:ascii="Cambria"/>
          <w:color w:val="0F0F0F"/>
        </w:rPr>
        <w:t>the</w:t>
      </w:r>
      <w:r>
        <w:rPr>
          <w:rFonts w:ascii="Cambria"/>
          <w:color w:val="0F0F0F"/>
          <w:spacing w:val="-4"/>
        </w:rPr>
        <w:t> </w:t>
      </w:r>
      <w:r>
        <w:rPr>
          <w:rFonts w:ascii="Cambria"/>
          <w:color w:val="151515"/>
        </w:rPr>
        <w:t>New</w:t>
      </w:r>
      <w:r>
        <w:rPr>
          <w:rFonts w:ascii="Cambria"/>
          <w:color w:val="151515"/>
          <w:spacing w:val="-13"/>
        </w:rPr>
        <w:t> </w:t>
      </w:r>
      <w:r>
        <w:rPr>
          <w:rFonts w:ascii="Cambria"/>
        </w:rPr>
        <w:t>Castle</w:t>
      </w:r>
      <w:r>
        <w:rPr>
          <w:rFonts w:ascii="Cambria"/>
          <w:spacing w:val="-6"/>
        </w:rPr>
        <w:t> </w:t>
      </w:r>
      <w:r>
        <w:rPr>
          <w:rFonts w:ascii="Cambria"/>
          <w:color w:val="161616"/>
        </w:rPr>
        <w:t>County</w:t>
      </w:r>
      <w:r>
        <w:rPr>
          <w:rFonts w:ascii="Cambria"/>
          <w:color w:val="161616"/>
          <w:spacing w:val="-3"/>
        </w:rPr>
        <w:t> </w:t>
      </w:r>
      <w:r>
        <w:rPr>
          <w:rFonts w:ascii="Cambria"/>
          <w:color w:val="161616"/>
        </w:rPr>
        <w:t>Hope</w:t>
      </w:r>
      <w:r>
        <w:rPr>
          <w:rFonts w:ascii="Cambria"/>
          <w:color w:val="161616"/>
          <w:spacing w:val="-9"/>
        </w:rPr>
        <w:t> </w:t>
      </w:r>
      <w:r>
        <w:rPr>
          <w:rFonts w:ascii="Cambria"/>
        </w:rPr>
        <w:t>Center</w:t>
      </w:r>
      <w:r>
        <w:rPr>
          <w:rFonts w:ascii="Cambria"/>
          <w:spacing w:val="-9"/>
        </w:rPr>
        <w:t> </w:t>
      </w:r>
      <w:r>
        <w:rPr>
          <w:rFonts w:ascii="Cambria"/>
          <w:color w:val="161616"/>
        </w:rPr>
        <w:t>was</w:t>
      </w:r>
      <w:r>
        <w:rPr>
          <w:rFonts w:ascii="Cambria"/>
          <w:color w:val="161616"/>
          <w:spacing w:val="-5"/>
        </w:rPr>
        <w:t> </w:t>
      </w:r>
      <w:r>
        <w:rPr>
          <w:rFonts w:ascii="Cambria"/>
        </w:rPr>
        <w:t>created</w:t>
      </w:r>
      <w:r>
        <w:rPr>
          <w:rFonts w:ascii="Cambria"/>
          <w:spacing w:val="-13"/>
        </w:rPr>
        <w:t> </w:t>
      </w:r>
      <w:r>
        <w:rPr>
          <w:rFonts w:ascii="Cambria"/>
        </w:rPr>
        <w:t>during the</w:t>
      </w:r>
      <w:r>
        <w:rPr>
          <w:rFonts w:ascii="Cambria"/>
          <w:spacing w:val="-7"/>
        </w:rPr>
        <w:t> </w:t>
      </w:r>
      <w:r>
        <w:rPr>
          <w:rFonts w:ascii="Cambria"/>
          <w:color w:val="0F0F0F"/>
        </w:rPr>
        <w:t>height</w:t>
      </w:r>
      <w:r>
        <w:rPr>
          <w:rFonts w:ascii="Cambria"/>
          <w:color w:val="0F0F0F"/>
          <w:spacing w:val="-8"/>
        </w:rPr>
        <w:t> </w:t>
      </w:r>
      <w:r>
        <w:rPr>
          <w:rFonts w:ascii="Cambria"/>
          <w:color w:val="1C1C1C"/>
        </w:rPr>
        <w:t>of</w:t>
      </w:r>
      <w:r>
        <w:rPr>
          <w:rFonts w:ascii="Cambria"/>
          <w:color w:val="1C1C1C"/>
          <w:spacing w:val="-13"/>
        </w:rPr>
        <w:t> </w:t>
      </w:r>
      <w:r>
        <w:rPr>
          <w:rFonts w:ascii="Cambria"/>
          <w:color w:val="0F0F0F"/>
        </w:rPr>
        <w:t>the </w:t>
      </w:r>
      <w:r>
        <w:rPr>
          <w:rFonts w:ascii="Cambria"/>
          <w:color w:val="0C0C0C"/>
        </w:rPr>
        <w:t>COVID-19 </w:t>
      </w:r>
      <w:r>
        <w:rPr>
          <w:rFonts w:ascii="Cambria"/>
        </w:rPr>
        <w:t>Pandemic to address </w:t>
      </w:r>
      <w:r>
        <w:rPr>
          <w:rFonts w:ascii="Cambria"/>
          <w:color w:val="161616"/>
        </w:rPr>
        <w:t>an </w:t>
      </w:r>
      <w:r>
        <w:rPr>
          <w:rFonts w:ascii="Cambria"/>
        </w:rPr>
        <w:t>urgent </w:t>
      </w:r>
      <w:r>
        <w:rPr>
          <w:rFonts w:ascii="Cambria"/>
          <w:color w:val="161616"/>
        </w:rPr>
        <w:t>need </w:t>
      </w:r>
      <w:r>
        <w:rPr>
          <w:rFonts w:ascii="Cambria"/>
          <w:color w:val="0E0E0E"/>
        </w:rPr>
        <w:t>to </w:t>
      </w:r>
      <w:r>
        <w:rPr>
          <w:rFonts w:ascii="Cambria"/>
          <w:color w:val="131313"/>
        </w:rPr>
        <w:t>provide </w:t>
      </w:r>
      <w:r>
        <w:rPr>
          <w:rFonts w:ascii="Cambria"/>
          <w:color w:val="0E0E0E"/>
        </w:rPr>
        <w:t>emergency </w:t>
      </w:r>
      <w:r>
        <w:rPr>
          <w:rFonts w:ascii="Cambria"/>
          <w:color w:val="151515"/>
        </w:rPr>
        <w:t>housing </w:t>
      </w:r>
      <w:r>
        <w:rPr>
          <w:rFonts w:ascii="Cambria"/>
          <w:color w:val="0F0F0F"/>
        </w:rPr>
        <w:t>for </w:t>
      </w:r>
      <w:r>
        <w:rPr>
          <w:rFonts w:ascii="Cambria"/>
          <w:color w:val="131313"/>
        </w:rPr>
        <w:t>people</w:t>
      </w:r>
      <w:r>
        <w:rPr>
          <w:rFonts w:ascii="Cambria"/>
          <w:color w:val="131313"/>
          <w:spacing w:val="-4"/>
        </w:rPr>
        <w:t> </w:t>
      </w:r>
      <w:r>
        <w:rPr>
          <w:rFonts w:ascii="Cambria"/>
        </w:rPr>
        <w:t>experiencing homelessness.</w:t>
      </w:r>
      <w:r>
        <w:rPr>
          <w:rFonts w:ascii="Cambria"/>
          <w:spacing w:val="40"/>
        </w:rPr>
        <w:t> </w:t>
      </w:r>
      <w:r>
        <w:rPr>
          <w:rFonts w:ascii="Cambria"/>
          <w:color w:val="151515"/>
        </w:rPr>
        <w:t>From</w:t>
      </w:r>
      <w:r>
        <w:rPr>
          <w:rFonts w:ascii="Cambria"/>
          <w:color w:val="151515"/>
          <w:spacing w:val="-6"/>
        </w:rPr>
        <w:t> </w:t>
      </w:r>
      <w:r>
        <w:rPr>
          <w:rFonts w:ascii="Cambria"/>
          <w:color w:val="181818"/>
        </w:rPr>
        <w:t>the</w:t>
      </w:r>
      <w:r>
        <w:rPr>
          <w:rFonts w:ascii="Cambria"/>
          <w:color w:val="181818"/>
          <w:spacing w:val="-4"/>
        </w:rPr>
        <w:t> </w:t>
      </w:r>
      <w:r>
        <w:rPr>
          <w:rFonts w:ascii="Cambria"/>
        </w:rPr>
        <w:t>purchase</w:t>
      </w:r>
      <w:r>
        <w:rPr>
          <w:rFonts w:ascii="Cambria"/>
          <w:spacing w:val="-4"/>
        </w:rPr>
        <w:t> </w:t>
      </w:r>
      <w:r>
        <w:rPr>
          <w:rFonts w:ascii="Cambria"/>
          <w:color w:val="1C1C1C"/>
        </w:rPr>
        <w:t>of</w:t>
      </w:r>
      <w:r>
        <w:rPr>
          <w:rFonts w:ascii="Cambria"/>
          <w:color w:val="1C1C1C"/>
          <w:spacing w:val="-10"/>
        </w:rPr>
        <w:t> </w:t>
      </w:r>
      <w:r>
        <w:rPr>
          <w:rFonts w:ascii="Cambria"/>
          <w:color w:val="111111"/>
        </w:rPr>
        <w:t>Hope</w:t>
      </w:r>
      <w:r>
        <w:rPr>
          <w:rFonts w:ascii="Cambria"/>
          <w:color w:val="111111"/>
          <w:spacing w:val="-8"/>
        </w:rPr>
        <w:t> </w:t>
      </w:r>
      <w:r>
        <w:rPr>
          <w:rFonts w:ascii="Cambria"/>
          <w:color w:val="1C1C1C"/>
        </w:rPr>
        <w:t>Center</w:t>
      </w:r>
      <w:r>
        <w:rPr>
          <w:rFonts w:ascii="Cambria"/>
          <w:color w:val="1C1C1C"/>
          <w:spacing w:val="-1"/>
        </w:rPr>
        <w:t> </w:t>
      </w:r>
      <w:r>
        <w:rPr>
          <w:rFonts w:ascii="Cambria"/>
          <w:color w:val="161616"/>
        </w:rPr>
        <w:t>on</w:t>
      </w:r>
      <w:r>
        <w:rPr>
          <w:rFonts w:ascii="Cambria"/>
          <w:color w:val="161616"/>
          <w:spacing w:val="-11"/>
        </w:rPr>
        <w:t> </w:t>
      </w:r>
      <w:r>
        <w:rPr>
          <w:rFonts w:ascii="Cambria"/>
          <w:color w:val="0F0F0F"/>
        </w:rPr>
        <w:t>December </w:t>
      </w:r>
      <w:r>
        <w:rPr>
          <w:rFonts w:ascii="Cambria"/>
          <w:color w:val="161616"/>
        </w:rPr>
        <w:t>1,</w:t>
      </w:r>
      <w:r>
        <w:rPr>
          <w:rFonts w:ascii="Cambria"/>
          <w:color w:val="161616"/>
          <w:spacing w:val="-13"/>
        </w:rPr>
        <w:t> </w:t>
      </w:r>
      <w:r>
        <w:rPr>
          <w:rFonts w:ascii="Cambria"/>
          <w:color w:val="232323"/>
        </w:rPr>
        <w:t>2020</w:t>
      </w:r>
      <w:r>
        <w:rPr>
          <w:rFonts w:ascii="Cambria"/>
          <w:color w:val="232323"/>
          <w:spacing w:val="-7"/>
        </w:rPr>
        <w:t> </w:t>
      </w:r>
      <w:r>
        <w:rPr>
          <w:rFonts w:ascii="Cambria"/>
          <w:color w:val="2B2B2B"/>
        </w:rPr>
        <w:t>to</w:t>
      </w:r>
      <w:r>
        <w:rPr>
          <w:rFonts w:ascii="Cambria"/>
          <w:color w:val="2B2B2B"/>
          <w:spacing w:val="-11"/>
        </w:rPr>
        <w:t> </w:t>
      </w:r>
      <w:r>
        <w:rPr>
          <w:rFonts w:ascii="Cambria"/>
          <w:color w:val="0F0F0F"/>
        </w:rPr>
        <w:t>opening </w:t>
      </w:r>
      <w:r>
        <w:rPr>
          <w:rFonts w:ascii="Cambria"/>
          <w:color w:val="1A1A1A"/>
        </w:rPr>
        <w:t>on</w:t>
      </w:r>
      <w:r>
        <w:rPr>
          <w:rFonts w:ascii="Cambria"/>
          <w:color w:val="1A1A1A"/>
          <w:spacing w:val="-9"/>
        </w:rPr>
        <w:t> </w:t>
      </w:r>
      <w:r>
        <w:rPr>
          <w:rFonts w:ascii="Cambria"/>
        </w:rPr>
        <w:t>December 15,</w:t>
      </w:r>
      <w:r>
        <w:rPr>
          <w:rFonts w:ascii="Cambria"/>
          <w:spacing w:val="-3"/>
        </w:rPr>
        <w:t> </w:t>
      </w:r>
      <w:r>
        <w:rPr>
          <w:rFonts w:ascii="Cambria"/>
        </w:rPr>
        <w:t>2020,</w:t>
      </w:r>
      <w:r>
        <w:rPr>
          <w:rFonts w:ascii="Cambria"/>
          <w:spacing w:val="-6"/>
        </w:rPr>
        <w:t> </w:t>
      </w:r>
      <w:r>
        <w:rPr>
          <w:rFonts w:ascii="Cambria"/>
        </w:rPr>
        <w:t>there was</w:t>
      </w:r>
      <w:r>
        <w:rPr>
          <w:rFonts w:ascii="Cambria"/>
          <w:spacing w:val="-11"/>
        </w:rPr>
        <w:t> </w:t>
      </w:r>
      <w:r>
        <w:rPr>
          <w:rFonts w:ascii="Cambria"/>
          <w:color w:val="151515"/>
        </w:rPr>
        <w:t>an</w:t>
      </w:r>
      <w:r>
        <w:rPr>
          <w:rFonts w:ascii="Cambria"/>
          <w:color w:val="151515"/>
          <w:spacing w:val="-3"/>
        </w:rPr>
        <w:t> </w:t>
      </w:r>
      <w:r>
        <w:rPr>
          <w:rFonts w:ascii="Cambria"/>
        </w:rPr>
        <w:t>expediency due</w:t>
      </w:r>
      <w:r>
        <w:rPr>
          <w:rFonts w:ascii="Cambria"/>
          <w:spacing w:val="-9"/>
        </w:rPr>
        <w:t> </w:t>
      </w:r>
      <w:r>
        <w:rPr>
          <w:rFonts w:ascii="Cambria"/>
          <w:color w:val="2D2D2D"/>
        </w:rPr>
        <w:t>to</w:t>
      </w:r>
      <w:r>
        <w:rPr>
          <w:rFonts w:ascii="Cambria"/>
          <w:color w:val="2D2D2D"/>
          <w:spacing w:val="-9"/>
        </w:rPr>
        <w:t> </w:t>
      </w:r>
      <w:r>
        <w:rPr>
          <w:rFonts w:ascii="Cambria"/>
          <w:color w:val="161616"/>
        </w:rPr>
        <w:t>the</w:t>
      </w:r>
      <w:r>
        <w:rPr>
          <w:rFonts w:ascii="Cambria"/>
          <w:color w:val="161616"/>
          <w:spacing w:val="-13"/>
        </w:rPr>
        <w:t> </w:t>
      </w:r>
      <w:r>
        <w:rPr>
          <w:rFonts w:ascii="Cambria"/>
          <w:color w:val="0C0C0C"/>
        </w:rPr>
        <w:t>public </w:t>
      </w:r>
      <w:r>
        <w:rPr>
          <w:rFonts w:ascii="Cambria"/>
        </w:rPr>
        <w:t>health</w:t>
      </w:r>
      <w:r>
        <w:rPr>
          <w:rFonts w:ascii="Cambria"/>
          <w:spacing w:val="-13"/>
        </w:rPr>
        <w:t> </w:t>
      </w:r>
      <w:r>
        <w:rPr>
          <w:rFonts w:ascii="Cambria"/>
          <w:color w:val="0C0C0C"/>
        </w:rPr>
        <w:t>emergency</w:t>
      </w:r>
      <w:r>
        <w:rPr>
          <w:rFonts w:ascii="Cambria"/>
          <w:color w:val="0C0C0C"/>
          <w:spacing w:val="-12"/>
        </w:rPr>
        <w:t> </w:t>
      </w:r>
      <w:r>
        <w:rPr>
          <w:rFonts w:ascii="Cambria"/>
          <w:color w:val="181818"/>
        </w:rPr>
        <w:t>in</w:t>
      </w:r>
      <w:r>
        <w:rPr>
          <w:rFonts w:ascii="Cambria"/>
          <w:color w:val="181818"/>
          <w:spacing w:val="-12"/>
        </w:rPr>
        <w:t> </w:t>
      </w:r>
      <w:r>
        <w:rPr>
          <w:rFonts w:ascii="Cambria"/>
        </w:rPr>
        <w:t>creating</w:t>
      </w:r>
      <w:r>
        <w:rPr>
          <w:rFonts w:ascii="Cambria"/>
          <w:spacing w:val="-6"/>
        </w:rPr>
        <w:t> </w:t>
      </w:r>
      <w:r>
        <w:rPr>
          <w:rFonts w:ascii="Cambria"/>
          <w:color w:val="232323"/>
        </w:rPr>
        <w:t>the</w:t>
      </w:r>
      <w:r>
        <w:rPr>
          <w:rFonts w:ascii="Cambria"/>
          <w:color w:val="232323"/>
          <w:spacing w:val="-12"/>
        </w:rPr>
        <w:t> </w:t>
      </w:r>
      <w:r>
        <w:rPr>
          <w:rFonts w:ascii="Cambria"/>
        </w:rPr>
        <w:t>required</w:t>
      </w:r>
      <w:r>
        <w:rPr>
          <w:rFonts w:ascii="Cambria"/>
          <w:spacing w:val="-3"/>
        </w:rPr>
        <w:t> </w:t>
      </w:r>
      <w:r>
        <w:rPr>
          <w:rFonts w:ascii="Cambria"/>
          <w:color w:val="0C0C0C"/>
        </w:rPr>
        <w:t>fiscal</w:t>
      </w:r>
      <w:r>
        <w:rPr>
          <w:rFonts w:ascii="Cambria"/>
          <w:color w:val="0C0C0C"/>
          <w:spacing w:val="-6"/>
        </w:rPr>
        <w:t> </w:t>
      </w:r>
      <w:r>
        <w:rPr>
          <w:rFonts w:ascii="Cambria"/>
        </w:rPr>
        <w:t>procedures</w:t>
      </w:r>
      <w:r>
        <w:rPr>
          <w:rFonts w:ascii="Cambria"/>
          <w:spacing w:val="-2"/>
        </w:rPr>
        <w:t> </w:t>
      </w:r>
      <w:r>
        <w:rPr>
          <w:rFonts w:ascii="Cambria"/>
        </w:rPr>
        <w:t>and</w:t>
      </w:r>
      <w:r>
        <w:rPr>
          <w:rFonts w:ascii="Cambria"/>
          <w:spacing w:val="-13"/>
        </w:rPr>
        <w:t> </w:t>
      </w:r>
      <w:r>
        <w:rPr>
          <w:rFonts w:ascii="Cambria"/>
        </w:rPr>
        <w:t>policies.</w:t>
      </w:r>
      <w:r>
        <w:rPr>
          <w:rFonts w:ascii="Cambria"/>
          <w:spacing w:val="23"/>
        </w:rPr>
        <w:t> </w:t>
      </w:r>
      <w:r>
        <w:rPr>
          <w:rFonts w:ascii="Cambria"/>
          <w:color w:val="1A1A1A"/>
        </w:rPr>
        <w:t>The</w:t>
      </w:r>
      <w:r>
        <w:rPr>
          <w:rFonts w:ascii="Cambria"/>
          <w:color w:val="1A1A1A"/>
          <w:spacing w:val="-11"/>
        </w:rPr>
        <w:t> </w:t>
      </w:r>
      <w:r>
        <w:rPr>
          <w:rFonts w:ascii="Cambria"/>
          <w:color w:val="131313"/>
        </w:rPr>
        <w:t>County </w:t>
      </w:r>
      <w:r>
        <w:rPr>
          <w:rFonts w:ascii="Cambria"/>
        </w:rPr>
        <w:t>is</w:t>
      </w:r>
      <w:r>
        <w:rPr>
          <w:rFonts w:ascii="Cambria"/>
          <w:spacing w:val="-1"/>
        </w:rPr>
        <w:t> </w:t>
      </w:r>
      <w:r>
        <w:rPr>
          <w:rFonts w:ascii="Cambria"/>
          <w:color w:val="0C0C0C"/>
        </w:rPr>
        <w:t>developing </w:t>
      </w:r>
      <w:r>
        <w:rPr>
          <w:rFonts w:ascii="Cambria"/>
          <w:color w:val="151515"/>
        </w:rPr>
        <w:t>a </w:t>
      </w:r>
      <w:r>
        <w:rPr>
          <w:rFonts w:ascii="Cambria"/>
          <w:color w:val="0E0E0E"/>
        </w:rPr>
        <w:t>policy </w:t>
      </w:r>
      <w:r>
        <w:rPr>
          <w:rFonts w:ascii="Cambria"/>
        </w:rPr>
        <w:t>related </w:t>
      </w:r>
      <w:r>
        <w:rPr>
          <w:rFonts w:ascii="Cambria"/>
          <w:color w:val="0E0E0E"/>
        </w:rPr>
        <w:t>to </w:t>
      </w:r>
      <w:r>
        <w:rPr>
          <w:rFonts w:ascii="Cambria"/>
        </w:rPr>
        <w:t>external bank accounts </w:t>
      </w:r>
      <w:r>
        <w:rPr>
          <w:rFonts w:ascii="Cambria"/>
          <w:color w:val="232323"/>
        </w:rPr>
        <w:t>to </w:t>
      </w:r>
      <w:r>
        <w:rPr>
          <w:rFonts w:ascii="Cambria"/>
          <w:color w:val="181818"/>
        </w:rPr>
        <w:t>ensure </w:t>
      </w:r>
      <w:r>
        <w:rPr>
          <w:rFonts w:ascii="Cambria"/>
          <w:color w:val="0F0F0F"/>
        </w:rPr>
        <w:t>that </w:t>
      </w:r>
      <w:r>
        <w:rPr>
          <w:rFonts w:ascii="Cambria"/>
        </w:rPr>
        <w:t>all activity is appropriately captured </w:t>
      </w:r>
      <w:r>
        <w:rPr>
          <w:rFonts w:ascii="Cambria"/>
          <w:color w:val="151515"/>
        </w:rPr>
        <w:t>in </w:t>
      </w:r>
      <w:r>
        <w:rPr>
          <w:rFonts w:ascii="Cambria"/>
        </w:rPr>
        <w:t>the financial </w:t>
      </w:r>
      <w:r>
        <w:rPr>
          <w:rFonts w:ascii="Cambria"/>
          <w:color w:val="0F0F0F"/>
        </w:rPr>
        <w:t>records </w:t>
      </w:r>
      <w:r>
        <w:rPr>
          <w:rFonts w:ascii="Cambria"/>
          <w:color w:val="1F1F1F"/>
        </w:rPr>
        <w:t>of</w:t>
      </w:r>
      <w:r>
        <w:rPr>
          <w:rFonts w:ascii="Cambria"/>
          <w:color w:val="1F1F1F"/>
          <w:spacing w:val="-2"/>
        </w:rPr>
        <w:t> </w:t>
      </w:r>
      <w:r>
        <w:rPr>
          <w:rFonts w:ascii="Cambria"/>
          <w:color w:val="1A1A1A"/>
        </w:rPr>
        <w:t>the </w:t>
      </w:r>
      <w:r>
        <w:rPr>
          <w:rFonts w:ascii="Cambria"/>
          <w:color w:val="0C0C0C"/>
        </w:rPr>
        <w:t>County.</w:t>
      </w:r>
    </w:p>
    <w:p>
      <w:pPr>
        <w:pStyle w:val="BodyText"/>
        <w:spacing w:line="232" w:lineRule="auto" w:before="256"/>
        <w:ind w:left="2681" w:right="1148"/>
        <w:jc w:val="both"/>
        <w:rPr>
          <w:rFonts w:ascii="Cambria"/>
        </w:rPr>
      </w:pPr>
      <w:r>
        <w:rPr>
          <w:rFonts w:ascii="Cambria"/>
        </w:rPr>
        <w:t>Name(s) of</w:t>
      </w:r>
      <w:r>
        <w:rPr>
          <w:rFonts w:ascii="Cambria"/>
          <w:spacing w:val="-5"/>
        </w:rPr>
        <w:t> </w:t>
      </w:r>
      <w:r>
        <w:rPr>
          <w:rFonts w:ascii="Cambria"/>
          <w:color w:val="1F1F1F"/>
        </w:rPr>
        <w:t>the </w:t>
      </w:r>
      <w:r>
        <w:rPr>
          <w:rFonts w:ascii="Cambria"/>
          <w:color w:val="161616"/>
        </w:rPr>
        <w:t>contact </w:t>
      </w:r>
      <w:r>
        <w:rPr>
          <w:rFonts w:ascii="Cambria"/>
        </w:rPr>
        <w:t>person(s) responsible for corrective action:</w:t>
      </w:r>
      <w:r>
        <w:rPr>
          <w:rFonts w:ascii="Cambria"/>
          <w:spacing w:val="-4"/>
        </w:rPr>
        <w:t> </w:t>
      </w:r>
      <w:r>
        <w:rPr>
          <w:rFonts w:ascii="Cambria"/>
        </w:rPr>
        <w:t>Stephanie Scola, </w:t>
      </w:r>
      <w:r>
        <w:rPr>
          <w:rFonts w:ascii="Cambria"/>
          <w:color w:val="1A1A1A"/>
        </w:rPr>
        <w:t>Karen </w:t>
      </w:r>
      <w:r>
        <w:rPr>
          <w:rFonts w:ascii="Cambria"/>
        </w:rPr>
        <w:t>Wallace, </w:t>
      </w:r>
      <w:r>
        <w:rPr>
          <w:rFonts w:ascii="Cambria"/>
          <w:color w:val="151515"/>
        </w:rPr>
        <w:t>Carey </w:t>
      </w:r>
      <w:r>
        <w:rPr>
          <w:rFonts w:ascii="Cambria"/>
          <w:color w:val="181818"/>
        </w:rPr>
        <w:t>Casey</w:t>
      </w:r>
    </w:p>
    <w:p>
      <w:pPr>
        <w:pStyle w:val="BodyText"/>
        <w:spacing w:before="4"/>
        <w:rPr>
          <w:rFonts w:ascii="Cambria"/>
        </w:rPr>
      </w:pPr>
    </w:p>
    <w:p>
      <w:pPr>
        <w:pStyle w:val="BodyText"/>
        <w:ind w:left="2681"/>
        <w:jc w:val="both"/>
        <w:rPr>
          <w:rFonts w:ascii="Cambria"/>
        </w:rPr>
      </w:pPr>
      <w:r>
        <w:rPr>
          <w:rFonts w:ascii="Cambria"/>
        </w:rPr>
        <w:t>Planned</w:t>
      </w:r>
      <w:r>
        <w:rPr>
          <w:rFonts w:ascii="Cambria"/>
          <w:spacing w:val="-10"/>
        </w:rPr>
        <w:t> </w:t>
      </w:r>
      <w:r>
        <w:rPr>
          <w:rFonts w:ascii="Cambria"/>
          <w:color w:val="0F0F0F"/>
        </w:rPr>
        <w:t>completion</w:t>
      </w:r>
      <w:r>
        <w:rPr>
          <w:rFonts w:ascii="Cambria"/>
          <w:color w:val="0F0F0F"/>
          <w:spacing w:val="10"/>
        </w:rPr>
        <w:t> </w:t>
      </w:r>
      <w:r>
        <w:rPr>
          <w:rFonts w:ascii="Cambria"/>
          <w:color w:val="0F0F0F"/>
        </w:rPr>
        <w:t>date</w:t>
      </w:r>
      <w:r>
        <w:rPr>
          <w:rFonts w:ascii="Cambria"/>
          <w:color w:val="0F0F0F"/>
          <w:spacing w:val="-9"/>
        </w:rPr>
        <w:t> </w:t>
      </w:r>
      <w:r>
        <w:rPr>
          <w:rFonts w:ascii="Cambria"/>
          <w:color w:val="212121"/>
        </w:rPr>
        <w:t>for</w:t>
      </w:r>
      <w:r>
        <w:rPr>
          <w:rFonts w:ascii="Cambria"/>
          <w:color w:val="212121"/>
          <w:spacing w:val="-9"/>
        </w:rPr>
        <w:t> </w:t>
      </w:r>
      <w:r>
        <w:rPr>
          <w:rFonts w:ascii="Cambria"/>
        </w:rPr>
        <w:t>corrective</w:t>
      </w:r>
      <w:r>
        <w:rPr>
          <w:rFonts w:ascii="Cambria"/>
          <w:spacing w:val="5"/>
        </w:rPr>
        <w:t> </w:t>
      </w:r>
      <w:r>
        <w:rPr>
          <w:rFonts w:ascii="Cambria"/>
        </w:rPr>
        <w:t>action</w:t>
      </w:r>
      <w:r>
        <w:rPr>
          <w:rFonts w:ascii="Cambria"/>
          <w:spacing w:val="-5"/>
        </w:rPr>
        <w:t> </w:t>
      </w:r>
      <w:r>
        <w:rPr>
          <w:rFonts w:ascii="Cambria"/>
        </w:rPr>
        <w:t>plan:</w:t>
      </w:r>
      <w:r>
        <w:rPr>
          <w:rFonts w:ascii="Cambria"/>
          <w:spacing w:val="-15"/>
        </w:rPr>
        <w:t> </w:t>
      </w:r>
      <w:r>
        <w:rPr>
          <w:rFonts w:ascii="Cambria"/>
          <w:color w:val="0E0E0E"/>
        </w:rPr>
        <w:t>June</w:t>
      </w:r>
      <w:r>
        <w:rPr>
          <w:rFonts w:ascii="Cambria"/>
          <w:color w:val="0E0E0E"/>
          <w:spacing w:val="-7"/>
        </w:rPr>
        <w:t> </w:t>
      </w:r>
      <w:r>
        <w:rPr>
          <w:rFonts w:ascii="Cambria"/>
          <w:color w:val="1A1A1A"/>
        </w:rPr>
        <w:t>30,</w:t>
      </w:r>
      <w:r>
        <w:rPr>
          <w:rFonts w:ascii="Cambria"/>
          <w:color w:val="1A1A1A"/>
          <w:spacing w:val="-12"/>
        </w:rPr>
        <w:t> </w:t>
      </w:r>
      <w:r>
        <w:rPr>
          <w:rFonts w:ascii="Cambria"/>
          <w:color w:val="111111"/>
          <w:spacing w:val="-4"/>
        </w:rPr>
        <w:t>2023</w:t>
      </w:r>
    </w:p>
    <w:p>
      <w:pPr>
        <w:pStyle w:val="BodyText"/>
        <w:spacing w:before="137"/>
        <w:rPr>
          <w:rFonts w:ascii="Cambria"/>
        </w:rPr>
      </w:pPr>
    </w:p>
    <w:p>
      <w:pPr>
        <w:pStyle w:val="BodyText"/>
        <w:tabs>
          <w:tab w:pos="2681" w:val="left" w:leader="none"/>
        </w:tabs>
        <w:ind w:left="1240"/>
        <w:rPr>
          <w:rFonts w:ascii="Cambria" w:hAnsi="Cambria"/>
        </w:rPr>
      </w:pPr>
      <w:r>
        <w:rPr>
          <w:rFonts w:ascii="Cambria" w:hAnsi="Cambria"/>
          <w:color w:val="0F0F0F"/>
          <w:w w:val="95"/>
        </w:rPr>
        <w:t>2022-</w:t>
      </w:r>
      <w:r>
        <w:rPr>
          <w:rFonts w:ascii="Cambria" w:hAnsi="Cambria"/>
          <w:color w:val="0F0F0F"/>
          <w:spacing w:val="-5"/>
        </w:rPr>
        <w:t>002</w:t>
      </w:r>
      <w:r>
        <w:rPr>
          <w:rFonts w:ascii="Cambria" w:hAnsi="Cambria"/>
          <w:color w:val="0F0F0F"/>
        </w:rPr>
        <w:tab/>
      </w:r>
      <w:r>
        <w:rPr>
          <w:rFonts w:ascii="Cambria" w:hAnsi="Cambria"/>
          <w:color w:val="0F0F0F"/>
          <w:w w:val="95"/>
        </w:rPr>
        <w:t>Reporting</w:t>
      </w:r>
      <w:r>
        <w:rPr>
          <w:rFonts w:ascii="Cambria" w:hAnsi="Cambria"/>
          <w:color w:val="0F0F0F"/>
          <w:spacing w:val="10"/>
        </w:rPr>
        <w:t> </w:t>
      </w:r>
      <w:r>
        <w:rPr>
          <w:rFonts w:ascii="Cambria" w:hAnsi="Cambria"/>
          <w:color w:val="505050"/>
          <w:w w:val="85"/>
        </w:rPr>
        <w:t>—</w:t>
      </w:r>
      <w:r>
        <w:rPr>
          <w:rFonts w:ascii="Cambria" w:hAnsi="Cambria"/>
          <w:color w:val="505050"/>
          <w:spacing w:val="11"/>
        </w:rPr>
        <w:t> </w:t>
      </w:r>
      <w:r>
        <w:rPr>
          <w:rFonts w:ascii="Cambria" w:hAnsi="Cambria"/>
          <w:w w:val="95"/>
        </w:rPr>
        <w:t>Schedule</w:t>
      </w:r>
      <w:r>
        <w:rPr>
          <w:rFonts w:ascii="Cambria" w:hAnsi="Cambria"/>
          <w:spacing w:val="19"/>
        </w:rPr>
        <w:t> </w:t>
      </w:r>
      <w:r>
        <w:rPr>
          <w:rFonts w:ascii="Cambria" w:hAnsi="Cambria"/>
          <w:color w:val="161616"/>
          <w:w w:val="95"/>
        </w:rPr>
        <w:t>of</w:t>
      </w:r>
      <w:r>
        <w:rPr>
          <w:rFonts w:ascii="Cambria" w:hAnsi="Cambria"/>
          <w:color w:val="161616"/>
          <w:spacing w:val="8"/>
        </w:rPr>
        <w:t> </w:t>
      </w:r>
      <w:r>
        <w:rPr>
          <w:rFonts w:ascii="Cambria" w:hAnsi="Cambria"/>
          <w:w w:val="95"/>
        </w:rPr>
        <w:t>Expenditures</w:t>
      </w:r>
      <w:r>
        <w:rPr>
          <w:rFonts w:ascii="Cambria" w:hAnsi="Cambria"/>
          <w:spacing w:val="26"/>
        </w:rPr>
        <w:t> </w:t>
      </w:r>
      <w:r>
        <w:rPr>
          <w:rFonts w:ascii="Cambria" w:hAnsi="Cambria"/>
          <w:color w:val="111111"/>
          <w:w w:val="95"/>
        </w:rPr>
        <w:t>of</w:t>
      </w:r>
      <w:r>
        <w:rPr>
          <w:rFonts w:ascii="Cambria" w:hAnsi="Cambria"/>
          <w:color w:val="111111"/>
          <w:spacing w:val="6"/>
        </w:rPr>
        <w:t> </w:t>
      </w:r>
      <w:r>
        <w:rPr>
          <w:rFonts w:ascii="Cambria" w:hAnsi="Cambria"/>
          <w:color w:val="131313"/>
          <w:w w:val="95"/>
        </w:rPr>
        <w:t>Federal</w:t>
      </w:r>
      <w:r>
        <w:rPr>
          <w:rFonts w:ascii="Cambria" w:hAnsi="Cambria"/>
          <w:color w:val="131313"/>
          <w:spacing w:val="17"/>
        </w:rPr>
        <w:t> </w:t>
      </w:r>
      <w:r>
        <w:rPr>
          <w:rFonts w:ascii="Cambria" w:hAnsi="Cambria"/>
          <w:w w:val="95"/>
        </w:rPr>
        <w:t>Awards</w:t>
      </w:r>
      <w:r>
        <w:rPr>
          <w:rFonts w:ascii="Cambria" w:hAnsi="Cambria"/>
          <w:spacing w:val="18"/>
        </w:rPr>
        <w:t> </w:t>
      </w:r>
      <w:r>
        <w:rPr>
          <w:rFonts w:ascii="Cambria" w:hAnsi="Cambria"/>
          <w:color w:val="0F0F0F"/>
          <w:spacing w:val="-2"/>
          <w:w w:val="95"/>
        </w:rPr>
        <w:t>(SEFA)</w:t>
      </w:r>
    </w:p>
    <w:p>
      <w:pPr>
        <w:pStyle w:val="BodyText"/>
        <w:spacing w:before="9"/>
        <w:rPr>
          <w:rFonts w:ascii="Cambria"/>
        </w:rPr>
      </w:pPr>
    </w:p>
    <w:p>
      <w:pPr>
        <w:pStyle w:val="BodyText"/>
        <w:spacing w:line="237" w:lineRule="auto"/>
        <w:ind w:left="2685" w:right="1148" w:hanging="5"/>
        <w:jc w:val="both"/>
        <w:rPr>
          <w:rFonts w:ascii="Cambria"/>
        </w:rPr>
      </w:pPr>
      <w:r>
        <w:rPr>
          <w:rFonts w:ascii="Cambria"/>
          <w:color w:val="0F0F0F"/>
        </w:rPr>
        <w:t>Recommendation:</w:t>
      </w:r>
      <w:r>
        <w:rPr>
          <w:rFonts w:ascii="Cambria"/>
          <w:color w:val="0F0F0F"/>
          <w:spacing w:val="-10"/>
        </w:rPr>
        <w:t> </w:t>
      </w:r>
      <w:r>
        <w:rPr>
          <w:rFonts w:ascii="Cambria"/>
          <w:color w:val="181818"/>
        </w:rPr>
        <w:t>We </w:t>
      </w:r>
      <w:r>
        <w:rPr>
          <w:rFonts w:ascii="Cambria"/>
        </w:rPr>
        <w:t>recommend the</w:t>
      </w:r>
      <w:r>
        <w:rPr>
          <w:rFonts w:ascii="Cambria"/>
          <w:spacing w:val="-5"/>
        </w:rPr>
        <w:t> </w:t>
      </w:r>
      <w:r>
        <w:rPr>
          <w:rFonts w:ascii="Cambria"/>
          <w:color w:val="0F0F0F"/>
        </w:rPr>
        <w:t>County review </w:t>
      </w:r>
      <w:r>
        <w:rPr>
          <w:rFonts w:ascii="Cambria"/>
          <w:color w:val="131313"/>
        </w:rPr>
        <w:t>its</w:t>
      </w:r>
      <w:r>
        <w:rPr>
          <w:rFonts w:ascii="Cambria"/>
          <w:color w:val="131313"/>
          <w:spacing w:val="-5"/>
        </w:rPr>
        <w:t> </w:t>
      </w:r>
      <w:r>
        <w:rPr>
          <w:rFonts w:ascii="Cambria"/>
          <w:color w:val="0F0F0F"/>
        </w:rPr>
        <w:t>process </w:t>
      </w:r>
      <w:r>
        <w:rPr>
          <w:rFonts w:ascii="Cambria"/>
          <w:color w:val="151515"/>
        </w:rPr>
        <w:t>for</w:t>
      </w:r>
      <w:r>
        <w:rPr>
          <w:rFonts w:ascii="Cambria"/>
          <w:color w:val="151515"/>
          <w:spacing w:val="-4"/>
        </w:rPr>
        <w:t> </w:t>
      </w:r>
      <w:r>
        <w:rPr>
          <w:rFonts w:ascii="Cambria"/>
        </w:rPr>
        <w:t>identifying </w:t>
      </w:r>
      <w:r>
        <w:rPr>
          <w:rFonts w:ascii="Cambria"/>
          <w:color w:val="1C1C1C"/>
        </w:rPr>
        <w:t>and </w:t>
      </w:r>
      <w:r>
        <w:rPr>
          <w:rFonts w:ascii="Cambria"/>
        </w:rPr>
        <w:t>reporting subrecipient activities.</w:t>
      </w:r>
    </w:p>
    <w:p>
      <w:pPr>
        <w:pStyle w:val="BodyText"/>
        <w:spacing w:line="244" w:lineRule="auto" w:before="241"/>
        <w:ind w:left="2690" w:right="1138" w:hanging="5"/>
        <w:jc w:val="both"/>
        <w:rPr>
          <w:rFonts w:ascii="Cambria"/>
        </w:rPr>
      </w:pPr>
      <w:r>
        <w:rPr>
          <w:rFonts w:ascii="Cambria"/>
        </w:rPr>
        <w:t>Explanation </w:t>
      </w:r>
      <w:r>
        <w:rPr>
          <w:rFonts w:ascii="Cambria"/>
          <w:color w:val="282828"/>
        </w:rPr>
        <w:t>of </w:t>
      </w:r>
      <w:r>
        <w:rPr>
          <w:rFonts w:ascii="Cambria"/>
        </w:rPr>
        <w:t>disagreement </w:t>
      </w:r>
      <w:r>
        <w:rPr>
          <w:rFonts w:ascii="Cambria"/>
          <w:color w:val="232323"/>
        </w:rPr>
        <w:t>with </w:t>
      </w:r>
      <w:r>
        <w:rPr>
          <w:rFonts w:ascii="Cambria"/>
        </w:rPr>
        <w:t>audit finding: There </w:t>
      </w:r>
      <w:r>
        <w:rPr>
          <w:rFonts w:ascii="Cambria"/>
          <w:color w:val="111111"/>
        </w:rPr>
        <w:t>is </w:t>
      </w:r>
      <w:r>
        <w:rPr>
          <w:rFonts w:ascii="Cambria"/>
          <w:color w:val="161616"/>
        </w:rPr>
        <w:t>no </w:t>
      </w:r>
      <w:r>
        <w:rPr>
          <w:rFonts w:ascii="Cambria"/>
        </w:rPr>
        <w:t>disagreement </w:t>
      </w:r>
      <w:r>
        <w:rPr>
          <w:rFonts w:ascii="Cambria"/>
          <w:color w:val="151515"/>
        </w:rPr>
        <w:t>with </w:t>
      </w:r>
      <w:r>
        <w:rPr>
          <w:rFonts w:ascii="Cambria"/>
        </w:rPr>
        <w:t>the audit finding.</w:t>
      </w:r>
    </w:p>
    <w:p>
      <w:pPr>
        <w:spacing w:after="0" w:line="244" w:lineRule="auto"/>
        <w:jc w:val="both"/>
        <w:rPr>
          <w:rFonts w:ascii="Cambria"/>
        </w:rPr>
        <w:sectPr>
          <w:type w:val="continuous"/>
          <w:pgSz w:w="12240" w:h="15840"/>
          <w:pgMar w:header="0" w:footer="275" w:top="720" w:bottom="0" w:left="200" w:right="300"/>
        </w:sectPr>
      </w:pPr>
    </w:p>
    <w:p>
      <w:pPr>
        <w:tabs>
          <w:tab w:pos="5137" w:val="left" w:leader="none"/>
          <w:tab w:pos="8204" w:val="left" w:leader="none"/>
        </w:tabs>
        <w:spacing w:line="240" w:lineRule="auto"/>
        <w:ind w:left="1350" w:right="0" w:firstLine="0"/>
        <w:jc w:val="left"/>
        <w:rPr>
          <w:rFonts w:ascii="Cambria"/>
          <w:sz w:val="20"/>
        </w:rPr>
      </w:pPr>
      <w:r>
        <w:rPr>
          <w:rFonts w:ascii="Cambria"/>
          <w:position w:val="25"/>
          <w:sz w:val="20"/>
        </w:rPr>
        <w:drawing>
          <wp:inline distT="0" distB="0" distL="0" distR="0">
            <wp:extent cx="972311" cy="222503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11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25"/>
          <w:sz w:val="20"/>
        </w:rPr>
      </w:r>
      <w:r>
        <w:rPr>
          <w:rFonts w:ascii="Cambria"/>
          <w:position w:val="25"/>
          <w:sz w:val="20"/>
        </w:rPr>
        <w:tab/>
      </w:r>
      <w:r>
        <w:rPr>
          <w:rFonts w:ascii="Cambria"/>
          <w:sz w:val="20"/>
        </w:rPr>
        <w:drawing>
          <wp:inline distT="0" distB="0" distL="0" distR="0">
            <wp:extent cx="822960" cy="563879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563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0"/>
        </w:rPr>
      </w:r>
      <w:r>
        <w:rPr>
          <w:rFonts w:ascii="Cambria"/>
          <w:sz w:val="20"/>
        </w:rPr>
        <w:tab/>
      </w:r>
      <w:r>
        <w:rPr>
          <w:rFonts w:ascii="Cambria"/>
          <w:position w:val="27"/>
          <w:sz w:val="20"/>
        </w:rPr>
        <w:drawing>
          <wp:inline distT="0" distB="0" distL="0" distR="0">
            <wp:extent cx="1243584" cy="213359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3584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27"/>
          <w:sz w:val="20"/>
        </w:rPr>
      </w:r>
    </w:p>
    <w:p>
      <w:pPr>
        <w:pStyle w:val="BodyText"/>
        <w:spacing w:before="154"/>
        <w:rPr>
          <w:rFonts w:ascii="Cambria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3291840</wp:posOffset>
                </wp:positionH>
                <wp:positionV relativeFrom="paragraph">
                  <wp:posOffset>262127</wp:posOffset>
                </wp:positionV>
                <wp:extent cx="960119" cy="579120"/>
                <wp:effectExtent l="0" t="0" r="0" b="0"/>
                <wp:wrapTopAndBottom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960119" cy="579120"/>
                          <a:chExt cx="960119" cy="579120"/>
                        </a:xfrm>
                      </wpg:grpSpPr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0"/>
                            <a:ext cx="603504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9623"/>
                            <a:ext cx="960119" cy="5394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59.200012pt;margin-top:20.639999pt;width:75.6pt;height:45.6pt;mso-position-horizontal-relative:page;mso-position-vertical-relative:paragraph;z-index:-15716864;mso-wrap-distance-left:0;mso-wrap-distance-right:0" id="docshapegroup14" coordorigin="5184,413" coordsize="1512,912">
                <v:shape style="position:absolute;left:5424;top:412;width:951;height:125" type="#_x0000_t75" id="docshape15" stroked="false">
                  <v:imagedata r:id="rId28" o:title=""/>
                </v:shape>
                <v:shape style="position:absolute;left:5184;top:475;width:1512;height:850" type="#_x0000_t75" id="docshape16" stroked="false">
                  <v:imagedata r:id="rId29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85"/>
        <w:rPr>
          <w:rFonts w:ascii="Cambria"/>
        </w:rPr>
      </w:pPr>
    </w:p>
    <w:p>
      <w:pPr>
        <w:pStyle w:val="BodyText"/>
        <w:spacing w:line="242" w:lineRule="auto"/>
        <w:ind w:left="2474" w:right="1346" w:firstLine="12"/>
        <w:jc w:val="both"/>
        <w:rPr>
          <w:rFonts w:ascii="Cambria"/>
        </w:rPr>
      </w:pPr>
      <w:r>
        <w:rPr>
          <w:rFonts w:ascii="Cambria"/>
          <w:color w:val="111111"/>
        </w:rPr>
        <w:t>Action </w:t>
      </w:r>
      <w:r>
        <w:rPr>
          <w:rFonts w:ascii="Cambria"/>
        </w:rPr>
        <w:t>taken </w:t>
      </w:r>
      <w:r>
        <w:rPr>
          <w:rFonts w:ascii="Cambria"/>
          <w:color w:val="232323"/>
        </w:rPr>
        <w:t>in</w:t>
      </w:r>
      <w:r>
        <w:rPr>
          <w:rFonts w:ascii="Cambria"/>
          <w:color w:val="232323"/>
          <w:spacing w:val="-4"/>
        </w:rPr>
        <w:t> </w:t>
      </w:r>
      <w:r>
        <w:rPr>
          <w:rFonts w:ascii="Cambria"/>
        </w:rPr>
        <w:t>response </w:t>
      </w:r>
      <w:r>
        <w:rPr>
          <w:rFonts w:ascii="Cambria"/>
          <w:color w:val="232323"/>
        </w:rPr>
        <w:t>to</w:t>
      </w:r>
      <w:r>
        <w:rPr>
          <w:rFonts w:ascii="Cambria"/>
          <w:color w:val="232323"/>
          <w:spacing w:val="-2"/>
        </w:rPr>
        <w:t> </w:t>
      </w:r>
      <w:r>
        <w:rPr>
          <w:rFonts w:ascii="Cambria"/>
          <w:color w:val="0E0E0E"/>
        </w:rPr>
        <w:t>finding: </w:t>
      </w:r>
      <w:r>
        <w:rPr>
          <w:rFonts w:ascii="Cambria"/>
        </w:rPr>
        <w:t>Management agrees </w:t>
      </w:r>
      <w:r>
        <w:rPr>
          <w:rFonts w:ascii="Cambria"/>
          <w:color w:val="1C1C1C"/>
        </w:rPr>
        <w:t>with </w:t>
      </w:r>
      <w:r>
        <w:rPr>
          <w:rFonts w:ascii="Cambria"/>
          <w:color w:val="1A1A1A"/>
        </w:rPr>
        <w:t>the</w:t>
      </w:r>
      <w:r>
        <w:rPr>
          <w:rFonts w:ascii="Cambria"/>
          <w:color w:val="1A1A1A"/>
          <w:spacing w:val="-7"/>
        </w:rPr>
        <w:t> </w:t>
      </w:r>
      <w:r>
        <w:rPr>
          <w:rFonts w:ascii="Cambria"/>
        </w:rPr>
        <w:t>finding </w:t>
      </w:r>
      <w:r>
        <w:rPr>
          <w:rFonts w:ascii="Cambria"/>
          <w:color w:val="181818"/>
        </w:rPr>
        <w:t>in </w:t>
      </w:r>
      <w:r>
        <w:rPr>
          <w:rFonts w:ascii="Cambria"/>
        </w:rPr>
        <w:t>that </w:t>
      </w:r>
      <w:r>
        <w:rPr>
          <w:rFonts w:ascii="Cambria"/>
          <w:color w:val="181818"/>
        </w:rPr>
        <w:t>the </w:t>
      </w:r>
      <w:r>
        <w:rPr>
          <w:rFonts w:ascii="Cambria"/>
          <w:color w:val="111111"/>
        </w:rPr>
        <w:t>amounts </w:t>
      </w:r>
      <w:r>
        <w:rPr>
          <w:rFonts w:ascii="Cambria"/>
        </w:rPr>
        <w:t>reported</w:t>
      </w:r>
      <w:r>
        <w:rPr>
          <w:rFonts w:ascii="Cambria"/>
          <w:spacing w:val="-1"/>
        </w:rPr>
        <w:t> </w:t>
      </w:r>
      <w:r>
        <w:rPr>
          <w:rFonts w:ascii="Cambria"/>
        </w:rPr>
        <w:t>as</w:t>
      </w:r>
      <w:r>
        <w:rPr>
          <w:rFonts w:ascii="Cambria"/>
          <w:spacing w:val="-8"/>
        </w:rPr>
        <w:t> </w:t>
      </w:r>
      <w:r>
        <w:rPr>
          <w:rFonts w:ascii="Cambria"/>
        </w:rPr>
        <w:t>Subgrantee Expenditures on</w:t>
      </w:r>
      <w:r>
        <w:rPr>
          <w:rFonts w:ascii="Cambria"/>
          <w:spacing w:val="-5"/>
        </w:rPr>
        <w:t> </w:t>
      </w:r>
      <w:r>
        <w:rPr>
          <w:rFonts w:ascii="Cambria"/>
          <w:color w:val="1D1D1D"/>
        </w:rPr>
        <w:t>the</w:t>
      </w:r>
      <w:r>
        <w:rPr>
          <w:rFonts w:ascii="Cambria"/>
          <w:color w:val="1D1D1D"/>
          <w:spacing w:val="-5"/>
        </w:rPr>
        <w:t> </w:t>
      </w:r>
      <w:r>
        <w:rPr>
          <w:rFonts w:ascii="Cambria"/>
          <w:color w:val="181818"/>
        </w:rPr>
        <w:t>SEFA</w:t>
      </w:r>
      <w:r>
        <w:rPr>
          <w:rFonts w:ascii="Cambria"/>
          <w:color w:val="181818"/>
          <w:spacing w:val="-1"/>
        </w:rPr>
        <w:t> </w:t>
      </w:r>
      <w:r>
        <w:rPr>
          <w:rFonts w:ascii="Cambria"/>
          <w:color w:val="0F0F0F"/>
        </w:rPr>
        <w:t>were</w:t>
      </w:r>
      <w:r>
        <w:rPr>
          <w:rFonts w:ascii="Cambria"/>
          <w:color w:val="0F0F0F"/>
          <w:spacing w:val="-1"/>
        </w:rPr>
        <w:t> </w:t>
      </w:r>
      <w:r>
        <w:rPr>
          <w:rFonts w:ascii="Cambria"/>
          <w:color w:val="0A0A0A"/>
        </w:rPr>
        <w:t>initially </w:t>
      </w:r>
      <w:r>
        <w:rPr>
          <w:rFonts w:ascii="Cambria"/>
        </w:rPr>
        <w:t>misstated; </w:t>
      </w:r>
      <w:r>
        <w:rPr>
          <w:rFonts w:ascii="Cambria"/>
          <w:color w:val="0E0E0E"/>
        </w:rPr>
        <w:t>however, </w:t>
      </w:r>
      <w:r>
        <w:rPr>
          <w:rFonts w:ascii="Cambria"/>
          <w:color w:val="151515"/>
        </w:rPr>
        <w:t>the </w:t>
      </w:r>
      <w:r>
        <w:rPr>
          <w:rFonts w:ascii="Cambria"/>
        </w:rPr>
        <w:t>amounts reported as </w:t>
      </w:r>
      <w:r>
        <w:rPr>
          <w:rFonts w:ascii="Cambria"/>
          <w:color w:val="0E0E0E"/>
        </w:rPr>
        <w:t>Total </w:t>
      </w:r>
      <w:r>
        <w:rPr>
          <w:rFonts w:ascii="Cambria"/>
        </w:rPr>
        <w:t>Federal Expenditures on </w:t>
      </w:r>
      <w:r>
        <w:rPr>
          <w:rFonts w:ascii="Cambria"/>
          <w:color w:val="0F0F0F"/>
        </w:rPr>
        <w:t>the </w:t>
      </w:r>
      <w:r>
        <w:rPr>
          <w:rFonts w:ascii="Cambria"/>
        </w:rPr>
        <w:t>SEFA were </w:t>
      </w:r>
      <w:r>
        <w:rPr>
          <w:rFonts w:ascii="Cambria"/>
          <w:color w:val="0A0A0A"/>
        </w:rPr>
        <w:t>accurately </w:t>
      </w:r>
      <w:r>
        <w:rPr>
          <w:rFonts w:ascii="Cambria"/>
        </w:rPr>
        <w:t>reflected.</w:t>
      </w:r>
      <w:r>
        <w:rPr>
          <w:rFonts w:ascii="Cambria"/>
          <w:spacing w:val="40"/>
        </w:rPr>
        <w:t> </w:t>
      </w:r>
      <w:r>
        <w:rPr>
          <w:rFonts w:ascii="Cambria"/>
        </w:rPr>
        <w:t>Additional </w:t>
      </w:r>
      <w:r>
        <w:rPr>
          <w:rFonts w:ascii="Cambria"/>
          <w:color w:val="111111"/>
        </w:rPr>
        <w:t>controls </w:t>
      </w:r>
      <w:r>
        <w:rPr>
          <w:rFonts w:ascii="Cambria"/>
        </w:rPr>
        <w:t>have been </w:t>
      </w:r>
      <w:r>
        <w:rPr>
          <w:rFonts w:ascii="Cambria"/>
          <w:color w:val="111111"/>
        </w:rPr>
        <w:t>put </w:t>
      </w:r>
      <w:r>
        <w:rPr>
          <w:rFonts w:ascii="Cambria"/>
        </w:rPr>
        <w:t>in </w:t>
      </w:r>
      <w:r>
        <w:rPr>
          <w:rFonts w:ascii="Cambria"/>
          <w:color w:val="181818"/>
        </w:rPr>
        <w:t>place </w:t>
      </w:r>
      <w:r>
        <w:rPr>
          <w:rFonts w:ascii="Cambria"/>
          <w:color w:val="212121"/>
        </w:rPr>
        <w:t>to </w:t>
      </w:r>
      <w:r>
        <w:rPr>
          <w:rFonts w:ascii="Cambria"/>
          <w:color w:val="111111"/>
        </w:rPr>
        <w:t>require an </w:t>
      </w:r>
      <w:r>
        <w:rPr>
          <w:rFonts w:ascii="Cambria"/>
        </w:rPr>
        <w:t>additional review level at </w:t>
      </w:r>
      <w:r>
        <w:rPr>
          <w:rFonts w:ascii="Cambria"/>
          <w:color w:val="0F0F0F"/>
        </w:rPr>
        <w:t>the </w:t>
      </w:r>
      <w:r>
        <w:rPr>
          <w:rFonts w:ascii="Cambria"/>
        </w:rPr>
        <w:t>department </w:t>
      </w:r>
      <w:r>
        <w:rPr>
          <w:rFonts w:ascii="Cambria"/>
          <w:color w:val="1A1A1A"/>
        </w:rPr>
        <w:t>level </w:t>
      </w:r>
      <w:r>
        <w:rPr>
          <w:rFonts w:ascii="Cambria"/>
        </w:rPr>
        <w:t>for </w:t>
      </w:r>
      <w:r>
        <w:rPr>
          <w:rFonts w:ascii="Cambria"/>
          <w:color w:val="161616"/>
        </w:rPr>
        <w:t>all </w:t>
      </w:r>
      <w:r>
        <w:rPr>
          <w:rFonts w:ascii="Cambria"/>
        </w:rPr>
        <w:t>amounts </w:t>
      </w:r>
      <w:r>
        <w:rPr>
          <w:rFonts w:ascii="Cambria"/>
          <w:color w:val="0E0E0E"/>
        </w:rPr>
        <w:t>reported </w:t>
      </w:r>
      <w:r>
        <w:rPr>
          <w:rFonts w:ascii="Cambria"/>
        </w:rPr>
        <w:t>as subrecipient expenditures.</w:t>
      </w:r>
    </w:p>
    <w:p>
      <w:pPr>
        <w:pStyle w:val="BodyText"/>
        <w:spacing w:before="18"/>
        <w:rPr>
          <w:rFonts w:ascii="Cambria"/>
        </w:rPr>
      </w:pPr>
    </w:p>
    <w:p>
      <w:pPr>
        <w:pStyle w:val="BodyText"/>
        <w:spacing w:line="228" w:lineRule="auto"/>
        <w:ind w:left="2484" w:right="1355" w:hanging="5"/>
        <w:jc w:val="both"/>
        <w:rPr>
          <w:rFonts w:ascii="Cambria"/>
        </w:rPr>
      </w:pPr>
      <w:r>
        <w:rPr>
          <w:rFonts w:ascii="Cambria"/>
        </w:rPr>
        <w:t>Name(s) </w:t>
      </w:r>
      <w:r>
        <w:rPr>
          <w:rFonts w:ascii="Cambria"/>
          <w:color w:val="161616"/>
        </w:rPr>
        <w:t>of </w:t>
      </w:r>
      <w:r>
        <w:rPr>
          <w:rFonts w:ascii="Cambria"/>
        </w:rPr>
        <w:t>the contact person(s) responsible for corrective action: Karen Wallace, Fiscal </w:t>
      </w:r>
      <w:r>
        <w:rPr>
          <w:rFonts w:ascii="Cambria"/>
          <w:color w:val="0E0E0E"/>
        </w:rPr>
        <w:t>Staff </w:t>
      </w:r>
      <w:r>
        <w:rPr>
          <w:rFonts w:ascii="Cambria"/>
          <w:color w:val="181818"/>
        </w:rPr>
        <w:t>at </w:t>
      </w:r>
      <w:r>
        <w:rPr>
          <w:rFonts w:ascii="Cambria"/>
        </w:rPr>
        <w:t>each department</w:t>
      </w:r>
    </w:p>
    <w:p>
      <w:pPr>
        <w:pStyle w:val="BodyText"/>
        <w:spacing w:before="5"/>
        <w:rPr>
          <w:rFonts w:ascii="Cambria"/>
        </w:rPr>
      </w:pPr>
    </w:p>
    <w:p>
      <w:pPr>
        <w:pStyle w:val="BodyText"/>
        <w:ind w:left="2475"/>
        <w:jc w:val="both"/>
        <w:rPr>
          <w:rFonts w:ascii="Cambria"/>
        </w:rPr>
      </w:pPr>
      <w:r>
        <w:rPr>
          <w:rFonts w:ascii="Cambria"/>
          <w:color w:val="0F0F0F"/>
        </w:rPr>
        <w:t>Planned</w:t>
      </w:r>
      <w:r>
        <w:rPr>
          <w:rFonts w:ascii="Cambria"/>
          <w:color w:val="0F0F0F"/>
          <w:spacing w:val="-4"/>
        </w:rPr>
        <w:t> </w:t>
      </w:r>
      <w:r>
        <w:rPr>
          <w:rFonts w:ascii="Cambria"/>
        </w:rPr>
        <w:t>completion</w:t>
      </w:r>
      <w:r>
        <w:rPr>
          <w:rFonts w:ascii="Cambria"/>
          <w:spacing w:val="6"/>
        </w:rPr>
        <w:t> </w:t>
      </w:r>
      <w:r>
        <w:rPr>
          <w:rFonts w:ascii="Cambria"/>
          <w:color w:val="0F0F0F"/>
        </w:rPr>
        <w:t>date</w:t>
      </w:r>
      <w:r>
        <w:rPr>
          <w:rFonts w:ascii="Cambria"/>
          <w:color w:val="0F0F0F"/>
          <w:spacing w:val="-7"/>
        </w:rPr>
        <w:t> </w:t>
      </w:r>
      <w:r>
        <w:rPr>
          <w:rFonts w:ascii="Cambria"/>
          <w:color w:val="161616"/>
        </w:rPr>
        <w:t>for</w:t>
      </w:r>
      <w:r>
        <w:rPr>
          <w:rFonts w:ascii="Cambria"/>
          <w:color w:val="161616"/>
          <w:spacing w:val="-12"/>
        </w:rPr>
        <w:t> </w:t>
      </w:r>
      <w:r>
        <w:rPr>
          <w:rFonts w:ascii="Cambria"/>
        </w:rPr>
        <w:t>corrective</w:t>
      </w:r>
      <w:r>
        <w:rPr>
          <w:rFonts w:ascii="Cambria"/>
          <w:spacing w:val="1"/>
        </w:rPr>
        <w:t> </w:t>
      </w:r>
      <w:r>
        <w:rPr>
          <w:rFonts w:ascii="Cambria"/>
        </w:rPr>
        <w:t>action</w:t>
      </w:r>
      <w:r>
        <w:rPr>
          <w:rFonts w:ascii="Cambria"/>
          <w:spacing w:val="-8"/>
        </w:rPr>
        <w:t> </w:t>
      </w:r>
      <w:r>
        <w:rPr>
          <w:rFonts w:ascii="Cambria"/>
          <w:color w:val="131313"/>
        </w:rPr>
        <w:t>plan:</w:t>
      </w:r>
      <w:r>
        <w:rPr>
          <w:rFonts w:ascii="Cambria"/>
          <w:color w:val="131313"/>
          <w:spacing w:val="-12"/>
        </w:rPr>
        <w:t> </w:t>
      </w:r>
      <w:r>
        <w:rPr>
          <w:rFonts w:ascii="Cambria"/>
        </w:rPr>
        <w:t>June</w:t>
      </w:r>
      <w:r>
        <w:rPr>
          <w:rFonts w:ascii="Cambria"/>
          <w:spacing w:val="-6"/>
        </w:rPr>
        <w:t> </w:t>
      </w:r>
      <w:r>
        <w:rPr>
          <w:rFonts w:ascii="Cambria"/>
          <w:color w:val="131313"/>
        </w:rPr>
        <w:t>80,</w:t>
      </w:r>
      <w:r>
        <w:rPr>
          <w:rFonts w:ascii="Cambria"/>
          <w:color w:val="131313"/>
          <w:spacing w:val="-10"/>
        </w:rPr>
        <w:t> </w:t>
      </w:r>
      <w:r>
        <w:rPr>
          <w:rFonts w:ascii="Cambria"/>
          <w:spacing w:val="-4"/>
        </w:rPr>
        <w:t>2023</w:t>
      </w:r>
    </w:p>
    <w:p>
      <w:pPr>
        <w:pStyle w:val="BodyText"/>
        <w:spacing w:before="233"/>
        <w:rPr>
          <w:rFonts w:ascii="Cambria"/>
        </w:rPr>
      </w:pPr>
    </w:p>
    <w:p>
      <w:pPr>
        <w:pStyle w:val="Heading4"/>
        <w:ind w:right="0"/>
        <w:rPr>
          <w:rFonts w:ascii="Cambria" w:hAnsi="Cambria"/>
        </w:rPr>
      </w:pPr>
      <w:r>
        <w:rPr>
          <w:rFonts w:ascii="Cambria" w:hAnsi="Cambria"/>
          <w:color w:val="1F1F1F"/>
        </w:rPr>
        <w:t>FINDINGS—FEDERALAWARD</w:t>
      </w:r>
      <w:r>
        <w:rPr>
          <w:rFonts w:ascii="Cambria" w:hAnsi="Cambria"/>
          <w:color w:val="1F1F1F"/>
          <w:spacing w:val="-2"/>
        </w:rPr>
        <w:t> </w:t>
      </w:r>
      <w:r>
        <w:rPr>
          <w:rFonts w:ascii="Cambria" w:hAnsi="Cambria"/>
        </w:rPr>
        <w:t>PROGRAMS</w:t>
      </w:r>
      <w:r>
        <w:rPr>
          <w:rFonts w:ascii="Cambria" w:hAnsi="Cambria"/>
          <w:spacing w:val="22"/>
        </w:rPr>
        <w:t> </w:t>
      </w:r>
      <w:r>
        <w:rPr>
          <w:rFonts w:ascii="Cambria" w:hAnsi="Cambria"/>
          <w:color w:val="161616"/>
          <w:spacing w:val="-2"/>
        </w:rPr>
        <w:t>AUDITS</w:t>
      </w:r>
    </w:p>
    <w:p>
      <w:pPr>
        <w:pStyle w:val="BodyText"/>
        <w:spacing w:before="1"/>
        <w:ind w:left="1045"/>
        <w:rPr>
          <w:rFonts w:ascii="Cambria"/>
        </w:rPr>
      </w:pPr>
      <w:r>
        <w:rPr>
          <w:rFonts w:ascii="Cambria"/>
          <w:spacing w:val="-2"/>
        </w:rPr>
        <w:t>MATERIAL</w:t>
      </w:r>
      <w:r>
        <w:rPr>
          <w:rFonts w:ascii="Cambria"/>
          <w:spacing w:val="5"/>
        </w:rPr>
        <w:t> </w:t>
      </w:r>
      <w:r>
        <w:rPr>
          <w:rFonts w:ascii="Cambria"/>
          <w:color w:val="111111"/>
          <w:spacing w:val="-2"/>
        </w:rPr>
        <w:t>WEAKNESS</w:t>
      </w:r>
    </w:p>
    <w:p>
      <w:pPr>
        <w:pStyle w:val="BodyText"/>
        <w:tabs>
          <w:tab w:pos="2475" w:val="left" w:leader="none"/>
        </w:tabs>
        <w:spacing w:before="6"/>
        <w:ind w:left="2479" w:right="1355" w:hanging="1436"/>
        <w:rPr>
          <w:rFonts w:ascii="Cambria" w:hAnsi="Cambria"/>
        </w:rPr>
      </w:pPr>
      <w:r>
        <w:rPr>
          <w:rFonts w:ascii="Cambria" w:hAnsi="Cambria"/>
          <w:spacing w:val="-2"/>
        </w:rPr>
        <w:t>2022-003</w:t>
      </w:r>
      <w:r>
        <w:rPr>
          <w:rFonts w:ascii="Cambria" w:hAnsi="Cambria"/>
        </w:rPr>
        <w:tab/>
        <w:t>Coronavirus</w:t>
      </w:r>
      <w:r>
        <w:rPr>
          <w:rFonts w:ascii="Cambria" w:hAnsi="Cambria"/>
          <w:spacing w:val="15"/>
        </w:rPr>
        <w:t> </w:t>
      </w:r>
      <w:r>
        <w:rPr>
          <w:rFonts w:ascii="Cambria" w:hAnsi="Cambria"/>
          <w:color w:val="111111"/>
        </w:rPr>
        <w:t>State</w:t>
      </w:r>
      <w:r>
        <w:rPr>
          <w:rFonts w:ascii="Cambria" w:hAnsi="Cambria"/>
          <w:color w:val="111111"/>
          <w:spacing w:val="-5"/>
        </w:rPr>
        <w:t> </w:t>
      </w:r>
      <w:r>
        <w:rPr>
          <w:rFonts w:ascii="Cambria" w:hAnsi="Cambria"/>
        </w:rPr>
        <w:t>and</w:t>
      </w:r>
      <w:r>
        <w:rPr>
          <w:rFonts w:ascii="Cambria" w:hAnsi="Cambria"/>
          <w:spacing w:val="-1"/>
        </w:rPr>
        <w:t> </w:t>
      </w:r>
      <w:r>
        <w:rPr>
          <w:rFonts w:ascii="Cambria" w:hAnsi="Cambria"/>
        </w:rPr>
        <w:t>Local</w:t>
      </w:r>
      <w:r>
        <w:rPr>
          <w:rFonts w:ascii="Cambria" w:hAnsi="Cambria"/>
          <w:spacing w:val="-1"/>
        </w:rPr>
        <w:t> </w:t>
      </w:r>
      <w:r>
        <w:rPr>
          <w:rFonts w:ascii="Cambria" w:hAnsi="Cambria"/>
        </w:rPr>
        <w:t>Fiscal Recovery Funds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  <w:w w:val="90"/>
        </w:rPr>
        <w:t>— </w:t>
      </w:r>
      <w:r>
        <w:rPr>
          <w:rFonts w:ascii="Cambria" w:hAnsi="Cambria"/>
        </w:rPr>
        <w:t>Assistance Listing</w:t>
      </w:r>
      <w:r>
        <w:rPr>
          <w:rFonts w:ascii="Cambria" w:hAnsi="Cambria"/>
          <w:spacing w:val="-1"/>
        </w:rPr>
        <w:t> </w:t>
      </w:r>
      <w:r>
        <w:rPr>
          <w:rFonts w:ascii="Cambria" w:hAnsi="Cambria"/>
          <w:color w:val="151515"/>
        </w:rPr>
        <w:t>No.</w:t>
      </w:r>
      <w:r>
        <w:rPr>
          <w:rFonts w:ascii="Cambria" w:hAnsi="Cambria"/>
          <w:color w:val="151515"/>
          <w:spacing w:val="-4"/>
        </w:rPr>
        <w:t> </w:t>
      </w:r>
      <w:r>
        <w:rPr>
          <w:rFonts w:ascii="Cambria" w:hAnsi="Cambria"/>
        </w:rPr>
        <w:t>21.02</w:t>
      </w:r>
      <w:r>
        <w:rPr>
          <w:rFonts w:ascii="Cambria" w:hAnsi="Cambria"/>
          <w:color w:val="181818"/>
        </w:rPr>
        <w:t>7 </w:t>
      </w:r>
      <w:r>
        <w:rPr>
          <w:rFonts w:ascii="Cambria" w:hAnsi="Cambria"/>
          <w:color w:val="0C0C0C"/>
        </w:rPr>
        <w:t>Recommendation:</w:t>
      </w:r>
      <w:r>
        <w:rPr>
          <w:rFonts w:ascii="Cambria" w:hAnsi="Cambria"/>
          <w:color w:val="0C0C0C"/>
          <w:spacing w:val="-3"/>
        </w:rPr>
        <w:t> </w:t>
      </w:r>
      <w:r>
        <w:rPr>
          <w:rFonts w:ascii="Cambria" w:hAnsi="Cambria"/>
          <w:color w:val="131313"/>
        </w:rPr>
        <w:t>The </w:t>
      </w:r>
      <w:r>
        <w:rPr>
          <w:rFonts w:ascii="Cambria" w:hAnsi="Cambria"/>
          <w:color w:val="111111"/>
        </w:rPr>
        <w:t>County </w:t>
      </w:r>
      <w:r>
        <w:rPr>
          <w:rFonts w:ascii="Cambria" w:hAnsi="Cambria"/>
        </w:rPr>
        <w:t>should enhance </w:t>
      </w:r>
      <w:r>
        <w:rPr>
          <w:rFonts w:ascii="Cambria" w:hAnsi="Cambria"/>
          <w:color w:val="1A1A1A"/>
        </w:rPr>
        <w:t>its </w:t>
      </w:r>
      <w:r>
        <w:rPr>
          <w:rFonts w:ascii="Cambria" w:hAnsi="Cambria"/>
        </w:rPr>
        <w:t>procedures</w:t>
      </w:r>
      <w:r>
        <w:rPr>
          <w:rFonts w:ascii="Cambria" w:hAnsi="Cambria"/>
          <w:spacing w:val="23"/>
        </w:rPr>
        <w:t> </w:t>
      </w:r>
      <w:r>
        <w:rPr>
          <w:rFonts w:ascii="Cambria" w:hAnsi="Cambria"/>
        </w:rPr>
        <w:t>and internal</w:t>
      </w:r>
      <w:r>
        <w:rPr>
          <w:rFonts w:ascii="Cambria" w:hAnsi="Cambria"/>
          <w:spacing w:val="22"/>
        </w:rPr>
        <w:t> </w:t>
      </w:r>
      <w:r>
        <w:rPr>
          <w:rFonts w:ascii="Cambria" w:hAnsi="Cambria"/>
        </w:rPr>
        <w:t>controls regarding</w:t>
      </w:r>
      <w:r>
        <w:rPr>
          <w:rFonts w:ascii="Cambria" w:hAnsi="Cambria"/>
          <w:spacing w:val="78"/>
        </w:rPr>
        <w:t> </w:t>
      </w:r>
      <w:r>
        <w:rPr>
          <w:rFonts w:ascii="Cambria" w:hAnsi="Cambria"/>
        </w:rPr>
        <w:t>preparation</w:t>
      </w:r>
      <w:r>
        <w:rPr>
          <w:rFonts w:ascii="Cambria" w:hAnsi="Cambria"/>
          <w:spacing w:val="80"/>
        </w:rPr>
        <w:t> </w:t>
      </w:r>
      <w:r>
        <w:rPr>
          <w:rFonts w:ascii="Cambria" w:hAnsi="Cambria"/>
          <w:color w:val="161616"/>
        </w:rPr>
        <w:t>of</w:t>
      </w:r>
      <w:r>
        <w:rPr>
          <w:rFonts w:ascii="Cambria" w:hAnsi="Cambria"/>
          <w:color w:val="161616"/>
          <w:spacing w:val="40"/>
        </w:rPr>
        <w:t> </w:t>
      </w:r>
      <w:r>
        <w:rPr>
          <w:rFonts w:ascii="Cambria" w:hAnsi="Cambria"/>
          <w:color w:val="0F0F0F"/>
        </w:rPr>
        <w:t>the</w:t>
      </w:r>
      <w:r>
        <w:rPr>
          <w:rFonts w:ascii="Cambria" w:hAnsi="Cambria"/>
          <w:color w:val="0F0F0F"/>
          <w:spacing w:val="40"/>
        </w:rPr>
        <w:t> </w:t>
      </w:r>
      <w:r>
        <w:rPr>
          <w:rFonts w:ascii="Cambria" w:hAnsi="Cambria"/>
        </w:rPr>
        <w:t>Project</w:t>
      </w:r>
      <w:r>
        <w:rPr>
          <w:rFonts w:ascii="Cambria" w:hAnsi="Cambria"/>
          <w:spacing w:val="40"/>
        </w:rPr>
        <w:t> </w:t>
      </w:r>
      <w:r>
        <w:rPr>
          <w:rFonts w:ascii="Cambria" w:hAnsi="Cambria"/>
          <w:color w:val="1A1A1A"/>
        </w:rPr>
        <w:t>and</w:t>
      </w:r>
      <w:r>
        <w:rPr>
          <w:rFonts w:ascii="Cambria" w:hAnsi="Cambria"/>
          <w:color w:val="1A1A1A"/>
          <w:spacing w:val="40"/>
        </w:rPr>
        <w:t> </w:t>
      </w:r>
      <w:r>
        <w:rPr>
          <w:rFonts w:ascii="Cambria" w:hAnsi="Cambria"/>
        </w:rPr>
        <w:t>Expenditure</w:t>
      </w:r>
      <w:r>
        <w:rPr>
          <w:rFonts w:ascii="Cambria" w:hAnsi="Cambria"/>
          <w:spacing w:val="80"/>
        </w:rPr>
        <w:t> </w:t>
      </w:r>
      <w:r>
        <w:rPr>
          <w:rFonts w:ascii="Cambria" w:hAnsi="Cambria"/>
        </w:rPr>
        <w:t>Reports</w:t>
      </w:r>
      <w:r>
        <w:rPr>
          <w:rFonts w:ascii="Cambria" w:hAnsi="Cambria"/>
          <w:spacing w:val="40"/>
        </w:rPr>
        <w:t> </w:t>
      </w:r>
      <w:r>
        <w:rPr>
          <w:rFonts w:ascii="Cambria" w:hAnsi="Cambria"/>
          <w:color w:val="232323"/>
        </w:rPr>
        <w:t>to</w:t>
      </w:r>
      <w:r>
        <w:rPr>
          <w:rFonts w:ascii="Cambria" w:hAnsi="Cambria"/>
          <w:color w:val="232323"/>
          <w:spacing w:val="40"/>
        </w:rPr>
        <w:t> </w:t>
      </w:r>
      <w:r>
        <w:rPr>
          <w:rFonts w:ascii="Cambria" w:hAnsi="Cambria"/>
          <w:color w:val="0C0C0C"/>
        </w:rPr>
        <w:t>ensure</w:t>
      </w:r>
      <w:r>
        <w:rPr>
          <w:rFonts w:ascii="Cambria" w:hAnsi="Cambria"/>
          <w:color w:val="0C0C0C"/>
          <w:spacing w:val="40"/>
        </w:rPr>
        <w:t> </w:t>
      </w:r>
      <w:r>
        <w:rPr>
          <w:rFonts w:ascii="Cambria" w:hAnsi="Cambria"/>
          <w:color w:val="1F1F1F"/>
        </w:rPr>
        <w:t>that </w:t>
      </w:r>
      <w:r>
        <w:rPr>
          <w:rFonts w:ascii="Cambria" w:hAnsi="Cambria"/>
        </w:rPr>
        <w:t>information </w:t>
      </w:r>
      <w:r>
        <w:rPr>
          <w:rFonts w:ascii="Cambria" w:hAnsi="Cambria"/>
          <w:color w:val="0C0C0C"/>
        </w:rPr>
        <w:t>reported </w:t>
      </w:r>
      <w:r>
        <w:rPr>
          <w:rFonts w:ascii="Cambria" w:hAnsi="Cambria"/>
          <w:color w:val="111111"/>
        </w:rPr>
        <w:t>is </w:t>
      </w:r>
      <w:r>
        <w:rPr>
          <w:rFonts w:ascii="Cambria" w:hAnsi="Cambria"/>
          <w:color w:val="0F0F0F"/>
        </w:rPr>
        <w:t>accurate </w:t>
      </w:r>
      <w:r>
        <w:rPr>
          <w:rFonts w:ascii="Cambria" w:hAnsi="Cambria"/>
        </w:rPr>
        <w:t>and </w:t>
      </w:r>
      <w:r>
        <w:rPr>
          <w:rFonts w:ascii="Cambria" w:hAnsi="Cambria"/>
          <w:color w:val="0C0C0C"/>
        </w:rPr>
        <w:t>agrees </w:t>
      </w:r>
      <w:r>
        <w:rPr>
          <w:rFonts w:ascii="Cambria" w:hAnsi="Cambria"/>
          <w:color w:val="111111"/>
        </w:rPr>
        <w:t>to supporting </w:t>
      </w:r>
      <w:r>
        <w:rPr>
          <w:rFonts w:ascii="Cambria" w:hAnsi="Cambria"/>
        </w:rPr>
        <w:t>documentation.</w:t>
      </w:r>
    </w:p>
    <w:p>
      <w:pPr>
        <w:pStyle w:val="BodyText"/>
        <w:spacing w:before="8"/>
        <w:rPr>
          <w:rFonts w:ascii="Cambria"/>
        </w:rPr>
      </w:pPr>
    </w:p>
    <w:p>
      <w:pPr>
        <w:pStyle w:val="BodyText"/>
        <w:spacing w:line="232" w:lineRule="auto"/>
        <w:ind w:left="2484" w:right="1349"/>
        <w:jc w:val="both"/>
        <w:rPr>
          <w:rFonts w:ascii="Cambria"/>
        </w:rPr>
      </w:pPr>
      <w:r>
        <w:rPr>
          <w:rFonts w:ascii="Cambria"/>
        </w:rPr>
        <w:t>Explanafion </w:t>
      </w:r>
      <w:r>
        <w:rPr>
          <w:rFonts w:ascii="Cambria"/>
          <w:color w:val="131313"/>
        </w:rPr>
        <w:t>of</w:t>
      </w:r>
      <w:r>
        <w:rPr>
          <w:rFonts w:ascii="Cambria"/>
          <w:color w:val="131313"/>
          <w:spacing w:val="-1"/>
        </w:rPr>
        <w:t> </w:t>
      </w:r>
      <w:r>
        <w:rPr>
          <w:rFonts w:ascii="Cambria"/>
        </w:rPr>
        <w:t>disagreement</w:t>
      </w:r>
      <w:r>
        <w:rPr>
          <w:rFonts w:ascii="Cambria"/>
          <w:spacing w:val="36"/>
        </w:rPr>
        <w:t> </w:t>
      </w:r>
      <w:r>
        <w:rPr>
          <w:rFonts w:ascii="Cambria"/>
        </w:rPr>
        <w:t>with audit finding: There </w:t>
      </w:r>
      <w:r>
        <w:rPr>
          <w:rFonts w:ascii="Cambria"/>
          <w:color w:val="0E0E0E"/>
        </w:rPr>
        <w:t>is </w:t>
      </w:r>
      <w:r>
        <w:rPr>
          <w:rFonts w:ascii="Cambria"/>
        </w:rPr>
        <w:t>no disagreement with </w:t>
      </w:r>
      <w:r>
        <w:rPr>
          <w:rFonts w:ascii="Cambria"/>
          <w:color w:val="181818"/>
        </w:rPr>
        <w:t>the </w:t>
      </w:r>
      <w:r>
        <w:rPr>
          <w:rFonts w:ascii="Cambria"/>
        </w:rPr>
        <w:t>audit finding.</w:t>
      </w:r>
    </w:p>
    <w:p>
      <w:pPr>
        <w:pStyle w:val="BodyText"/>
        <w:spacing w:line="242" w:lineRule="auto" w:before="257"/>
        <w:ind w:left="2464" w:right="1349" w:firstLine="8"/>
        <w:jc w:val="both"/>
        <w:rPr>
          <w:rFonts w:ascii="Cambria"/>
        </w:rPr>
      </w:pPr>
      <w:r>
        <w:rPr>
          <w:rFonts w:ascii="Cambria"/>
          <w:color w:val="0C0C0C"/>
        </w:rPr>
        <w:t>Action</w:t>
      </w:r>
      <w:r>
        <w:rPr>
          <w:rFonts w:ascii="Cambria"/>
          <w:color w:val="0C0C0C"/>
          <w:spacing w:val="-6"/>
        </w:rPr>
        <w:t> </w:t>
      </w:r>
      <w:r>
        <w:rPr>
          <w:rFonts w:ascii="Cambria"/>
        </w:rPr>
        <w:t>taken</w:t>
      </w:r>
      <w:r>
        <w:rPr>
          <w:rFonts w:ascii="Cambria"/>
          <w:spacing w:val="-4"/>
        </w:rPr>
        <w:t> </w:t>
      </w:r>
      <w:r>
        <w:rPr>
          <w:rFonts w:ascii="Cambria"/>
          <w:color w:val="1A1A1A"/>
        </w:rPr>
        <w:t>in</w:t>
      </w:r>
      <w:r>
        <w:rPr>
          <w:rFonts w:ascii="Cambria"/>
          <w:color w:val="1A1A1A"/>
          <w:spacing w:val="-7"/>
        </w:rPr>
        <w:t> </w:t>
      </w:r>
      <w:r>
        <w:rPr>
          <w:rFonts w:ascii="Cambria"/>
        </w:rPr>
        <w:t>response </w:t>
      </w:r>
      <w:r>
        <w:rPr>
          <w:rFonts w:ascii="Cambria"/>
          <w:color w:val="111111"/>
        </w:rPr>
        <w:t>to</w:t>
      </w:r>
      <w:r>
        <w:rPr>
          <w:rFonts w:ascii="Cambria"/>
          <w:color w:val="111111"/>
          <w:spacing w:val="-12"/>
        </w:rPr>
        <w:t> </w:t>
      </w:r>
      <w:r>
        <w:rPr>
          <w:rFonts w:ascii="Cambria"/>
        </w:rPr>
        <w:t>finding:</w:t>
      </w:r>
      <w:r>
        <w:rPr>
          <w:rFonts w:ascii="Cambria"/>
          <w:spacing w:val="-2"/>
        </w:rPr>
        <w:t> </w:t>
      </w:r>
      <w:r>
        <w:rPr>
          <w:rFonts w:ascii="Cambria"/>
          <w:color w:val="1A1A1A"/>
        </w:rPr>
        <w:t>:</w:t>
      </w:r>
      <w:r>
        <w:rPr>
          <w:rFonts w:ascii="Cambria"/>
          <w:color w:val="1A1A1A"/>
          <w:spacing w:val="40"/>
        </w:rPr>
        <w:t> </w:t>
      </w:r>
      <w:r>
        <w:rPr>
          <w:rFonts w:ascii="Cambria"/>
        </w:rPr>
        <w:t>New</w:t>
      </w:r>
      <w:r>
        <w:rPr>
          <w:rFonts w:ascii="Cambria"/>
          <w:spacing w:val="-12"/>
        </w:rPr>
        <w:t> </w:t>
      </w:r>
      <w:r>
        <w:rPr>
          <w:rFonts w:ascii="Cambria"/>
        </w:rPr>
        <w:t>Castle</w:t>
      </w:r>
      <w:r>
        <w:rPr>
          <w:rFonts w:ascii="Cambria"/>
          <w:spacing w:val="-12"/>
        </w:rPr>
        <w:t> </w:t>
      </w:r>
      <w:r>
        <w:rPr>
          <w:rFonts w:ascii="Cambria"/>
          <w:color w:val="111111"/>
        </w:rPr>
        <w:t>County</w:t>
      </w:r>
      <w:r>
        <w:rPr>
          <w:rFonts w:ascii="Cambria"/>
          <w:color w:val="111111"/>
          <w:spacing w:val="33"/>
        </w:rPr>
        <w:t> </w:t>
      </w:r>
      <w:r>
        <w:rPr>
          <w:rFonts w:ascii="Cambria"/>
        </w:rPr>
        <w:t>self-reported the</w:t>
      </w:r>
      <w:r>
        <w:rPr>
          <w:rFonts w:ascii="Cambria"/>
          <w:spacing w:val="-3"/>
        </w:rPr>
        <w:t> </w:t>
      </w:r>
      <w:r>
        <w:rPr>
          <w:rFonts w:ascii="Cambria"/>
        </w:rPr>
        <w:t>variances </w:t>
      </w:r>
      <w:r>
        <w:rPr>
          <w:rFonts w:ascii="Cambria"/>
          <w:color w:val="0E0E0E"/>
        </w:rPr>
        <w:t>in </w:t>
      </w:r>
      <w:r>
        <w:rPr>
          <w:rFonts w:ascii="Cambria"/>
        </w:rPr>
        <w:t>expenditures </w:t>
      </w:r>
      <w:r>
        <w:rPr>
          <w:rFonts w:ascii="Cambria"/>
          <w:color w:val="181818"/>
        </w:rPr>
        <w:t>and </w:t>
      </w:r>
      <w:r>
        <w:rPr>
          <w:rFonts w:ascii="Cambria"/>
        </w:rPr>
        <w:t>obligations </w:t>
      </w:r>
      <w:r>
        <w:rPr>
          <w:rFonts w:ascii="Cambria"/>
          <w:color w:val="1C1C1C"/>
        </w:rPr>
        <w:t>due </w:t>
      </w:r>
      <w:r>
        <w:rPr>
          <w:rFonts w:ascii="Cambria"/>
          <w:color w:val="0C0C0C"/>
        </w:rPr>
        <w:t>to </w:t>
      </w:r>
      <w:r>
        <w:rPr>
          <w:rFonts w:ascii="Cambria"/>
        </w:rPr>
        <w:t>accruals </w:t>
      </w:r>
      <w:r>
        <w:rPr>
          <w:rFonts w:ascii="Cambria"/>
          <w:color w:val="232323"/>
        </w:rPr>
        <w:t>of </w:t>
      </w:r>
      <w:r>
        <w:rPr>
          <w:rFonts w:ascii="Cambria"/>
          <w:color w:val="0E0E0E"/>
        </w:rPr>
        <w:t>costs </w:t>
      </w:r>
      <w:r>
        <w:rPr>
          <w:rFonts w:ascii="Cambria"/>
        </w:rPr>
        <w:t>to previously </w:t>
      </w:r>
      <w:r>
        <w:rPr>
          <w:rFonts w:ascii="Cambria"/>
          <w:color w:val="111111"/>
        </w:rPr>
        <w:t>reported </w:t>
      </w:r>
      <w:r>
        <w:rPr>
          <w:rFonts w:ascii="Cambria"/>
        </w:rPr>
        <w:t>quarters. Such </w:t>
      </w:r>
      <w:r>
        <w:rPr>
          <w:rFonts w:ascii="Cambria"/>
          <w:color w:val="0A0A0A"/>
        </w:rPr>
        <w:t>variances </w:t>
      </w:r>
      <w:r>
        <w:rPr>
          <w:rFonts w:ascii="Cambria"/>
        </w:rPr>
        <w:t>can </w:t>
      </w:r>
      <w:r>
        <w:rPr>
          <w:rFonts w:ascii="Cambria"/>
          <w:color w:val="0E0E0E"/>
        </w:rPr>
        <w:t>be </w:t>
      </w:r>
      <w:r>
        <w:rPr>
          <w:rFonts w:ascii="Cambria"/>
        </w:rPr>
        <w:t>common </w:t>
      </w:r>
      <w:r>
        <w:rPr>
          <w:rFonts w:ascii="Cambria"/>
          <w:color w:val="131313"/>
        </w:rPr>
        <w:t>with </w:t>
      </w:r>
      <w:r>
        <w:rPr>
          <w:rFonts w:ascii="Cambria"/>
        </w:rPr>
        <w:t>just-in-time reporting. Regarding the omitted</w:t>
      </w:r>
      <w:r>
        <w:rPr>
          <w:rFonts w:ascii="Cambria"/>
          <w:spacing w:val="-13"/>
        </w:rPr>
        <w:t> </w:t>
      </w:r>
      <w:r>
        <w:rPr>
          <w:rFonts w:ascii="Cambria"/>
          <w:color w:val="0E0E0E"/>
        </w:rPr>
        <w:t>projects,</w:t>
      </w:r>
      <w:r>
        <w:rPr>
          <w:rFonts w:ascii="Cambria"/>
          <w:color w:val="0E0E0E"/>
          <w:spacing w:val="-12"/>
        </w:rPr>
        <w:t> </w:t>
      </w:r>
      <w:r>
        <w:rPr>
          <w:rFonts w:ascii="Cambria"/>
          <w:color w:val="111111"/>
        </w:rPr>
        <w:t>the</w:t>
      </w:r>
      <w:r>
        <w:rPr>
          <w:rFonts w:ascii="Cambria"/>
          <w:color w:val="111111"/>
          <w:spacing w:val="-12"/>
        </w:rPr>
        <w:t> </w:t>
      </w:r>
      <w:r>
        <w:rPr>
          <w:rFonts w:ascii="Cambria"/>
        </w:rPr>
        <w:t>Reporting</w:t>
      </w:r>
      <w:r>
        <w:rPr>
          <w:rFonts w:ascii="Cambria"/>
          <w:spacing w:val="-12"/>
        </w:rPr>
        <w:t> </w:t>
      </w:r>
      <w:r>
        <w:rPr>
          <w:rFonts w:ascii="Cambria"/>
        </w:rPr>
        <w:t>Portal</w:t>
      </w:r>
      <w:r>
        <w:rPr>
          <w:rFonts w:ascii="Cambria"/>
          <w:spacing w:val="-12"/>
        </w:rPr>
        <w:t> </w:t>
      </w:r>
      <w:r>
        <w:rPr>
          <w:rFonts w:ascii="Cambria"/>
        </w:rPr>
        <w:t>has</w:t>
      </w:r>
      <w:r>
        <w:rPr>
          <w:rFonts w:ascii="Cambria"/>
          <w:spacing w:val="-12"/>
        </w:rPr>
        <w:t> </w:t>
      </w:r>
      <w:r>
        <w:rPr>
          <w:rFonts w:ascii="Cambria"/>
        </w:rPr>
        <w:t>undergone</w:t>
      </w:r>
      <w:r>
        <w:rPr>
          <w:rFonts w:ascii="Cambria"/>
          <w:spacing w:val="-10"/>
        </w:rPr>
        <w:t> </w:t>
      </w:r>
      <w:r>
        <w:rPr>
          <w:rFonts w:ascii="Cambria"/>
        </w:rPr>
        <w:t>several</w:t>
      </w:r>
      <w:r>
        <w:rPr>
          <w:rFonts w:ascii="Cambria"/>
          <w:spacing w:val="-11"/>
        </w:rPr>
        <w:t> </w:t>
      </w:r>
      <w:r>
        <w:rPr>
          <w:rFonts w:ascii="Cambria"/>
        </w:rPr>
        <w:t>updates</w:t>
      </w:r>
      <w:r>
        <w:rPr>
          <w:rFonts w:ascii="Cambria"/>
          <w:spacing w:val="-11"/>
        </w:rPr>
        <w:t> </w:t>
      </w:r>
      <w:r>
        <w:rPr>
          <w:rFonts w:ascii="Cambria"/>
          <w:color w:val="0F0F0F"/>
        </w:rPr>
        <w:t>throughout</w:t>
      </w:r>
      <w:r>
        <w:rPr>
          <w:rFonts w:ascii="Cambria"/>
          <w:color w:val="0F0F0F"/>
          <w:spacing w:val="-1"/>
        </w:rPr>
        <w:t> </w:t>
      </w:r>
      <w:r>
        <w:rPr>
          <w:rFonts w:ascii="Cambria"/>
        </w:rPr>
        <w:t>the </w:t>
      </w:r>
      <w:r>
        <w:rPr>
          <w:rFonts w:ascii="Cambria"/>
          <w:color w:val="0C0C0C"/>
        </w:rPr>
        <w:t>period </w:t>
      </w:r>
      <w:r>
        <w:rPr>
          <w:rFonts w:ascii="Cambria"/>
          <w:color w:val="232323"/>
        </w:rPr>
        <w:t>of </w:t>
      </w:r>
      <w:r>
        <w:rPr>
          <w:rFonts w:ascii="Cambria"/>
        </w:rPr>
        <w:t>performance. </w:t>
      </w:r>
      <w:r>
        <w:rPr>
          <w:rFonts w:ascii="Cambria"/>
          <w:color w:val="0E0E0E"/>
        </w:rPr>
        <w:t>These </w:t>
      </w:r>
      <w:r>
        <w:rPr>
          <w:rFonts w:ascii="Cambria"/>
        </w:rPr>
        <w:t>updates contributed </w:t>
      </w:r>
      <w:r>
        <w:rPr>
          <w:rFonts w:ascii="Cambria"/>
          <w:color w:val="1A1A1A"/>
        </w:rPr>
        <w:t>to</w:t>
      </w:r>
      <w:r>
        <w:rPr>
          <w:rFonts w:ascii="Cambria"/>
          <w:color w:val="1A1A1A"/>
          <w:spacing w:val="-3"/>
        </w:rPr>
        <w:t> </w:t>
      </w:r>
      <w:r>
        <w:rPr>
          <w:rFonts w:ascii="Cambria"/>
        </w:rPr>
        <w:t>confusion in required data </w:t>
      </w:r>
      <w:r>
        <w:rPr>
          <w:rFonts w:ascii="Cambria"/>
          <w:color w:val="161616"/>
        </w:rPr>
        <w:t>for </w:t>
      </w:r>
      <w:r>
        <w:rPr>
          <w:rFonts w:ascii="Cambria"/>
        </w:rPr>
        <w:t>projects.</w:t>
      </w:r>
      <w:r>
        <w:rPr>
          <w:rFonts w:ascii="Cambria"/>
          <w:spacing w:val="-11"/>
        </w:rPr>
        <w:t> </w:t>
      </w:r>
      <w:r>
        <w:rPr>
          <w:rFonts w:ascii="Cambria"/>
          <w:color w:val="282828"/>
        </w:rPr>
        <w:t>The</w:t>
      </w:r>
      <w:r>
        <w:rPr>
          <w:rFonts w:ascii="Cambria"/>
          <w:color w:val="282828"/>
          <w:spacing w:val="-11"/>
        </w:rPr>
        <w:t> </w:t>
      </w:r>
      <w:r>
        <w:rPr>
          <w:rFonts w:ascii="Cambria"/>
        </w:rPr>
        <w:t>omitted</w:t>
      </w:r>
      <w:r>
        <w:rPr>
          <w:rFonts w:ascii="Cambria"/>
          <w:spacing w:val="-7"/>
        </w:rPr>
        <w:t> </w:t>
      </w:r>
      <w:r>
        <w:rPr>
          <w:rFonts w:ascii="Cambria"/>
        </w:rPr>
        <w:t>projects</w:t>
      </w:r>
      <w:r>
        <w:rPr>
          <w:rFonts w:ascii="Cambria"/>
          <w:spacing w:val="-4"/>
        </w:rPr>
        <w:t> </w:t>
      </w:r>
      <w:r>
        <w:rPr>
          <w:rFonts w:ascii="Cambria"/>
          <w:color w:val="151515"/>
        </w:rPr>
        <w:t>were</w:t>
      </w:r>
      <w:r>
        <w:rPr>
          <w:rFonts w:ascii="Cambria"/>
          <w:color w:val="151515"/>
          <w:spacing w:val="-5"/>
        </w:rPr>
        <w:t> </w:t>
      </w:r>
      <w:r>
        <w:rPr>
          <w:rFonts w:ascii="Cambria"/>
        </w:rPr>
        <w:t>included </w:t>
      </w:r>
      <w:r>
        <w:rPr>
          <w:rFonts w:ascii="Cambria"/>
          <w:color w:val="161616"/>
        </w:rPr>
        <w:t>in</w:t>
      </w:r>
      <w:r>
        <w:rPr>
          <w:rFonts w:ascii="Cambria"/>
          <w:color w:val="161616"/>
          <w:spacing w:val="-13"/>
        </w:rPr>
        <w:t> </w:t>
      </w:r>
      <w:r>
        <w:rPr>
          <w:rFonts w:ascii="Cambria"/>
        </w:rPr>
        <w:t>the</w:t>
      </w:r>
      <w:r>
        <w:rPr>
          <w:rFonts w:ascii="Cambria"/>
          <w:spacing w:val="-10"/>
        </w:rPr>
        <w:t> </w:t>
      </w:r>
      <w:r>
        <w:rPr>
          <w:rFonts w:ascii="Cambria"/>
        </w:rPr>
        <w:t>subsequent </w:t>
      </w:r>
      <w:r>
        <w:rPr>
          <w:rFonts w:ascii="Cambria"/>
          <w:color w:val="212121"/>
        </w:rPr>
        <w:t>reports</w:t>
      </w:r>
      <w:r>
        <w:rPr>
          <w:rFonts w:ascii="Cambria"/>
          <w:color w:val="212121"/>
          <w:spacing w:val="-3"/>
        </w:rPr>
        <w:t> </w:t>
      </w:r>
      <w:r>
        <w:rPr>
          <w:rFonts w:ascii="Cambria"/>
          <w:color w:val="1C1C1C"/>
        </w:rPr>
        <w:t>after</w:t>
      </w:r>
      <w:r>
        <w:rPr>
          <w:rFonts w:ascii="Cambria"/>
          <w:color w:val="1C1C1C"/>
          <w:spacing w:val="-13"/>
        </w:rPr>
        <w:t> </w:t>
      </w:r>
      <w:r>
        <w:rPr>
          <w:rFonts w:ascii="Cambria"/>
        </w:rPr>
        <w:t>the</w:t>
      </w:r>
      <w:r>
        <w:rPr>
          <w:rFonts w:ascii="Cambria"/>
          <w:spacing w:val="-12"/>
        </w:rPr>
        <w:t> </w:t>
      </w:r>
      <w:r>
        <w:rPr>
          <w:rFonts w:ascii="Cambria"/>
          <w:color w:val="111111"/>
        </w:rPr>
        <w:t>data </w:t>
      </w:r>
      <w:r>
        <w:rPr>
          <w:rFonts w:ascii="Cambria"/>
          <w:color w:val="181818"/>
        </w:rPr>
        <w:t>points</w:t>
      </w:r>
      <w:r>
        <w:rPr>
          <w:rFonts w:ascii="Cambria"/>
          <w:color w:val="181818"/>
          <w:spacing w:val="80"/>
        </w:rPr>
        <w:t> </w:t>
      </w:r>
      <w:r>
        <w:rPr>
          <w:rFonts w:ascii="Cambria"/>
          <w:color w:val="0A0A0A"/>
        </w:rPr>
        <w:t>were</w:t>
      </w:r>
      <w:r>
        <w:rPr>
          <w:rFonts w:ascii="Cambria"/>
          <w:color w:val="0A0A0A"/>
          <w:spacing w:val="80"/>
        </w:rPr>
        <w:t> </w:t>
      </w:r>
      <w:r>
        <w:rPr>
          <w:rFonts w:ascii="Cambria"/>
          <w:color w:val="161616"/>
        </w:rPr>
        <w:t>known</w:t>
      </w:r>
      <w:r>
        <w:rPr>
          <w:rFonts w:ascii="Cambria"/>
          <w:color w:val="161616"/>
          <w:spacing w:val="80"/>
        </w:rPr>
        <w:t> </w:t>
      </w:r>
      <w:r>
        <w:rPr>
          <w:rFonts w:ascii="Cambria"/>
          <w:color w:val="131313"/>
        </w:rPr>
        <w:t>and</w:t>
      </w:r>
      <w:r>
        <w:rPr>
          <w:rFonts w:ascii="Cambria"/>
          <w:color w:val="131313"/>
          <w:spacing w:val="80"/>
        </w:rPr>
        <w:t> </w:t>
      </w:r>
      <w:r>
        <w:rPr>
          <w:rFonts w:ascii="Cambria"/>
        </w:rPr>
        <w:t>tracked.</w:t>
      </w:r>
      <w:r>
        <w:rPr>
          <w:rFonts w:ascii="Cambria"/>
          <w:spacing w:val="80"/>
        </w:rPr>
        <w:t> </w:t>
      </w:r>
      <w:r>
        <w:rPr>
          <w:rFonts w:ascii="Cambria"/>
        </w:rPr>
        <w:t>Regarding</w:t>
      </w:r>
      <w:r>
        <w:rPr>
          <w:rFonts w:ascii="Cambria"/>
          <w:spacing w:val="80"/>
        </w:rPr>
        <w:t> </w:t>
      </w:r>
      <w:r>
        <w:rPr>
          <w:rFonts w:ascii="Cambria"/>
        </w:rPr>
        <w:t>the</w:t>
      </w:r>
      <w:r>
        <w:rPr>
          <w:rFonts w:ascii="Cambria"/>
          <w:spacing w:val="80"/>
        </w:rPr>
        <w:t> </w:t>
      </w:r>
      <w:r>
        <w:rPr>
          <w:rFonts w:ascii="Cambria"/>
        </w:rPr>
        <w:t>reporting</w:t>
      </w:r>
      <w:r>
        <w:rPr>
          <w:rFonts w:ascii="Cambria"/>
          <w:spacing w:val="80"/>
        </w:rPr>
        <w:t> </w:t>
      </w:r>
      <w:r>
        <w:rPr>
          <w:rFonts w:ascii="Cambria"/>
          <w:color w:val="232323"/>
        </w:rPr>
        <w:t>of</w:t>
      </w:r>
      <w:r>
        <w:rPr>
          <w:rFonts w:ascii="Cambria"/>
          <w:color w:val="232323"/>
          <w:spacing w:val="80"/>
        </w:rPr>
        <w:t> </w:t>
      </w:r>
      <w:r>
        <w:rPr>
          <w:rFonts w:ascii="Cambria"/>
          <w:color w:val="151515"/>
        </w:rPr>
        <w:t>project </w:t>
      </w:r>
      <w:r>
        <w:rPr>
          <w:rFonts w:ascii="Cambria"/>
        </w:rPr>
        <w:t>obligations,</w:t>
      </w:r>
      <w:r>
        <w:rPr>
          <w:rFonts w:ascii="Cambria"/>
          <w:spacing w:val="40"/>
        </w:rPr>
        <w:t> </w:t>
      </w:r>
      <w:r>
        <w:rPr>
          <w:rFonts w:ascii="Cambria"/>
        </w:rPr>
        <w:t>Treasury's definition </w:t>
      </w:r>
      <w:r>
        <w:rPr>
          <w:rFonts w:ascii="Cambria"/>
          <w:color w:val="242424"/>
        </w:rPr>
        <w:t>of </w:t>
      </w:r>
      <w:r>
        <w:rPr>
          <w:rFonts w:ascii="Cambria"/>
        </w:rPr>
        <w:t>obligation </w:t>
      </w:r>
      <w:r>
        <w:rPr>
          <w:rFonts w:ascii="Cambria"/>
          <w:color w:val="131313"/>
        </w:rPr>
        <w:t>is very </w:t>
      </w:r>
      <w:r>
        <w:rPr>
          <w:rFonts w:ascii="Cambria"/>
        </w:rPr>
        <w:t>broad </w:t>
      </w:r>
      <w:r>
        <w:rPr>
          <w:rFonts w:ascii="Cambria"/>
          <w:color w:val="0F0F0F"/>
        </w:rPr>
        <w:t>and </w:t>
      </w:r>
      <w:r>
        <w:rPr>
          <w:rFonts w:ascii="Cambria"/>
          <w:color w:val="161616"/>
        </w:rPr>
        <w:t>FAQ </w:t>
      </w:r>
      <w:r>
        <w:rPr>
          <w:rFonts w:ascii="Cambria"/>
          <w:color w:val="131313"/>
        </w:rPr>
        <w:t>13.17 </w:t>
      </w:r>
      <w:r>
        <w:rPr>
          <w:rFonts w:ascii="Cambria"/>
          <w:color w:val="0E0E0E"/>
        </w:rPr>
        <w:t>allows </w:t>
      </w:r>
      <w:r>
        <w:rPr>
          <w:rFonts w:ascii="Cambria"/>
          <w:color w:val="131313"/>
        </w:rPr>
        <w:t>the </w:t>
      </w:r>
      <w:r>
        <w:rPr>
          <w:rFonts w:ascii="Cambria"/>
        </w:rPr>
        <w:t>recipient </w:t>
      </w:r>
      <w:r>
        <w:rPr>
          <w:rFonts w:ascii="Cambria"/>
          <w:color w:val="161616"/>
        </w:rPr>
        <w:t>to </w:t>
      </w:r>
      <w:r>
        <w:rPr>
          <w:rFonts w:ascii="Cambria"/>
        </w:rPr>
        <w:t>use </w:t>
      </w:r>
      <w:r>
        <w:rPr>
          <w:rFonts w:ascii="Cambria"/>
          <w:color w:val="161616"/>
        </w:rPr>
        <w:t>its </w:t>
      </w:r>
      <w:r>
        <w:rPr>
          <w:rFonts w:ascii="Cambria"/>
        </w:rPr>
        <w:t>discretion </w:t>
      </w:r>
      <w:r>
        <w:rPr>
          <w:rFonts w:ascii="Cambria"/>
          <w:color w:val="0F0F0F"/>
        </w:rPr>
        <w:t>to </w:t>
      </w:r>
      <w:r>
        <w:rPr>
          <w:rFonts w:ascii="Cambria"/>
        </w:rPr>
        <w:t>determine </w:t>
      </w:r>
      <w:r>
        <w:rPr>
          <w:rFonts w:ascii="Cambria"/>
          <w:color w:val="181818"/>
        </w:rPr>
        <w:t>when </w:t>
      </w:r>
      <w:r>
        <w:rPr>
          <w:rFonts w:ascii="Cambria"/>
        </w:rPr>
        <w:t>an obligation </w:t>
      </w:r>
      <w:r>
        <w:rPr>
          <w:rFonts w:ascii="Cambria"/>
          <w:color w:val="111111"/>
        </w:rPr>
        <w:t>is</w:t>
      </w:r>
      <w:r>
        <w:rPr>
          <w:rFonts w:ascii="Cambria"/>
          <w:color w:val="111111"/>
          <w:spacing w:val="-10"/>
        </w:rPr>
        <w:t> </w:t>
      </w:r>
      <w:r>
        <w:rPr>
          <w:rFonts w:ascii="Cambria"/>
        </w:rPr>
        <w:t>incurred. Such </w:t>
      </w:r>
      <w:r>
        <w:rPr>
          <w:rFonts w:ascii="Cambria"/>
          <w:color w:val="0A0A0A"/>
        </w:rPr>
        <w:t>discretion </w:t>
      </w:r>
      <w:r>
        <w:rPr>
          <w:rFonts w:ascii="Cambria"/>
        </w:rPr>
        <w:t>calls for the interpretation of several source documents. </w:t>
      </w:r>
      <w:r>
        <w:rPr>
          <w:rFonts w:ascii="Cambria"/>
          <w:color w:val="0C0C0C"/>
        </w:rPr>
        <w:t>In </w:t>
      </w:r>
      <w:r>
        <w:rPr>
          <w:rFonts w:ascii="Cambria"/>
          <w:color w:val="131313"/>
        </w:rPr>
        <w:t>each </w:t>
      </w:r>
      <w:r>
        <w:rPr>
          <w:rFonts w:ascii="Cambria"/>
        </w:rPr>
        <w:t>report total</w:t>
      </w:r>
      <w:r>
        <w:rPr>
          <w:rFonts w:ascii="Cambria"/>
          <w:spacing w:val="-13"/>
        </w:rPr>
        <w:t> </w:t>
      </w:r>
      <w:r>
        <w:rPr>
          <w:rFonts w:ascii="Cambria"/>
          <w:color w:val="0C0C0C"/>
        </w:rPr>
        <w:t>obligations</w:t>
      </w:r>
      <w:r>
        <w:rPr>
          <w:rFonts w:ascii="Cambria"/>
          <w:color w:val="0C0C0C"/>
          <w:spacing w:val="-12"/>
        </w:rPr>
        <w:t> </w:t>
      </w:r>
      <w:r>
        <w:rPr>
          <w:rFonts w:ascii="Cambria"/>
          <w:color w:val="131313"/>
        </w:rPr>
        <w:t>were</w:t>
      </w:r>
      <w:r>
        <w:rPr>
          <w:rFonts w:ascii="Cambria"/>
          <w:color w:val="131313"/>
          <w:spacing w:val="-12"/>
        </w:rPr>
        <w:t> </w:t>
      </w:r>
      <w:r>
        <w:rPr>
          <w:rFonts w:ascii="Cambria"/>
          <w:color w:val="181818"/>
        </w:rPr>
        <w:t>not</w:t>
      </w:r>
      <w:r>
        <w:rPr>
          <w:rFonts w:ascii="Cambria"/>
          <w:color w:val="181818"/>
          <w:spacing w:val="-12"/>
        </w:rPr>
        <w:t> </w:t>
      </w:r>
      <w:r>
        <w:rPr>
          <w:rFonts w:ascii="Cambria"/>
        </w:rPr>
        <w:t>less</w:t>
      </w:r>
      <w:r>
        <w:rPr>
          <w:rFonts w:ascii="Cambria"/>
          <w:spacing w:val="-12"/>
        </w:rPr>
        <w:t> </w:t>
      </w:r>
      <w:r>
        <w:rPr>
          <w:rFonts w:ascii="Cambria"/>
        </w:rPr>
        <w:t>than</w:t>
      </w:r>
      <w:r>
        <w:rPr>
          <w:rFonts w:ascii="Cambria"/>
          <w:spacing w:val="-12"/>
        </w:rPr>
        <w:t> </w:t>
      </w:r>
      <w:r>
        <w:rPr>
          <w:rFonts w:ascii="Cambria"/>
        </w:rPr>
        <w:t>total</w:t>
      </w:r>
      <w:r>
        <w:rPr>
          <w:rFonts w:ascii="Cambria"/>
          <w:spacing w:val="-12"/>
        </w:rPr>
        <w:t> </w:t>
      </w:r>
      <w:r>
        <w:rPr>
          <w:rFonts w:ascii="Cambria"/>
        </w:rPr>
        <w:t>expenditures</w:t>
      </w:r>
      <w:r>
        <w:rPr>
          <w:rFonts w:ascii="Cambria"/>
          <w:spacing w:val="-9"/>
        </w:rPr>
        <w:t> </w:t>
      </w:r>
      <w:r>
        <w:rPr>
          <w:rFonts w:ascii="Cambria"/>
          <w:color w:val="151515"/>
        </w:rPr>
        <w:t>nor</w:t>
      </w:r>
      <w:r>
        <w:rPr>
          <w:rFonts w:ascii="Cambria"/>
          <w:color w:val="151515"/>
          <w:spacing w:val="-12"/>
        </w:rPr>
        <w:t> </w:t>
      </w:r>
      <w:r>
        <w:rPr>
          <w:rFonts w:ascii="Cambria"/>
        </w:rPr>
        <w:t>did</w:t>
      </w:r>
      <w:r>
        <w:rPr>
          <w:rFonts w:ascii="Cambria"/>
          <w:spacing w:val="-12"/>
        </w:rPr>
        <w:t> </w:t>
      </w:r>
      <w:r>
        <w:rPr>
          <w:rFonts w:ascii="Cambria"/>
          <w:color w:val="131313"/>
        </w:rPr>
        <w:t>total</w:t>
      </w:r>
      <w:r>
        <w:rPr>
          <w:rFonts w:ascii="Cambria"/>
          <w:color w:val="131313"/>
          <w:spacing w:val="-10"/>
        </w:rPr>
        <w:t> </w:t>
      </w:r>
      <w:r>
        <w:rPr>
          <w:rFonts w:ascii="Cambria"/>
          <w:color w:val="131313"/>
        </w:rPr>
        <w:t>obligafions</w:t>
      </w:r>
      <w:r>
        <w:rPr>
          <w:rFonts w:ascii="Cambria"/>
          <w:color w:val="131313"/>
          <w:spacing w:val="-3"/>
        </w:rPr>
        <w:t> </w:t>
      </w:r>
      <w:r>
        <w:rPr>
          <w:rFonts w:ascii="Cambria"/>
          <w:i/>
          <w:color w:val="0F0F0F"/>
        </w:rPr>
        <w:t>exceed </w:t>
      </w:r>
      <w:r>
        <w:rPr>
          <w:rFonts w:ascii="Cambria"/>
        </w:rPr>
        <w:t>available funding.</w:t>
      </w:r>
    </w:p>
    <w:p>
      <w:pPr>
        <w:pStyle w:val="BodyText"/>
        <w:spacing w:line="237" w:lineRule="auto" w:before="241"/>
        <w:ind w:left="2470" w:right="1367"/>
        <w:jc w:val="both"/>
        <w:rPr>
          <w:rFonts w:ascii="Cambria"/>
        </w:rPr>
      </w:pPr>
      <w:r>
        <w:rPr>
          <w:rFonts w:ascii="Cambria"/>
          <w:color w:val="1A1A1A"/>
        </w:rPr>
        <w:t>Name(s)</w:t>
      </w:r>
      <w:r>
        <w:rPr>
          <w:rFonts w:ascii="Cambria"/>
          <w:color w:val="1A1A1A"/>
          <w:spacing w:val="-13"/>
        </w:rPr>
        <w:t> </w:t>
      </w:r>
      <w:r>
        <w:rPr>
          <w:rFonts w:ascii="Cambria"/>
        </w:rPr>
        <w:t>of</w:t>
      </w:r>
      <w:r>
        <w:rPr>
          <w:rFonts w:ascii="Cambria"/>
          <w:spacing w:val="-12"/>
        </w:rPr>
        <w:t> </w:t>
      </w:r>
      <w:r>
        <w:rPr>
          <w:rFonts w:ascii="Cambria"/>
          <w:color w:val="1C1C1C"/>
        </w:rPr>
        <w:t>the</w:t>
      </w:r>
      <w:r>
        <w:rPr>
          <w:rFonts w:ascii="Cambria"/>
          <w:color w:val="1C1C1C"/>
          <w:spacing w:val="-12"/>
        </w:rPr>
        <w:t> </w:t>
      </w:r>
      <w:r>
        <w:rPr>
          <w:rFonts w:ascii="Cambria"/>
        </w:rPr>
        <w:t>contact</w:t>
      </w:r>
      <w:r>
        <w:rPr>
          <w:rFonts w:ascii="Cambria"/>
          <w:spacing w:val="-12"/>
        </w:rPr>
        <w:t> </w:t>
      </w:r>
      <w:r>
        <w:rPr>
          <w:rFonts w:ascii="Cambria"/>
          <w:color w:val="0F0F0F"/>
        </w:rPr>
        <w:t>person(s)</w:t>
      </w:r>
      <w:r>
        <w:rPr>
          <w:rFonts w:ascii="Cambria"/>
          <w:color w:val="0F0F0F"/>
          <w:spacing w:val="-12"/>
        </w:rPr>
        <w:t> </w:t>
      </w:r>
      <w:r>
        <w:rPr>
          <w:rFonts w:ascii="Cambria"/>
        </w:rPr>
        <w:t>responsible</w:t>
      </w:r>
      <w:r>
        <w:rPr>
          <w:rFonts w:ascii="Cambria"/>
          <w:spacing w:val="-5"/>
        </w:rPr>
        <w:t> </w:t>
      </w:r>
      <w:r>
        <w:rPr>
          <w:rFonts w:ascii="Cambria"/>
          <w:color w:val="0F0F0F"/>
        </w:rPr>
        <w:t>for</w:t>
      </w:r>
      <w:r>
        <w:rPr>
          <w:rFonts w:ascii="Cambria"/>
          <w:color w:val="0F0F0F"/>
          <w:spacing w:val="-12"/>
        </w:rPr>
        <w:t> </w:t>
      </w:r>
      <w:r>
        <w:rPr>
          <w:rFonts w:ascii="Cambria"/>
        </w:rPr>
        <w:t>corrective</w:t>
      </w:r>
      <w:r>
        <w:rPr>
          <w:rFonts w:ascii="Cambria"/>
          <w:spacing w:val="-2"/>
        </w:rPr>
        <w:t> </w:t>
      </w:r>
      <w:r>
        <w:rPr>
          <w:rFonts w:ascii="Cambria"/>
        </w:rPr>
        <w:t>action:</w:t>
      </w:r>
      <w:r>
        <w:rPr>
          <w:rFonts w:ascii="Cambria"/>
          <w:spacing w:val="-13"/>
        </w:rPr>
        <w:t> </w:t>
      </w:r>
      <w:r>
        <w:rPr>
          <w:rFonts w:ascii="Cambria"/>
        </w:rPr>
        <w:t>Benjamin</w:t>
      </w:r>
      <w:r>
        <w:rPr>
          <w:rFonts w:ascii="Cambria"/>
          <w:spacing w:val="-2"/>
        </w:rPr>
        <w:t> </w:t>
      </w:r>
      <w:r>
        <w:rPr>
          <w:rFonts w:ascii="Cambria"/>
          <w:color w:val="0E0E0E"/>
        </w:rPr>
        <w:t>Morris- </w:t>
      </w:r>
      <w:r>
        <w:rPr>
          <w:rFonts w:ascii="Cambria"/>
          <w:color w:val="0C0C0C"/>
          <w:spacing w:val="-2"/>
        </w:rPr>
        <w:t>Levenson</w:t>
      </w:r>
    </w:p>
    <w:p>
      <w:pPr>
        <w:pStyle w:val="BodyText"/>
        <w:spacing w:before="245"/>
        <w:ind w:left="2475"/>
        <w:jc w:val="both"/>
        <w:rPr>
          <w:rFonts w:ascii="Cambria"/>
        </w:rPr>
      </w:pPr>
      <w:r>
        <w:rPr>
          <w:rFonts w:ascii="Cambria"/>
          <w:color w:val="0F0F0F"/>
        </w:rPr>
        <w:t>Planned</w:t>
      </w:r>
      <w:r>
        <w:rPr>
          <w:rFonts w:ascii="Cambria"/>
          <w:color w:val="0F0F0F"/>
          <w:spacing w:val="-8"/>
        </w:rPr>
        <w:t> </w:t>
      </w:r>
      <w:r>
        <w:rPr>
          <w:rFonts w:ascii="Cambria"/>
        </w:rPr>
        <w:t>completion</w:t>
      </w:r>
      <w:r>
        <w:rPr>
          <w:rFonts w:ascii="Cambria"/>
          <w:spacing w:val="-5"/>
        </w:rPr>
        <w:t> </w:t>
      </w:r>
      <w:r>
        <w:rPr>
          <w:rFonts w:ascii="Cambria"/>
          <w:color w:val="111111"/>
        </w:rPr>
        <w:t>date</w:t>
      </w:r>
      <w:r>
        <w:rPr>
          <w:rFonts w:ascii="Cambria"/>
          <w:color w:val="111111"/>
          <w:spacing w:val="-5"/>
        </w:rPr>
        <w:t> </w:t>
      </w:r>
      <w:r>
        <w:rPr>
          <w:rFonts w:ascii="Cambria"/>
          <w:color w:val="0C0C0C"/>
        </w:rPr>
        <w:t>for</w:t>
      </w:r>
      <w:r>
        <w:rPr>
          <w:rFonts w:ascii="Cambria"/>
          <w:color w:val="0C0C0C"/>
          <w:spacing w:val="-8"/>
        </w:rPr>
        <w:t> </w:t>
      </w:r>
      <w:r>
        <w:rPr>
          <w:rFonts w:ascii="Cambria"/>
        </w:rPr>
        <w:t>corrective</w:t>
      </w:r>
      <w:r>
        <w:rPr>
          <w:rFonts w:ascii="Cambria"/>
          <w:spacing w:val="-1"/>
        </w:rPr>
        <w:t> </w:t>
      </w:r>
      <w:r>
        <w:rPr>
          <w:rFonts w:ascii="Cambria"/>
        </w:rPr>
        <w:t>action</w:t>
      </w:r>
      <w:r>
        <w:rPr>
          <w:rFonts w:ascii="Cambria"/>
          <w:spacing w:val="-1"/>
        </w:rPr>
        <w:t> </w:t>
      </w:r>
      <w:r>
        <w:rPr>
          <w:rFonts w:ascii="Cambria"/>
          <w:color w:val="111111"/>
        </w:rPr>
        <w:t>plan:</w:t>
      </w:r>
      <w:r>
        <w:rPr>
          <w:rFonts w:ascii="Cambria"/>
          <w:color w:val="111111"/>
          <w:spacing w:val="-12"/>
        </w:rPr>
        <w:t> </w:t>
      </w:r>
      <w:r>
        <w:rPr>
          <w:rFonts w:ascii="Cambria"/>
          <w:color w:val="0F0F0F"/>
        </w:rPr>
        <w:t>June</w:t>
      </w:r>
      <w:r>
        <w:rPr>
          <w:rFonts w:ascii="Cambria"/>
          <w:color w:val="0F0F0F"/>
          <w:spacing w:val="-4"/>
        </w:rPr>
        <w:t> </w:t>
      </w:r>
      <w:r>
        <w:rPr>
          <w:rFonts w:ascii="Cambria"/>
        </w:rPr>
        <w:t>30,</w:t>
      </w:r>
      <w:r>
        <w:rPr>
          <w:rFonts w:ascii="Cambria"/>
          <w:spacing w:val="-7"/>
        </w:rPr>
        <w:t> </w:t>
      </w:r>
      <w:r>
        <w:rPr>
          <w:rFonts w:ascii="Cambria"/>
          <w:spacing w:val="-4"/>
        </w:rPr>
        <w:t>2023</w:t>
      </w:r>
    </w:p>
    <w:p>
      <w:pPr>
        <w:spacing w:after="0"/>
        <w:jc w:val="both"/>
        <w:rPr>
          <w:rFonts w:ascii="Cambria"/>
        </w:rPr>
        <w:sectPr>
          <w:footerReference w:type="default" r:id="rId24"/>
          <w:pgSz w:w="12240" w:h="15840"/>
          <w:pgMar w:header="0" w:footer="303" w:top="800" w:bottom="500" w:left="200" w:right="300"/>
        </w:sectPr>
      </w:pPr>
    </w:p>
    <w:p>
      <w:pPr>
        <w:pStyle w:val="BodyText"/>
        <w:spacing w:before="8"/>
        <w:rPr>
          <w:rFonts w:ascii="Cambria"/>
          <w:sz w:val="3"/>
        </w:rPr>
      </w:pPr>
    </w:p>
    <w:p>
      <w:pPr>
        <w:tabs>
          <w:tab w:pos="8593" w:val="left" w:leader="none"/>
        </w:tabs>
        <w:spacing w:line="148" w:lineRule="exact"/>
        <w:ind w:left="1441" w:right="0" w:firstLine="0"/>
        <w:rPr>
          <w:rFonts w:ascii="Cambria"/>
          <w:sz w:val="13"/>
        </w:rPr>
      </w:pPr>
      <w:r>
        <w:rPr>
          <w:rFonts w:ascii="Cambria"/>
          <w:position w:val="-2"/>
          <w:sz w:val="13"/>
        </w:rPr>
        <w:drawing>
          <wp:inline distT="0" distB="0" distL="0" distR="0">
            <wp:extent cx="935735" cy="88392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735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2"/>
          <w:sz w:val="13"/>
        </w:rPr>
      </w:r>
      <w:r>
        <w:rPr>
          <w:rFonts w:ascii="Cambria"/>
          <w:position w:val="-2"/>
          <w:sz w:val="13"/>
        </w:rPr>
        <w:tab/>
      </w:r>
      <w:r>
        <w:rPr>
          <w:rFonts w:ascii="Cambria"/>
          <w:position w:val="-1"/>
          <w:sz w:val="13"/>
        </w:rPr>
        <w:drawing>
          <wp:inline distT="0" distB="0" distL="0" distR="0">
            <wp:extent cx="832103" cy="85344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103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1"/>
          <w:sz w:val="13"/>
        </w:rPr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48"/>
        <w:rPr>
          <w:rFonts w:ascii="Cambria"/>
          <w:sz w:val="20"/>
        </w:rPr>
      </w:pPr>
    </w:p>
    <w:p>
      <w:pPr>
        <w:spacing w:after="0"/>
        <w:rPr>
          <w:rFonts w:ascii="Cambria"/>
          <w:sz w:val="20"/>
        </w:rPr>
        <w:sectPr>
          <w:footerReference w:type="default" r:id="rId30"/>
          <w:pgSz w:w="12240" w:h="15840"/>
          <w:pgMar w:header="0" w:footer="0" w:top="1680" w:bottom="280" w:left="200" w:right="300"/>
        </w:sectPr>
      </w:pPr>
    </w:p>
    <w:p>
      <w:pPr>
        <w:pStyle w:val="BodyText"/>
        <w:spacing w:before="100"/>
        <w:ind w:left="1101"/>
        <w:rPr>
          <w:rFonts w:ascii="Cambria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89792">
                <wp:simplePos x="0" y="0"/>
                <wp:positionH relativeFrom="page">
                  <wp:posOffset>1018032</wp:posOffset>
                </wp:positionH>
                <wp:positionV relativeFrom="paragraph">
                  <wp:posOffset>-1346042</wp:posOffset>
                </wp:positionV>
                <wp:extent cx="5599430" cy="1579245"/>
                <wp:effectExtent l="0" t="0" r="0" b="0"/>
                <wp:wrapNone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5599430" cy="1579245"/>
                          <a:chExt cx="5599430" cy="157924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2633472" y="254508"/>
                            <a:ext cx="283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845" h="0">
                                <a:moveTo>
                                  <a:pt x="0" y="0"/>
                                </a:moveTo>
                                <a:lnTo>
                                  <a:pt x="28346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3736"/>
                            <a:ext cx="978408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6895" y="0"/>
                            <a:ext cx="417576" cy="1341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9735" y="134112"/>
                            <a:ext cx="755904" cy="1219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49496" y="164592"/>
                            <a:ext cx="124968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8472" y="256031"/>
                            <a:ext cx="4870703" cy="13228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0.160004pt;margin-top:-105.98761pt;width:440.9pt;height:124.35pt;mso-position-horizontal-relative:page;mso-position-vertical-relative:paragraph;z-index:-16626688" id="docshapegroup17" coordorigin="1603,-2120" coordsize="8818,2487">
                <v:line style="position:absolute" from="5750,-1719" to="6197,-1719" stroked="true" strokeweight=".72pt" strokecolor="#000000">
                  <v:stroke dashstyle="solid"/>
                </v:line>
                <v:shape style="position:absolute;left:1603;top:-1847;width:1541;height:125" type="#_x0000_t75" id="docshape18" stroked="false">
                  <v:imagedata r:id="rId33" o:title=""/>
                </v:shape>
                <v:shape style="position:absolute;left:5692;top:-2120;width:658;height:212" type="#_x0000_t75" id="docshape19" stroked="false">
                  <v:imagedata r:id="rId34" o:title=""/>
                </v:shape>
                <v:shape style="position:absolute;left:5476;top:-1909;width:1191;height:192" type="#_x0000_t75" id="docshape20" stroked="false">
                  <v:imagedata r:id="rId35" o:title=""/>
                </v:shape>
                <v:shape style="position:absolute;left:8452;top:-1861;width:1968;height:125" type="#_x0000_t75" id="docshape21" stroked="false">
                  <v:imagedata r:id="rId36" o:title=""/>
                </v:shape>
                <v:shape style="position:absolute;left:2750;top:-1717;width:7671;height:2084" type="#_x0000_t75" id="docshape22" stroked="false">
                  <v:imagedata r:id="rId37" o:title=""/>
                </v:shape>
                <w10:wrap type="none"/>
              </v:group>
            </w:pict>
          </mc:Fallback>
        </mc:AlternateContent>
      </w:r>
      <w:r>
        <w:rPr>
          <w:rFonts w:ascii="Cambria"/>
          <w:spacing w:val="-5"/>
        </w:rPr>
        <w:t>2022-</w:t>
      </w:r>
      <w:r>
        <w:rPr>
          <w:rFonts w:ascii="Cambria"/>
          <w:spacing w:val="-6"/>
        </w:rPr>
        <w:t>004</w:t>
      </w:r>
    </w:p>
    <w:p>
      <w:pPr>
        <w:pStyle w:val="BodyText"/>
        <w:spacing w:before="6"/>
        <w:ind w:left="1091"/>
        <w:rPr>
          <w:rFonts w:ascii="Cambria"/>
        </w:rPr>
      </w:pPr>
      <w:r>
        <w:rPr>
          <w:rFonts w:ascii="Cambria"/>
          <w:spacing w:val="-2"/>
        </w:rPr>
        <w:t>14.218</w:t>
      </w:r>
    </w:p>
    <w:p>
      <w:pPr>
        <w:spacing w:line="240" w:lineRule="auto" w:before="0"/>
        <w:rPr>
          <w:rFonts w:ascii="Cambria"/>
          <w:sz w:val="22"/>
        </w:rPr>
      </w:pPr>
      <w:r>
        <w:rPr/>
        <w:br w:type="column"/>
      </w:r>
      <w:r>
        <w:rPr>
          <w:rFonts w:ascii="Cambria"/>
          <w:sz w:val="22"/>
        </w:rPr>
      </w:r>
    </w:p>
    <w:p>
      <w:pPr>
        <w:pStyle w:val="BodyText"/>
        <w:spacing w:before="83"/>
        <w:rPr>
          <w:rFonts w:ascii="Cambria"/>
        </w:rPr>
      </w:pPr>
    </w:p>
    <w:p>
      <w:pPr>
        <w:pStyle w:val="BodyText"/>
        <w:spacing w:line="242" w:lineRule="auto"/>
        <w:ind w:left="488" w:right="1285" w:firstLine="11"/>
        <w:jc w:val="both"/>
        <w:rPr>
          <w:rFonts w:ascii="Cambria"/>
        </w:rPr>
      </w:pPr>
      <w:r>
        <w:rPr>
          <w:rFonts w:ascii="Cambria"/>
        </w:rPr>
        <w:t>Recommendation: </w:t>
      </w:r>
      <w:r>
        <w:rPr>
          <w:rFonts w:ascii="Cambria"/>
          <w:color w:val="1F1F1F"/>
        </w:rPr>
        <w:t>We </w:t>
      </w:r>
      <w:r>
        <w:rPr>
          <w:rFonts w:ascii="Cambria"/>
        </w:rPr>
        <w:t>recommend that </w:t>
      </w:r>
      <w:r>
        <w:rPr>
          <w:rFonts w:ascii="Cambria"/>
          <w:color w:val="1A1A1A"/>
        </w:rPr>
        <w:t>the </w:t>
      </w:r>
      <w:r>
        <w:rPr>
          <w:rFonts w:ascii="Cambria"/>
          <w:color w:val="181818"/>
        </w:rPr>
        <w:t>County </w:t>
      </w:r>
      <w:r>
        <w:rPr>
          <w:rFonts w:ascii="Cambria"/>
          <w:color w:val="111111"/>
        </w:rPr>
        <w:t>develop </w:t>
      </w:r>
      <w:r>
        <w:rPr>
          <w:rFonts w:ascii="Cambria"/>
        </w:rPr>
        <w:t>internal controls </w:t>
      </w:r>
      <w:r>
        <w:rPr>
          <w:rFonts w:ascii="Cambria"/>
          <w:color w:val="1C1C1C"/>
        </w:rPr>
        <w:t>and </w:t>
      </w:r>
      <w:r>
        <w:rPr>
          <w:rFonts w:ascii="Cambria"/>
        </w:rPr>
        <w:t>procedures </w:t>
      </w:r>
      <w:r>
        <w:rPr>
          <w:rFonts w:ascii="Cambria"/>
          <w:color w:val="111111"/>
        </w:rPr>
        <w:t>to </w:t>
      </w:r>
      <w:r>
        <w:rPr>
          <w:rFonts w:ascii="Cambria"/>
          <w:color w:val="0F0F0F"/>
        </w:rPr>
        <w:t>ensure </w:t>
      </w:r>
      <w:r>
        <w:rPr>
          <w:rFonts w:ascii="Cambria"/>
          <w:color w:val="0C0C0C"/>
        </w:rPr>
        <w:t>that FFATA </w:t>
      </w:r>
      <w:r>
        <w:rPr>
          <w:rFonts w:ascii="Cambria"/>
        </w:rPr>
        <w:t>reporting requirements are met. </w:t>
      </w:r>
      <w:r>
        <w:rPr>
          <w:rFonts w:ascii="Cambria"/>
          <w:color w:val="232323"/>
        </w:rPr>
        <w:t>We </w:t>
      </w:r>
      <w:r>
        <w:rPr>
          <w:rFonts w:ascii="Cambria"/>
        </w:rPr>
        <w:t>further recommend </w:t>
      </w:r>
      <w:r>
        <w:rPr>
          <w:rFonts w:ascii="Cambria"/>
          <w:color w:val="161616"/>
        </w:rPr>
        <w:t>the</w:t>
      </w:r>
      <w:r>
        <w:rPr>
          <w:rFonts w:ascii="Cambria"/>
          <w:color w:val="161616"/>
          <w:spacing w:val="-3"/>
        </w:rPr>
        <w:t> </w:t>
      </w:r>
      <w:r>
        <w:rPr>
          <w:rFonts w:ascii="Cambria"/>
          <w:color w:val="181818"/>
        </w:rPr>
        <w:t>County </w:t>
      </w:r>
      <w:r>
        <w:rPr>
          <w:rFonts w:ascii="Cambria"/>
        </w:rPr>
        <w:t>develop controls </w:t>
      </w:r>
      <w:r>
        <w:rPr>
          <w:rFonts w:ascii="Cambria"/>
          <w:color w:val="1A1A1A"/>
        </w:rPr>
        <w:t>and </w:t>
      </w:r>
      <w:r>
        <w:rPr>
          <w:rFonts w:ascii="Cambria"/>
        </w:rPr>
        <w:t>procedures </w:t>
      </w:r>
      <w:r>
        <w:rPr>
          <w:rFonts w:ascii="Cambria"/>
          <w:color w:val="111111"/>
        </w:rPr>
        <w:t>to</w:t>
      </w:r>
      <w:r>
        <w:rPr>
          <w:rFonts w:ascii="Cambria"/>
          <w:color w:val="111111"/>
          <w:spacing w:val="-5"/>
        </w:rPr>
        <w:t> </w:t>
      </w:r>
      <w:r>
        <w:rPr>
          <w:rFonts w:ascii="Cambria"/>
          <w:color w:val="0E0E0E"/>
        </w:rPr>
        <w:t>ensure </w:t>
      </w:r>
      <w:r>
        <w:rPr>
          <w:rFonts w:ascii="Cambria"/>
          <w:color w:val="151515"/>
        </w:rPr>
        <w:t>that </w:t>
      </w:r>
      <w:r>
        <w:rPr>
          <w:rFonts w:ascii="Cambria"/>
          <w:color w:val="181818"/>
        </w:rPr>
        <w:t>all</w:t>
      </w:r>
      <w:r>
        <w:rPr>
          <w:rFonts w:ascii="Cambria"/>
          <w:color w:val="181818"/>
          <w:spacing w:val="-8"/>
        </w:rPr>
        <w:t> </w:t>
      </w:r>
      <w:r>
        <w:rPr>
          <w:rFonts w:ascii="Cambria"/>
          <w:color w:val="131313"/>
        </w:rPr>
        <w:t>required </w:t>
      </w:r>
      <w:r>
        <w:rPr>
          <w:rFonts w:ascii="Cambria"/>
        </w:rPr>
        <w:t>subawards </w:t>
      </w:r>
      <w:r>
        <w:rPr>
          <w:rFonts w:ascii="Cambria"/>
          <w:color w:val="131313"/>
        </w:rPr>
        <w:t>are </w:t>
      </w:r>
      <w:r>
        <w:rPr>
          <w:rFonts w:ascii="Cambria"/>
        </w:rPr>
        <w:t>reported accurately and timely </w:t>
      </w:r>
      <w:r>
        <w:rPr>
          <w:rFonts w:ascii="Cambria"/>
          <w:color w:val="1C1C1C"/>
        </w:rPr>
        <w:t>to </w:t>
      </w:r>
      <w:r>
        <w:rPr>
          <w:rFonts w:ascii="Cambria"/>
        </w:rPr>
        <w:t>FSRS.</w:t>
      </w:r>
    </w:p>
    <w:p>
      <w:pPr>
        <w:pStyle w:val="BodyText"/>
        <w:spacing w:line="249" w:lineRule="auto" w:before="254"/>
        <w:ind w:left="494" w:right="1282" w:hanging="5"/>
        <w:jc w:val="both"/>
        <w:rPr>
          <w:rFonts w:ascii="Cambria"/>
        </w:rPr>
      </w:pPr>
      <w:r>
        <w:rPr>
          <w:rFonts w:ascii="Cambria"/>
        </w:rPr>
        <w:t>Explanation </w:t>
      </w:r>
      <w:r>
        <w:rPr>
          <w:rFonts w:ascii="Cambria"/>
          <w:color w:val="0F0F0F"/>
        </w:rPr>
        <w:t>of </w:t>
      </w:r>
      <w:r>
        <w:rPr>
          <w:rFonts w:ascii="Cambria"/>
          <w:color w:val="0C0C0C"/>
        </w:rPr>
        <w:t>disagreement </w:t>
      </w:r>
      <w:r>
        <w:rPr>
          <w:rFonts w:ascii="Cambria"/>
          <w:color w:val="1C1C1C"/>
        </w:rPr>
        <w:t>with </w:t>
      </w:r>
      <w:r>
        <w:rPr>
          <w:rFonts w:ascii="Cambria"/>
        </w:rPr>
        <w:t>audit </w:t>
      </w:r>
      <w:r>
        <w:rPr>
          <w:rFonts w:ascii="Cambria"/>
          <w:color w:val="111111"/>
        </w:rPr>
        <w:t>finding: </w:t>
      </w:r>
      <w:r>
        <w:rPr>
          <w:rFonts w:ascii="Cambria"/>
        </w:rPr>
        <w:t>There </w:t>
      </w:r>
      <w:r>
        <w:rPr>
          <w:rFonts w:ascii="Cambria"/>
          <w:color w:val="0F0F0F"/>
        </w:rPr>
        <w:t>is </w:t>
      </w:r>
      <w:r>
        <w:rPr>
          <w:rFonts w:ascii="Cambria"/>
          <w:color w:val="161616"/>
        </w:rPr>
        <w:t>no </w:t>
      </w:r>
      <w:r>
        <w:rPr>
          <w:rFonts w:ascii="Cambria"/>
          <w:color w:val="0C0C0C"/>
        </w:rPr>
        <w:t>disagreement </w:t>
      </w:r>
      <w:r>
        <w:rPr>
          <w:rFonts w:ascii="Cambria"/>
          <w:color w:val="181818"/>
        </w:rPr>
        <w:t>with </w:t>
      </w:r>
      <w:r>
        <w:rPr>
          <w:rFonts w:ascii="Cambria"/>
        </w:rPr>
        <w:t>the </w:t>
      </w:r>
      <w:r>
        <w:rPr>
          <w:rFonts w:ascii="Cambria"/>
          <w:color w:val="151515"/>
        </w:rPr>
        <w:t>audit </w:t>
      </w:r>
      <w:r>
        <w:rPr>
          <w:rFonts w:ascii="Cambria"/>
          <w:color w:val="1C1C1C"/>
        </w:rPr>
        <w:t>finding.</w:t>
      </w:r>
    </w:p>
    <w:p>
      <w:pPr>
        <w:pStyle w:val="BodyText"/>
        <w:spacing w:before="241"/>
        <w:ind w:left="486" w:right="1282" w:firstLine="11"/>
        <w:jc w:val="both"/>
        <w:rPr>
          <w:rFonts w:ascii="Cambria"/>
        </w:rPr>
      </w:pPr>
      <w:r>
        <w:rPr>
          <w:rFonts w:ascii="Cambria"/>
          <w:color w:val="131313"/>
        </w:rPr>
        <w:t>Action </w:t>
      </w:r>
      <w:r>
        <w:rPr>
          <w:rFonts w:ascii="Cambria"/>
        </w:rPr>
        <w:t>taken </w:t>
      </w:r>
      <w:r>
        <w:rPr>
          <w:rFonts w:ascii="Cambria"/>
          <w:color w:val="151515"/>
        </w:rPr>
        <w:t>in </w:t>
      </w:r>
      <w:r>
        <w:rPr>
          <w:rFonts w:ascii="Cambria"/>
          <w:color w:val="161616"/>
        </w:rPr>
        <w:t>response </w:t>
      </w:r>
      <w:r>
        <w:rPr>
          <w:rFonts w:ascii="Cambria"/>
        </w:rPr>
        <w:t>to finding: The Department </w:t>
      </w:r>
      <w:r>
        <w:rPr>
          <w:rFonts w:ascii="Cambria"/>
          <w:color w:val="0C0C0C"/>
        </w:rPr>
        <w:t>of </w:t>
      </w:r>
      <w:r>
        <w:rPr>
          <w:rFonts w:ascii="Cambria"/>
          <w:color w:val="131313"/>
        </w:rPr>
        <w:t>Community </w:t>
      </w:r>
      <w:r>
        <w:rPr>
          <w:rFonts w:ascii="Cambria"/>
        </w:rPr>
        <w:t>Services </w:t>
      </w:r>
      <w:r>
        <w:rPr>
          <w:rFonts w:ascii="Cambria"/>
          <w:color w:val="1A1A1A"/>
        </w:rPr>
        <w:t>is developing </w:t>
      </w:r>
      <w:r>
        <w:rPr>
          <w:rFonts w:ascii="Cambria"/>
          <w:color w:val="161616"/>
        </w:rPr>
        <w:t>the </w:t>
      </w:r>
      <w:r>
        <w:rPr>
          <w:rFonts w:ascii="Cambria"/>
          <w:color w:val="111111"/>
        </w:rPr>
        <w:t>following </w:t>
      </w:r>
      <w:r>
        <w:rPr>
          <w:rFonts w:ascii="Cambria"/>
        </w:rPr>
        <w:t>internal controls </w:t>
      </w:r>
      <w:r>
        <w:rPr>
          <w:rFonts w:ascii="Cambria"/>
          <w:color w:val="111111"/>
        </w:rPr>
        <w:t>to ensure </w:t>
      </w:r>
      <w:r>
        <w:rPr>
          <w:rFonts w:ascii="Cambria"/>
          <w:color w:val="0F0F0F"/>
        </w:rPr>
        <w:t>that </w:t>
      </w:r>
      <w:r>
        <w:rPr>
          <w:rFonts w:ascii="Cambria"/>
        </w:rPr>
        <w:t>FFATA reporting </w:t>
      </w:r>
      <w:r>
        <w:rPr>
          <w:rFonts w:ascii="Cambria"/>
          <w:color w:val="111111"/>
        </w:rPr>
        <w:t>requirements</w:t>
      </w:r>
      <w:r>
        <w:rPr>
          <w:rFonts w:ascii="Cambria"/>
          <w:color w:val="111111"/>
          <w:spacing w:val="15"/>
        </w:rPr>
        <w:t> </w:t>
      </w:r>
      <w:r>
        <w:rPr>
          <w:rFonts w:ascii="Cambria"/>
          <w:color w:val="111111"/>
        </w:rPr>
        <w:t>are</w:t>
      </w:r>
      <w:r>
        <w:rPr>
          <w:rFonts w:ascii="Cambria"/>
          <w:color w:val="111111"/>
          <w:spacing w:val="-6"/>
        </w:rPr>
        <w:t> </w:t>
      </w:r>
      <w:r>
        <w:rPr>
          <w:rFonts w:ascii="Cambria"/>
        </w:rPr>
        <w:t>met.</w:t>
      </w:r>
      <w:r>
        <w:rPr>
          <w:rFonts w:ascii="Cambria"/>
          <w:spacing w:val="38"/>
        </w:rPr>
        <w:t> </w:t>
      </w:r>
      <w:r>
        <w:rPr>
          <w:rFonts w:ascii="Cambria"/>
          <w:color w:val="151515"/>
        </w:rPr>
        <w:t>A</w:t>
      </w:r>
      <w:r>
        <w:rPr>
          <w:rFonts w:ascii="Cambria"/>
          <w:color w:val="151515"/>
          <w:spacing w:val="-13"/>
        </w:rPr>
        <w:t> </w:t>
      </w:r>
      <w:r>
        <w:rPr>
          <w:rFonts w:ascii="Cambria"/>
        </w:rPr>
        <w:t>system has</w:t>
      </w:r>
      <w:r>
        <w:rPr>
          <w:rFonts w:ascii="Cambria"/>
          <w:spacing w:val="-8"/>
        </w:rPr>
        <w:t> </w:t>
      </w:r>
      <w:r>
        <w:rPr>
          <w:rFonts w:ascii="Cambria"/>
        </w:rPr>
        <w:t>been created </w:t>
      </w:r>
      <w:r>
        <w:rPr>
          <w:rFonts w:ascii="Cambria"/>
          <w:color w:val="181818"/>
        </w:rPr>
        <w:t>to</w:t>
      </w:r>
      <w:r>
        <w:rPr>
          <w:rFonts w:ascii="Cambria"/>
          <w:color w:val="181818"/>
          <w:spacing w:val="-4"/>
        </w:rPr>
        <w:t> </w:t>
      </w:r>
      <w:r>
        <w:rPr>
          <w:rFonts w:ascii="Cambria"/>
        </w:rPr>
        <w:t>ensure </w:t>
      </w:r>
      <w:r>
        <w:rPr>
          <w:rFonts w:ascii="Cambria"/>
          <w:color w:val="111111"/>
        </w:rPr>
        <w:t>all</w:t>
      </w:r>
      <w:r>
        <w:rPr>
          <w:rFonts w:ascii="Cambria"/>
          <w:color w:val="111111"/>
          <w:spacing w:val="-3"/>
        </w:rPr>
        <w:t> </w:t>
      </w:r>
      <w:r>
        <w:rPr>
          <w:rFonts w:ascii="Cambria"/>
        </w:rPr>
        <w:t>required </w:t>
      </w:r>
      <w:r>
        <w:rPr>
          <w:rFonts w:ascii="Cambria"/>
          <w:color w:val="111111"/>
        </w:rPr>
        <w:t>sub-awards </w:t>
      </w:r>
      <w:r>
        <w:rPr>
          <w:rFonts w:ascii="Cambria"/>
          <w:color w:val="0F0F0F"/>
        </w:rPr>
        <w:t>are </w:t>
      </w:r>
      <w:r>
        <w:rPr>
          <w:rFonts w:ascii="Cambria"/>
        </w:rPr>
        <w:t>reported accurately </w:t>
      </w:r>
      <w:r>
        <w:rPr>
          <w:rFonts w:ascii="Cambria"/>
          <w:color w:val="0F0F0F"/>
        </w:rPr>
        <w:t>and </w:t>
      </w:r>
      <w:r>
        <w:rPr>
          <w:rFonts w:ascii="Cambria"/>
          <w:color w:val="111111"/>
        </w:rPr>
        <w:t>timely </w:t>
      </w:r>
      <w:r>
        <w:rPr>
          <w:rFonts w:ascii="Cambria"/>
          <w:color w:val="1F1F1F"/>
        </w:rPr>
        <w:t>in </w:t>
      </w:r>
      <w:r>
        <w:rPr>
          <w:rFonts w:ascii="Cambria"/>
          <w:color w:val="1A1A1A"/>
        </w:rPr>
        <w:t>the </w:t>
      </w:r>
      <w:r>
        <w:rPr>
          <w:rFonts w:ascii="Cambria"/>
          <w:color w:val="131313"/>
        </w:rPr>
        <w:t>Federal </w:t>
      </w:r>
      <w:r>
        <w:rPr>
          <w:rFonts w:ascii="Cambria"/>
          <w:color w:val="0F0F0F"/>
        </w:rPr>
        <w:t>Funding </w:t>
      </w:r>
      <w:r>
        <w:rPr>
          <w:rFonts w:ascii="Cambria"/>
        </w:rPr>
        <w:t>Accountability </w:t>
      </w:r>
      <w:r>
        <w:rPr>
          <w:rFonts w:ascii="Cambria"/>
          <w:color w:val="0F0F0F"/>
        </w:rPr>
        <w:t>and </w:t>
      </w:r>
      <w:r>
        <w:rPr>
          <w:rFonts w:ascii="Cambria"/>
        </w:rPr>
        <w:t>Transparency </w:t>
      </w:r>
      <w:r>
        <w:rPr>
          <w:rFonts w:ascii="Cambria"/>
          <w:color w:val="232323"/>
        </w:rPr>
        <w:t>Act </w:t>
      </w:r>
      <w:r>
        <w:rPr>
          <w:rFonts w:ascii="Cambria"/>
          <w:color w:val="0E0E0E"/>
        </w:rPr>
        <w:t>Subaward </w:t>
      </w:r>
      <w:r>
        <w:rPr>
          <w:rFonts w:ascii="Cambria"/>
        </w:rPr>
        <w:t>Reporting System </w:t>
      </w:r>
      <w:r>
        <w:rPr>
          <w:rFonts w:ascii="Cambria"/>
          <w:color w:val="0C0C0C"/>
        </w:rPr>
        <w:t>(FSRS).</w:t>
      </w:r>
    </w:p>
    <w:p>
      <w:pPr>
        <w:pStyle w:val="BodyText"/>
        <w:spacing w:line="249" w:lineRule="auto" w:before="256"/>
        <w:ind w:left="489" w:right="1300" w:firstLine="6"/>
        <w:jc w:val="both"/>
        <w:rPr>
          <w:rFonts w:ascii="Cambria" w:hAnsi="Cambria"/>
        </w:rPr>
      </w:pPr>
      <w:r>
        <w:rPr>
          <w:rFonts w:ascii="Cambria" w:hAnsi="Cambria"/>
        </w:rPr>
        <w:t>The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following</w:t>
      </w:r>
      <w:r>
        <w:rPr>
          <w:rFonts w:ascii="Cambria" w:hAnsi="Cambria"/>
          <w:spacing w:val="-3"/>
        </w:rPr>
        <w:t> </w:t>
      </w:r>
      <w:r>
        <w:rPr>
          <w:rFonts w:ascii="Cambria" w:hAnsi="Cambria"/>
        </w:rPr>
        <w:t>actions</w:t>
      </w:r>
      <w:r>
        <w:rPr>
          <w:rFonts w:ascii="Cambria" w:hAnsi="Cambria"/>
          <w:spacing w:val="-10"/>
        </w:rPr>
        <w:t> </w:t>
      </w:r>
      <w:r>
        <w:rPr>
          <w:rFonts w:ascii="Cambria" w:hAnsi="Cambria"/>
        </w:rPr>
        <w:t>have</w:t>
      </w:r>
      <w:r>
        <w:rPr>
          <w:rFonts w:ascii="Cambria" w:hAnsi="Cambria"/>
          <w:spacing w:val="-9"/>
        </w:rPr>
        <w:t> </w:t>
      </w:r>
      <w:r>
        <w:rPr>
          <w:rFonts w:ascii="Cambria" w:hAnsi="Cambria"/>
        </w:rPr>
        <w:t>been </w:t>
      </w:r>
      <w:r>
        <w:rPr>
          <w:rFonts w:ascii="Cambria" w:hAnsi="Cambria"/>
          <w:color w:val="0E0E0E"/>
        </w:rPr>
        <w:t>taken</w:t>
      </w:r>
      <w:r>
        <w:rPr>
          <w:rFonts w:ascii="Cambria" w:hAnsi="Cambria"/>
          <w:color w:val="0E0E0E"/>
          <w:spacing w:val="-2"/>
        </w:rPr>
        <w:t> </w:t>
      </w:r>
      <w:r>
        <w:rPr>
          <w:rFonts w:ascii="Cambria" w:hAnsi="Cambria"/>
          <w:color w:val="0F0F0F"/>
        </w:rPr>
        <w:t>to</w:t>
      </w:r>
      <w:r>
        <w:rPr>
          <w:rFonts w:ascii="Cambria" w:hAnsi="Cambria"/>
          <w:color w:val="0F0F0F"/>
          <w:spacing w:val="-10"/>
        </w:rPr>
        <w:t> </w:t>
      </w:r>
      <w:r>
        <w:rPr>
          <w:rFonts w:ascii="Cambria" w:hAnsi="Cambria"/>
        </w:rPr>
        <w:t>ensure</w:t>
      </w:r>
      <w:r>
        <w:rPr>
          <w:rFonts w:ascii="Cambria" w:hAnsi="Cambria"/>
          <w:spacing w:val="-3"/>
        </w:rPr>
        <w:t> </w:t>
      </w:r>
      <w:r>
        <w:rPr>
          <w:rFonts w:ascii="Cambria" w:hAnsi="Cambria"/>
        </w:rPr>
        <w:t>future</w:t>
      </w:r>
      <w:r>
        <w:rPr>
          <w:rFonts w:ascii="Cambria" w:hAnsi="Cambria"/>
          <w:spacing w:val="-7"/>
        </w:rPr>
        <w:t> </w:t>
      </w:r>
      <w:r>
        <w:rPr>
          <w:rFonts w:ascii="Cambria" w:hAnsi="Cambria"/>
        </w:rPr>
        <w:t>compliance</w:t>
      </w:r>
      <w:r>
        <w:rPr>
          <w:rFonts w:ascii="Cambria" w:hAnsi="Cambria"/>
          <w:spacing w:val="-1"/>
        </w:rPr>
        <w:t> </w:t>
      </w:r>
      <w:r>
        <w:rPr>
          <w:rFonts w:ascii="Cambria" w:hAnsi="Cambria"/>
          <w:color w:val="0F0F0F"/>
        </w:rPr>
        <w:t>£FATA </w:t>
      </w:r>
      <w:r>
        <w:rPr>
          <w:rFonts w:ascii="Cambria" w:hAnsi="Cambria"/>
          <w:color w:val="111111"/>
        </w:rPr>
        <w:t>reporting </w:t>
      </w:r>
      <w:r>
        <w:rPr>
          <w:rFonts w:ascii="Cambria" w:hAnsi="Cambria"/>
          <w:color w:val="0C0C0C"/>
          <w:spacing w:val="-2"/>
        </w:rPr>
        <w:t>requirements:</w:t>
      </w:r>
    </w:p>
    <w:p>
      <w:pPr>
        <w:pStyle w:val="ListParagraph"/>
        <w:numPr>
          <w:ilvl w:val="0"/>
          <w:numId w:val="7"/>
        </w:numPr>
        <w:tabs>
          <w:tab w:pos="845" w:val="left" w:leader="none"/>
        </w:tabs>
        <w:spacing w:line="240" w:lineRule="auto" w:before="203" w:after="0"/>
        <w:ind w:left="845" w:right="0" w:hanging="368"/>
        <w:jc w:val="left"/>
        <w:rPr>
          <w:rFonts w:ascii="Cambria" w:hAnsi="Cambria"/>
          <w:color w:val="1F1F1F"/>
          <w:sz w:val="22"/>
        </w:rPr>
      </w:pPr>
      <w:r>
        <w:rPr>
          <w:rFonts w:ascii="Cambria" w:hAnsi="Cambria"/>
          <w:color w:val="212121"/>
          <w:sz w:val="22"/>
        </w:rPr>
        <w:t>DCS</w:t>
      </w:r>
      <w:r>
        <w:rPr>
          <w:rFonts w:ascii="Cambria" w:hAnsi="Cambria"/>
          <w:color w:val="212121"/>
          <w:spacing w:val="-3"/>
          <w:sz w:val="22"/>
        </w:rPr>
        <w:t> </w:t>
      </w:r>
      <w:r>
        <w:rPr>
          <w:rFonts w:ascii="Cambria" w:hAnsi="Cambria"/>
          <w:color w:val="0F0F0F"/>
          <w:sz w:val="22"/>
        </w:rPr>
        <w:t>Fiscal</w:t>
      </w:r>
      <w:r>
        <w:rPr>
          <w:rFonts w:ascii="Cambria" w:hAnsi="Cambria"/>
          <w:color w:val="0F0F0F"/>
          <w:spacing w:val="-6"/>
          <w:sz w:val="22"/>
        </w:rPr>
        <w:t> </w:t>
      </w:r>
      <w:r>
        <w:rPr>
          <w:rFonts w:ascii="Cambria" w:hAnsi="Cambria"/>
          <w:color w:val="181818"/>
          <w:sz w:val="22"/>
        </w:rPr>
        <w:t>Staff</w:t>
      </w:r>
      <w:r>
        <w:rPr>
          <w:rFonts w:ascii="Cambria" w:hAnsi="Cambria"/>
          <w:color w:val="181818"/>
          <w:spacing w:val="-9"/>
          <w:sz w:val="22"/>
        </w:rPr>
        <w:t> </w:t>
      </w:r>
      <w:r>
        <w:rPr>
          <w:rFonts w:ascii="Cambria" w:hAnsi="Cambria"/>
          <w:color w:val="111111"/>
          <w:sz w:val="22"/>
        </w:rPr>
        <w:t>is</w:t>
      </w:r>
      <w:r>
        <w:rPr>
          <w:rFonts w:ascii="Cambria" w:hAnsi="Cambria"/>
          <w:color w:val="111111"/>
          <w:spacing w:val="-12"/>
          <w:sz w:val="22"/>
        </w:rPr>
        <w:t> </w:t>
      </w:r>
      <w:r>
        <w:rPr>
          <w:rFonts w:ascii="Cambria" w:hAnsi="Cambria"/>
          <w:sz w:val="22"/>
        </w:rPr>
        <w:t>creating</w:t>
      </w:r>
      <w:r>
        <w:rPr>
          <w:rFonts w:ascii="Cambria" w:hAnsi="Cambria"/>
          <w:spacing w:val="7"/>
          <w:sz w:val="22"/>
        </w:rPr>
        <w:t> </w:t>
      </w:r>
      <w:r>
        <w:rPr>
          <w:rFonts w:ascii="Cambria" w:hAnsi="Cambria"/>
          <w:color w:val="1C1C1C"/>
          <w:sz w:val="22"/>
        </w:rPr>
        <w:t>an</w:t>
      </w:r>
      <w:r>
        <w:rPr>
          <w:rFonts w:ascii="Cambria" w:hAnsi="Cambria"/>
          <w:color w:val="1C1C1C"/>
          <w:spacing w:val="-10"/>
          <w:sz w:val="22"/>
        </w:rPr>
        <w:t> </w:t>
      </w:r>
      <w:r>
        <w:rPr>
          <w:rFonts w:ascii="Cambria" w:hAnsi="Cambria"/>
          <w:sz w:val="22"/>
        </w:rPr>
        <w:t>account</w:t>
      </w:r>
      <w:r>
        <w:rPr>
          <w:rFonts w:ascii="Cambria" w:hAnsi="Cambria"/>
          <w:spacing w:val="-2"/>
          <w:sz w:val="22"/>
        </w:rPr>
        <w:t> </w:t>
      </w:r>
      <w:r>
        <w:rPr>
          <w:rFonts w:ascii="Cambria" w:hAnsi="Cambria"/>
          <w:sz w:val="22"/>
        </w:rPr>
        <w:t>within </w:t>
      </w:r>
      <w:r>
        <w:rPr>
          <w:rFonts w:ascii="Cambria" w:hAnsi="Cambria"/>
          <w:color w:val="131313"/>
          <w:sz w:val="22"/>
        </w:rPr>
        <w:t>the</w:t>
      </w:r>
      <w:r>
        <w:rPr>
          <w:rFonts w:ascii="Cambria" w:hAnsi="Cambria"/>
          <w:color w:val="131313"/>
          <w:spacing w:val="-5"/>
          <w:sz w:val="22"/>
        </w:rPr>
        <w:t> </w:t>
      </w:r>
      <w:r>
        <w:rPr>
          <w:rFonts w:ascii="Cambria" w:hAnsi="Cambria"/>
          <w:color w:val="161616"/>
          <w:sz w:val="22"/>
        </w:rPr>
        <w:t>FSRS</w:t>
      </w:r>
      <w:r>
        <w:rPr>
          <w:rFonts w:ascii="Cambria" w:hAnsi="Cambria"/>
          <w:color w:val="161616"/>
          <w:spacing w:val="-8"/>
          <w:sz w:val="22"/>
        </w:rPr>
        <w:t> </w:t>
      </w:r>
      <w:r>
        <w:rPr>
          <w:rFonts w:ascii="Cambria" w:hAnsi="Cambria"/>
          <w:sz w:val="22"/>
        </w:rPr>
        <w:t>system</w:t>
      </w:r>
      <w:r>
        <w:rPr>
          <w:rFonts w:ascii="Cambria" w:hAnsi="Cambria"/>
          <w:spacing w:val="4"/>
          <w:sz w:val="22"/>
        </w:rPr>
        <w:t> </w:t>
      </w:r>
      <w:r>
        <w:rPr>
          <w:rFonts w:ascii="Cambria" w:hAnsi="Cambria"/>
          <w:color w:val="232323"/>
          <w:sz w:val="22"/>
        </w:rPr>
        <w:t>on</w:t>
      </w:r>
      <w:r>
        <w:rPr>
          <w:rFonts w:ascii="Cambria" w:hAnsi="Cambria"/>
          <w:color w:val="232323"/>
          <w:spacing w:val="-4"/>
          <w:sz w:val="22"/>
        </w:rPr>
        <w:t> </w:t>
      </w:r>
      <w:r>
        <w:rPr>
          <w:rFonts w:ascii="Cambria" w:hAnsi="Cambria"/>
          <w:sz w:val="22"/>
        </w:rPr>
        <w:t>March</w:t>
      </w:r>
      <w:r>
        <w:rPr>
          <w:rFonts w:ascii="Cambria" w:hAnsi="Cambria"/>
          <w:spacing w:val="-8"/>
          <w:sz w:val="22"/>
        </w:rPr>
        <w:t> </w:t>
      </w:r>
      <w:r>
        <w:rPr>
          <w:rFonts w:ascii="Cambria" w:hAnsi="Cambria"/>
          <w:sz w:val="22"/>
        </w:rPr>
        <w:t>27,</w:t>
      </w:r>
      <w:r>
        <w:rPr>
          <w:rFonts w:ascii="Cambria" w:hAnsi="Cambria"/>
          <w:spacing w:val="-4"/>
          <w:sz w:val="22"/>
        </w:rPr>
        <w:t> </w:t>
      </w:r>
      <w:r>
        <w:rPr>
          <w:rFonts w:ascii="Cambria" w:hAnsi="Cambria"/>
          <w:color w:val="1A1A1A"/>
          <w:spacing w:val="-4"/>
          <w:sz w:val="22"/>
        </w:rPr>
        <w:t>2023</w:t>
      </w:r>
    </w:p>
    <w:p>
      <w:pPr>
        <w:pStyle w:val="ListParagraph"/>
        <w:numPr>
          <w:ilvl w:val="0"/>
          <w:numId w:val="7"/>
        </w:numPr>
        <w:tabs>
          <w:tab w:pos="844" w:val="left" w:leader="none"/>
          <w:tab w:pos="853" w:val="left" w:leader="none"/>
        </w:tabs>
        <w:spacing w:line="240" w:lineRule="auto" w:before="203" w:after="0"/>
        <w:ind w:left="844" w:right="1284" w:hanging="363"/>
        <w:jc w:val="both"/>
        <w:rPr>
          <w:rFonts w:ascii="Cambria" w:hAnsi="Cambria"/>
          <w:color w:val="262626"/>
          <w:sz w:val="22"/>
        </w:rPr>
      </w:pPr>
      <w:r>
        <w:rPr>
          <w:rFonts w:ascii="Times New Roman" w:hAnsi="Times New Roman"/>
          <w:color w:val="262626"/>
          <w:sz w:val="22"/>
        </w:rPr>
        <w:tab/>
      </w:r>
      <w:r>
        <w:rPr>
          <w:rFonts w:ascii="Cambria" w:hAnsi="Cambria"/>
          <w:color w:val="0E0E0E"/>
          <w:sz w:val="22"/>
        </w:rPr>
        <w:t>DCS</w:t>
      </w:r>
      <w:r>
        <w:rPr>
          <w:rFonts w:ascii="Cambria" w:hAnsi="Cambria"/>
          <w:color w:val="0E0E0E"/>
          <w:spacing w:val="-12"/>
          <w:sz w:val="22"/>
        </w:rPr>
        <w:t> </w:t>
      </w:r>
      <w:r>
        <w:rPr>
          <w:rFonts w:ascii="Cambria" w:hAnsi="Cambria"/>
          <w:sz w:val="22"/>
        </w:rPr>
        <w:t>Grant</w:t>
      </w:r>
      <w:r>
        <w:rPr>
          <w:rFonts w:ascii="Cambria" w:hAnsi="Cambria"/>
          <w:spacing w:val="-2"/>
          <w:sz w:val="22"/>
        </w:rPr>
        <w:t> </w:t>
      </w:r>
      <w:r>
        <w:rPr>
          <w:rFonts w:ascii="Cambria" w:hAnsi="Cambria"/>
          <w:color w:val="0C0C0C"/>
          <w:sz w:val="22"/>
        </w:rPr>
        <w:t>Management </w:t>
      </w:r>
      <w:r>
        <w:rPr>
          <w:rFonts w:ascii="Cambria" w:hAnsi="Cambria"/>
          <w:sz w:val="22"/>
        </w:rPr>
        <w:t>Staff</w:t>
      </w:r>
      <w:r>
        <w:rPr>
          <w:rFonts w:ascii="Cambria" w:hAnsi="Cambria"/>
          <w:spacing w:val="-5"/>
          <w:sz w:val="22"/>
        </w:rPr>
        <w:t> </w:t>
      </w:r>
      <w:r>
        <w:rPr>
          <w:rFonts w:ascii="Cambria" w:hAnsi="Cambria"/>
          <w:sz w:val="22"/>
        </w:rPr>
        <w:t>visited the</w:t>
      </w:r>
      <w:r>
        <w:rPr>
          <w:rFonts w:ascii="Cambria" w:hAnsi="Cambria"/>
          <w:spacing w:val="-2"/>
          <w:sz w:val="22"/>
        </w:rPr>
        <w:t> </w:t>
      </w:r>
      <w:r>
        <w:rPr>
          <w:rFonts w:ascii="Cambria" w:hAnsi="Cambria"/>
          <w:color w:val="0F0F0F"/>
          <w:sz w:val="22"/>
        </w:rPr>
        <w:t>FSRS</w:t>
      </w:r>
      <w:r>
        <w:rPr>
          <w:rFonts w:ascii="Cambria" w:hAnsi="Cambria"/>
          <w:color w:val="0F0F0F"/>
          <w:spacing w:val="-9"/>
          <w:sz w:val="22"/>
        </w:rPr>
        <w:t> </w:t>
      </w:r>
      <w:r>
        <w:rPr>
          <w:rFonts w:ascii="Cambria" w:hAnsi="Cambria"/>
          <w:sz w:val="22"/>
        </w:rPr>
        <w:t>site</w:t>
      </w:r>
      <w:r>
        <w:rPr>
          <w:rFonts w:ascii="Cambria" w:hAnsi="Cambria"/>
          <w:spacing w:val="-7"/>
          <w:sz w:val="22"/>
        </w:rPr>
        <w:t> </w:t>
      </w:r>
      <w:r>
        <w:rPr>
          <w:rFonts w:ascii="Cambria" w:hAnsi="Cambria"/>
          <w:color w:val="0F0F0F"/>
          <w:sz w:val="22"/>
        </w:rPr>
        <w:t>to</w:t>
      </w:r>
      <w:r>
        <w:rPr>
          <w:rFonts w:ascii="Cambria" w:hAnsi="Cambria"/>
          <w:color w:val="0F0F0F"/>
          <w:spacing w:val="-2"/>
          <w:sz w:val="22"/>
        </w:rPr>
        <w:t> </w:t>
      </w:r>
      <w:r>
        <w:rPr>
          <w:rFonts w:ascii="Cambria" w:hAnsi="Cambria"/>
          <w:color w:val="0C0C0C"/>
          <w:sz w:val="22"/>
        </w:rPr>
        <w:t>research </w:t>
      </w:r>
      <w:r>
        <w:rPr>
          <w:rFonts w:ascii="Cambria" w:hAnsi="Cambria"/>
          <w:color w:val="0E0E0E"/>
          <w:sz w:val="22"/>
        </w:rPr>
        <w:t>the</w:t>
      </w:r>
      <w:r>
        <w:rPr>
          <w:rFonts w:ascii="Cambria" w:hAnsi="Cambria"/>
          <w:color w:val="0E0E0E"/>
          <w:spacing w:val="-4"/>
          <w:sz w:val="22"/>
        </w:rPr>
        <w:t> </w:t>
      </w:r>
      <w:r>
        <w:rPr>
          <w:rFonts w:ascii="Cambria" w:hAnsi="Cambria"/>
          <w:sz w:val="22"/>
        </w:rPr>
        <w:t>data</w:t>
      </w:r>
      <w:r>
        <w:rPr>
          <w:rFonts w:ascii="Cambria" w:hAnsi="Cambria"/>
          <w:spacing w:val="-5"/>
          <w:sz w:val="22"/>
        </w:rPr>
        <w:t> </w:t>
      </w:r>
      <w:r>
        <w:rPr>
          <w:rFonts w:ascii="Cambria" w:hAnsi="Cambria"/>
          <w:color w:val="151515"/>
          <w:sz w:val="22"/>
        </w:rPr>
        <w:t>needed </w:t>
      </w:r>
      <w:r>
        <w:rPr>
          <w:rFonts w:ascii="Cambria" w:hAnsi="Cambria"/>
          <w:color w:val="232323"/>
          <w:sz w:val="22"/>
        </w:rPr>
        <w:t>to </w:t>
      </w:r>
      <w:r>
        <w:rPr>
          <w:rFonts w:ascii="Cambria" w:hAnsi="Cambria"/>
          <w:spacing w:val="-2"/>
          <w:sz w:val="22"/>
        </w:rPr>
        <w:t>report</w:t>
      </w:r>
    </w:p>
    <w:p>
      <w:pPr>
        <w:pStyle w:val="ListParagraph"/>
        <w:numPr>
          <w:ilvl w:val="0"/>
          <w:numId w:val="7"/>
        </w:numPr>
        <w:tabs>
          <w:tab w:pos="841" w:val="left" w:leader="none"/>
          <w:tab w:pos="843" w:val="left" w:leader="none"/>
        </w:tabs>
        <w:spacing w:line="240" w:lineRule="auto" w:before="209" w:after="0"/>
        <w:ind w:left="841" w:right="1286" w:hanging="365"/>
        <w:jc w:val="both"/>
        <w:rPr>
          <w:rFonts w:ascii="Cambria" w:hAnsi="Cambria"/>
          <w:color w:val="3A3A3A"/>
          <w:sz w:val="22"/>
        </w:rPr>
      </w:pPr>
      <w:r>
        <w:rPr>
          <w:rFonts w:ascii="Times New Roman" w:hAnsi="Times New Roman"/>
          <w:color w:val="3A3A3A"/>
          <w:sz w:val="22"/>
        </w:rPr>
        <w:tab/>
      </w:r>
      <w:r>
        <w:rPr>
          <w:rFonts w:ascii="Cambria" w:hAnsi="Cambria"/>
          <w:color w:val="181818"/>
          <w:sz w:val="22"/>
        </w:rPr>
        <w:t>DCS </w:t>
      </w:r>
      <w:r>
        <w:rPr>
          <w:rFonts w:ascii="Cambria" w:hAnsi="Cambria"/>
          <w:color w:val="0C0C0C"/>
          <w:sz w:val="22"/>
        </w:rPr>
        <w:t>Grant </w:t>
      </w:r>
      <w:r>
        <w:rPr>
          <w:rFonts w:ascii="Cambria" w:hAnsi="Cambria"/>
          <w:sz w:val="22"/>
        </w:rPr>
        <w:t>Management Staff created </w:t>
      </w:r>
      <w:r>
        <w:rPr>
          <w:rFonts w:ascii="Cambria" w:hAnsi="Cambria"/>
          <w:color w:val="131313"/>
          <w:sz w:val="22"/>
        </w:rPr>
        <w:t>a</w:t>
      </w:r>
      <w:r>
        <w:rPr>
          <w:rFonts w:ascii="Cambria" w:hAnsi="Cambria"/>
          <w:color w:val="131313"/>
          <w:spacing w:val="-1"/>
          <w:sz w:val="22"/>
        </w:rPr>
        <w:t> </w:t>
      </w:r>
      <w:r>
        <w:rPr>
          <w:rFonts w:ascii="Cambria" w:hAnsi="Cambria"/>
          <w:sz w:val="22"/>
        </w:rPr>
        <w:t>document outlining the subaward </w:t>
      </w:r>
      <w:r>
        <w:rPr>
          <w:rFonts w:ascii="Cambria" w:hAnsi="Cambria"/>
          <w:color w:val="1F1F1F"/>
          <w:sz w:val="22"/>
        </w:rPr>
        <w:t>entity </w:t>
      </w:r>
      <w:r>
        <w:rPr>
          <w:rFonts w:ascii="Cambria" w:hAnsi="Cambria"/>
          <w:sz w:val="22"/>
        </w:rPr>
        <w:t>information needed.</w:t>
      </w:r>
      <w:r>
        <w:rPr>
          <w:rFonts w:ascii="Cambria" w:hAnsi="Cambria"/>
          <w:spacing w:val="40"/>
          <w:sz w:val="22"/>
        </w:rPr>
        <w:t> </w:t>
      </w:r>
      <w:r>
        <w:rPr>
          <w:rFonts w:ascii="Cambria" w:hAnsi="Cambria"/>
          <w:color w:val="111111"/>
          <w:sz w:val="22"/>
        </w:rPr>
        <w:t>Any </w:t>
      </w:r>
      <w:r>
        <w:rPr>
          <w:rFonts w:ascii="Cambria" w:hAnsi="Cambria"/>
          <w:sz w:val="22"/>
        </w:rPr>
        <w:t>entities </w:t>
      </w:r>
      <w:r>
        <w:rPr>
          <w:rFonts w:ascii="Cambria" w:hAnsi="Cambria"/>
          <w:color w:val="0C0C0C"/>
          <w:sz w:val="22"/>
        </w:rPr>
        <w:t>receiving </w:t>
      </w:r>
      <w:r>
        <w:rPr>
          <w:rFonts w:ascii="Cambria" w:hAnsi="Cambria"/>
          <w:color w:val="111111"/>
          <w:sz w:val="22"/>
        </w:rPr>
        <w:t>a</w:t>
      </w:r>
      <w:r>
        <w:rPr>
          <w:rFonts w:ascii="Cambria" w:hAnsi="Cambria"/>
          <w:color w:val="111111"/>
          <w:spacing w:val="-9"/>
          <w:sz w:val="22"/>
        </w:rPr>
        <w:t> </w:t>
      </w:r>
      <w:r>
        <w:rPr>
          <w:rFonts w:ascii="Cambria" w:hAnsi="Cambria"/>
          <w:sz w:val="22"/>
        </w:rPr>
        <w:t>sub-award </w:t>
      </w:r>
      <w:r>
        <w:rPr>
          <w:rFonts w:ascii="Cambria" w:hAnsi="Cambria"/>
          <w:color w:val="212121"/>
          <w:sz w:val="22"/>
        </w:rPr>
        <w:t>of</w:t>
      </w:r>
      <w:r>
        <w:rPr>
          <w:rFonts w:ascii="Cambria" w:hAnsi="Cambria"/>
          <w:color w:val="212121"/>
          <w:spacing w:val="-2"/>
          <w:sz w:val="22"/>
        </w:rPr>
        <w:t> </w:t>
      </w:r>
      <w:r>
        <w:rPr>
          <w:rFonts w:ascii="Cambria" w:hAnsi="Cambria"/>
          <w:sz w:val="22"/>
        </w:rPr>
        <w:t>$30,000 </w:t>
      </w:r>
      <w:r>
        <w:rPr>
          <w:rFonts w:ascii="Cambria" w:hAnsi="Cambria"/>
          <w:color w:val="1C1C1C"/>
          <w:sz w:val="22"/>
        </w:rPr>
        <w:t>or</w:t>
      </w:r>
      <w:r>
        <w:rPr>
          <w:rFonts w:ascii="Cambria" w:hAnsi="Cambria"/>
          <w:color w:val="1C1C1C"/>
          <w:spacing w:val="-4"/>
          <w:sz w:val="22"/>
        </w:rPr>
        <w:t> </w:t>
      </w:r>
      <w:r>
        <w:rPr>
          <w:rFonts w:ascii="Cambria" w:hAnsi="Cambria"/>
          <w:color w:val="161616"/>
          <w:sz w:val="22"/>
        </w:rPr>
        <w:t>more </w:t>
      </w:r>
      <w:r>
        <w:rPr>
          <w:rFonts w:ascii="Cambria" w:hAnsi="Cambria"/>
          <w:sz w:val="22"/>
        </w:rPr>
        <w:t>will have </w:t>
      </w:r>
      <w:r>
        <w:rPr>
          <w:rFonts w:ascii="Cambria" w:hAnsi="Cambria"/>
          <w:color w:val="181818"/>
          <w:sz w:val="22"/>
        </w:rPr>
        <w:t>this </w:t>
      </w:r>
      <w:r>
        <w:rPr>
          <w:rFonts w:ascii="Cambria" w:hAnsi="Cambria"/>
          <w:sz w:val="22"/>
        </w:rPr>
        <w:t>document </w:t>
      </w:r>
      <w:r>
        <w:rPr>
          <w:rFonts w:ascii="Cambria" w:hAnsi="Cambria"/>
          <w:color w:val="181818"/>
          <w:sz w:val="22"/>
        </w:rPr>
        <w:t>attached </w:t>
      </w:r>
      <w:r>
        <w:rPr>
          <w:rFonts w:ascii="Cambria" w:hAnsi="Cambria"/>
          <w:color w:val="131313"/>
          <w:sz w:val="22"/>
        </w:rPr>
        <w:t>to </w:t>
      </w:r>
      <w:r>
        <w:rPr>
          <w:rFonts w:ascii="Cambria" w:hAnsi="Cambria"/>
          <w:sz w:val="22"/>
        </w:rPr>
        <w:t>their Funding </w:t>
      </w:r>
      <w:r>
        <w:rPr>
          <w:rFonts w:ascii="Cambria" w:hAnsi="Cambria"/>
          <w:color w:val="0F0F0F"/>
          <w:sz w:val="22"/>
        </w:rPr>
        <w:t>Award Letter.</w:t>
      </w:r>
      <w:r>
        <w:rPr>
          <w:rFonts w:ascii="Cambria" w:hAnsi="Cambria"/>
          <w:color w:val="0F0F0F"/>
          <w:spacing w:val="40"/>
          <w:sz w:val="22"/>
        </w:rPr>
        <w:t> </w:t>
      </w:r>
      <w:r>
        <w:rPr>
          <w:rFonts w:ascii="Cambria" w:hAnsi="Cambria"/>
          <w:sz w:val="22"/>
        </w:rPr>
        <w:t>The </w:t>
      </w:r>
      <w:r>
        <w:rPr>
          <w:rFonts w:ascii="Cambria" w:hAnsi="Cambria"/>
          <w:color w:val="212121"/>
          <w:sz w:val="22"/>
        </w:rPr>
        <w:t>FFTA </w:t>
      </w:r>
      <w:r>
        <w:rPr>
          <w:rFonts w:ascii="Cambria" w:hAnsi="Cambria"/>
          <w:sz w:val="22"/>
        </w:rPr>
        <w:t>Forms </w:t>
      </w:r>
      <w:r>
        <w:rPr>
          <w:rFonts w:ascii="Cambria" w:hAnsi="Cambria"/>
          <w:color w:val="262626"/>
          <w:sz w:val="22"/>
        </w:rPr>
        <w:t>must </w:t>
      </w:r>
      <w:r>
        <w:rPr>
          <w:rFonts w:ascii="Cambria" w:hAnsi="Cambria"/>
          <w:color w:val="0F0F0F"/>
          <w:sz w:val="22"/>
        </w:rPr>
        <w:t>be </w:t>
      </w:r>
      <w:r>
        <w:rPr>
          <w:rFonts w:ascii="Cambria" w:hAnsi="Cambria"/>
          <w:sz w:val="22"/>
        </w:rPr>
        <w:t>compIeted by</w:t>
      </w:r>
      <w:r>
        <w:rPr>
          <w:rFonts w:ascii="Cambria" w:hAnsi="Cambria"/>
          <w:spacing w:val="-3"/>
          <w:sz w:val="22"/>
        </w:rPr>
        <w:t> </w:t>
      </w:r>
      <w:r>
        <w:rPr>
          <w:rFonts w:ascii="Cambria" w:hAnsi="Cambria"/>
          <w:color w:val="0F0F0F"/>
          <w:sz w:val="22"/>
        </w:rPr>
        <w:t>the </w:t>
      </w:r>
      <w:r>
        <w:rPr>
          <w:rFonts w:ascii="Cambria" w:hAnsi="Cambria"/>
          <w:sz w:val="22"/>
        </w:rPr>
        <w:t>entity (signed </w:t>
      </w:r>
      <w:r>
        <w:rPr>
          <w:rFonts w:ascii="Cambria" w:hAnsi="Cambria"/>
          <w:color w:val="1D1D1D"/>
          <w:sz w:val="22"/>
        </w:rPr>
        <w:t>by</w:t>
      </w:r>
      <w:r>
        <w:rPr>
          <w:rFonts w:ascii="Cambria" w:hAnsi="Cambria"/>
          <w:color w:val="1D1D1D"/>
          <w:spacing w:val="-3"/>
          <w:sz w:val="22"/>
        </w:rPr>
        <w:t> </w:t>
      </w:r>
      <w:r>
        <w:rPr>
          <w:rFonts w:ascii="Cambria" w:hAnsi="Cambria"/>
          <w:sz w:val="22"/>
        </w:rPr>
        <w:t>their Fiscal Officer) and </w:t>
      </w:r>
      <w:r>
        <w:rPr>
          <w:rFonts w:ascii="Cambria" w:hAnsi="Cambria"/>
          <w:color w:val="0E0E0E"/>
          <w:sz w:val="22"/>
        </w:rPr>
        <w:t>returned </w:t>
      </w:r>
      <w:r>
        <w:rPr>
          <w:rFonts w:ascii="Cambria" w:hAnsi="Cambria"/>
          <w:color w:val="1C1C1C"/>
          <w:sz w:val="22"/>
        </w:rPr>
        <w:t>to DCS </w:t>
      </w:r>
      <w:r>
        <w:rPr>
          <w:rFonts w:ascii="Cambria" w:hAnsi="Cambria"/>
          <w:color w:val="161616"/>
          <w:sz w:val="22"/>
        </w:rPr>
        <w:t>Grant </w:t>
      </w:r>
      <w:r>
        <w:rPr>
          <w:rFonts w:ascii="Cambria" w:hAnsi="Cambria"/>
          <w:color w:val="0E0E0E"/>
          <w:sz w:val="22"/>
        </w:rPr>
        <w:t>Management </w:t>
      </w:r>
      <w:r>
        <w:rPr>
          <w:rFonts w:ascii="Cambria" w:hAnsi="Cambria"/>
          <w:sz w:val="22"/>
        </w:rPr>
        <w:t>staff </w:t>
      </w:r>
      <w:r>
        <w:rPr>
          <w:rFonts w:ascii="Cambria" w:hAnsi="Cambria"/>
          <w:color w:val="181818"/>
          <w:sz w:val="22"/>
        </w:rPr>
        <w:t>within </w:t>
      </w:r>
      <w:r>
        <w:rPr>
          <w:rFonts w:ascii="Cambria" w:hAnsi="Cambria"/>
          <w:color w:val="131313"/>
          <w:sz w:val="22"/>
        </w:rPr>
        <w:t>10 </w:t>
      </w:r>
      <w:r>
        <w:rPr>
          <w:rFonts w:ascii="Cambria" w:hAnsi="Cambria"/>
          <w:sz w:val="22"/>
        </w:rPr>
        <w:t>business </w:t>
      </w:r>
      <w:r>
        <w:rPr>
          <w:rFonts w:ascii="Cambria" w:hAnsi="Cambria"/>
          <w:color w:val="131313"/>
          <w:sz w:val="22"/>
        </w:rPr>
        <w:t>days.</w:t>
      </w:r>
      <w:r>
        <w:rPr>
          <w:rFonts w:ascii="Cambria" w:hAnsi="Cambria"/>
          <w:color w:val="131313"/>
          <w:spacing w:val="40"/>
          <w:sz w:val="22"/>
        </w:rPr>
        <w:t> </w:t>
      </w:r>
      <w:r>
        <w:rPr>
          <w:rFonts w:ascii="Cambria" w:hAnsi="Cambria"/>
          <w:color w:val="161616"/>
          <w:sz w:val="22"/>
        </w:rPr>
        <w:t>A </w:t>
      </w:r>
      <w:r>
        <w:rPr>
          <w:rFonts w:ascii="Cambria" w:hAnsi="Cambria"/>
          <w:sz w:val="22"/>
        </w:rPr>
        <w:t>contract </w:t>
      </w:r>
      <w:r>
        <w:rPr>
          <w:rFonts w:ascii="Cambria" w:hAnsi="Cambria"/>
          <w:color w:val="0F0F0F"/>
          <w:sz w:val="22"/>
        </w:rPr>
        <w:t>will </w:t>
      </w:r>
      <w:r>
        <w:rPr>
          <w:rFonts w:ascii="Cambria" w:hAnsi="Cambria"/>
          <w:color w:val="161616"/>
          <w:sz w:val="22"/>
        </w:rPr>
        <w:t>not </w:t>
      </w:r>
      <w:r>
        <w:rPr>
          <w:rFonts w:ascii="Cambria" w:hAnsi="Cambria"/>
          <w:color w:val="1F1F1F"/>
          <w:sz w:val="22"/>
        </w:rPr>
        <w:t>be </w:t>
      </w:r>
      <w:r>
        <w:rPr>
          <w:rFonts w:ascii="Cambria" w:hAnsi="Cambria"/>
          <w:color w:val="131313"/>
          <w:sz w:val="22"/>
        </w:rPr>
        <w:t>issued </w:t>
      </w:r>
      <w:r>
        <w:rPr>
          <w:rFonts w:ascii="Cambria" w:hAnsi="Cambria"/>
          <w:color w:val="161616"/>
          <w:sz w:val="22"/>
        </w:rPr>
        <w:t>until </w:t>
      </w:r>
      <w:r>
        <w:rPr>
          <w:rFonts w:ascii="Cambria" w:hAnsi="Cambria"/>
          <w:color w:val="111111"/>
          <w:sz w:val="22"/>
        </w:rPr>
        <w:t>the </w:t>
      </w:r>
      <w:r>
        <w:rPr>
          <w:rFonts w:ascii="Cambria" w:hAnsi="Cambria"/>
          <w:sz w:val="22"/>
        </w:rPr>
        <w:t>completed FFTA </w:t>
      </w:r>
      <w:r>
        <w:rPr>
          <w:rFonts w:ascii="Cambria" w:hAnsi="Cambria"/>
          <w:color w:val="0E0E0E"/>
          <w:sz w:val="22"/>
        </w:rPr>
        <w:t>Form </w:t>
      </w:r>
      <w:r>
        <w:rPr>
          <w:rFonts w:ascii="Cambria" w:hAnsi="Cambria"/>
          <w:color w:val="151515"/>
          <w:sz w:val="22"/>
        </w:rPr>
        <w:t>is </w:t>
      </w:r>
      <w:r>
        <w:rPr>
          <w:rFonts w:ascii="Cambria" w:hAnsi="Cambria"/>
          <w:color w:val="0C0C0C"/>
          <w:sz w:val="22"/>
        </w:rPr>
        <w:t>received.</w:t>
      </w:r>
    </w:p>
    <w:p>
      <w:pPr>
        <w:spacing w:after="0" w:line="240" w:lineRule="auto"/>
        <w:jc w:val="both"/>
        <w:rPr>
          <w:rFonts w:ascii="Cambria" w:hAnsi="Cambria"/>
          <w:sz w:val="22"/>
        </w:rPr>
        <w:sectPr>
          <w:type w:val="continuous"/>
          <w:pgSz w:w="12240" w:h="15840"/>
          <w:pgMar w:header="0" w:footer="0" w:top="720" w:bottom="0" w:left="200" w:right="300"/>
          <w:cols w:num="2" w:equalWidth="0">
            <w:col w:w="2008" w:space="40"/>
            <w:col w:w="9692"/>
          </w:cols>
        </w:sectPr>
      </w:pPr>
    </w:p>
    <w:p>
      <w:pPr>
        <w:pStyle w:val="BodyText"/>
        <w:ind w:left="5257"/>
        <w:rPr>
          <w:rFonts w:ascii="Cambria"/>
          <w:sz w:val="20"/>
        </w:rPr>
      </w:pPr>
      <w:r>
        <w:rPr>
          <w:rFonts w:ascii="Cambria"/>
          <w:sz w:val="20"/>
        </w:rPr>
        <w:drawing>
          <wp:inline distT="0" distB="0" distL="0" distR="0">
            <wp:extent cx="819911" cy="621792"/>
            <wp:effectExtent l="0" t="0" r="0" b="0"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911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0"/>
        </w:rPr>
      </w: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spacing w:before="203"/>
        <w:rPr>
          <w:rFonts w:ascii="Cambria"/>
        </w:rPr>
      </w:pPr>
    </w:p>
    <w:p>
      <w:pPr>
        <w:pStyle w:val="ListParagraph"/>
        <w:numPr>
          <w:ilvl w:val="1"/>
          <w:numId w:val="7"/>
        </w:numPr>
        <w:tabs>
          <w:tab w:pos="2943" w:val="left" w:leader="none"/>
          <w:tab w:pos="2954" w:val="left" w:leader="none"/>
        </w:tabs>
        <w:spacing w:line="247" w:lineRule="auto" w:before="0" w:after="0"/>
        <w:ind w:left="2943" w:right="1240" w:hanging="352"/>
        <w:jc w:val="both"/>
        <w:rPr>
          <w:rFonts w:ascii="Cambria" w:hAnsi="Cambria"/>
          <w:color w:val="343434"/>
          <w:sz w:val="22"/>
        </w:rPr>
      </w:pPr>
      <w:r>
        <w:rPr>
          <w:rFonts w:ascii="Times New Roman" w:hAnsi="Times New Roman"/>
          <w:color w:val="343434"/>
          <w:sz w:val="22"/>
        </w:rPr>
        <w:tab/>
      </w:r>
      <w:r>
        <w:rPr>
          <w:rFonts w:ascii="Cambria" w:hAnsi="Cambria"/>
          <w:color w:val="151515"/>
          <w:sz w:val="22"/>
        </w:rPr>
        <w:t>When</w:t>
      </w:r>
      <w:r>
        <w:rPr>
          <w:rFonts w:ascii="Cambria" w:hAnsi="Cambria"/>
          <w:color w:val="151515"/>
          <w:spacing w:val="-13"/>
          <w:sz w:val="22"/>
        </w:rPr>
        <w:t> </w:t>
      </w:r>
      <w:r>
        <w:rPr>
          <w:rFonts w:ascii="Cambria" w:hAnsi="Cambria"/>
          <w:sz w:val="22"/>
        </w:rPr>
        <w:t>the</w:t>
      </w:r>
      <w:r>
        <w:rPr>
          <w:rFonts w:ascii="Cambria" w:hAnsi="Cambria"/>
          <w:spacing w:val="-12"/>
          <w:sz w:val="22"/>
        </w:rPr>
        <w:t> </w:t>
      </w:r>
      <w:r>
        <w:rPr>
          <w:rFonts w:ascii="Cambria" w:hAnsi="Cambria"/>
          <w:sz w:val="22"/>
        </w:rPr>
        <w:t>entity</w:t>
      </w:r>
      <w:r>
        <w:rPr>
          <w:rFonts w:ascii="Cambria" w:hAnsi="Cambria"/>
          <w:spacing w:val="-7"/>
          <w:sz w:val="22"/>
        </w:rPr>
        <w:t> </w:t>
      </w:r>
      <w:r>
        <w:rPr>
          <w:rFonts w:ascii="Cambria" w:hAnsi="Cambria"/>
          <w:sz w:val="22"/>
        </w:rPr>
        <w:t>returns </w:t>
      </w:r>
      <w:r>
        <w:rPr>
          <w:rFonts w:ascii="Cambria" w:hAnsi="Cambria"/>
          <w:color w:val="1D1D1D"/>
          <w:sz w:val="22"/>
        </w:rPr>
        <w:t>the</w:t>
      </w:r>
      <w:r>
        <w:rPr>
          <w:rFonts w:ascii="Cambria" w:hAnsi="Cambria"/>
          <w:color w:val="1D1D1D"/>
          <w:spacing w:val="-13"/>
          <w:sz w:val="22"/>
        </w:rPr>
        <w:t> </w:t>
      </w:r>
      <w:r>
        <w:rPr>
          <w:rFonts w:ascii="Cambria" w:hAnsi="Cambria"/>
          <w:sz w:val="22"/>
        </w:rPr>
        <w:t>completed </w:t>
      </w:r>
      <w:r>
        <w:rPr>
          <w:rFonts w:ascii="Cambria" w:hAnsi="Cambria"/>
          <w:color w:val="0F0F0F"/>
          <w:sz w:val="22"/>
        </w:rPr>
        <w:t>FFATA</w:t>
      </w:r>
      <w:r>
        <w:rPr>
          <w:rFonts w:ascii="Cambria" w:hAnsi="Cambria"/>
          <w:color w:val="0F0F0F"/>
          <w:spacing w:val="-11"/>
          <w:sz w:val="22"/>
        </w:rPr>
        <w:t> </w:t>
      </w:r>
      <w:r>
        <w:rPr>
          <w:rFonts w:ascii="Cambria" w:hAnsi="Cambria"/>
          <w:sz w:val="22"/>
        </w:rPr>
        <w:t>Reporting </w:t>
      </w:r>
      <w:r>
        <w:rPr>
          <w:rFonts w:ascii="Cambria" w:hAnsi="Cambria"/>
          <w:color w:val="0E0E0E"/>
          <w:sz w:val="22"/>
        </w:rPr>
        <w:t>Form</w:t>
      </w:r>
      <w:r>
        <w:rPr>
          <w:rFonts w:ascii="Cambria" w:hAnsi="Cambria"/>
          <w:color w:val="0E0E0E"/>
          <w:spacing w:val="-6"/>
          <w:sz w:val="22"/>
        </w:rPr>
        <w:t> </w:t>
      </w:r>
      <w:r>
        <w:rPr>
          <w:rFonts w:ascii="Cambria" w:hAnsi="Cambria"/>
          <w:color w:val="2D2D2D"/>
          <w:sz w:val="22"/>
        </w:rPr>
        <w:t>to</w:t>
      </w:r>
      <w:r>
        <w:rPr>
          <w:rFonts w:ascii="Cambria" w:hAnsi="Cambria"/>
          <w:color w:val="2D2D2D"/>
          <w:spacing w:val="-13"/>
          <w:sz w:val="22"/>
        </w:rPr>
        <w:t> </w:t>
      </w:r>
      <w:r>
        <w:rPr>
          <w:rFonts w:ascii="Cambria" w:hAnsi="Cambria"/>
          <w:color w:val="0C0C0C"/>
          <w:sz w:val="22"/>
        </w:rPr>
        <w:t>the</w:t>
      </w:r>
      <w:r>
        <w:rPr>
          <w:rFonts w:ascii="Cambria" w:hAnsi="Cambria"/>
          <w:color w:val="0C0C0C"/>
          <w:spacing w:val="-7"/>
          <w:sz w:val="22"/>
        </w:rPr>
        <w:t> </w:t>
      </w:r>
      <w:r>
        <w:rPr>
          <w:rFonts w:ascii="Cambria" w:hAnsi="Cambria"/>
          <w:color w:val="1F1F1F"/>
          <w:sz w:val="22"/>
        </w:rPr>
        <w:t>DSC</w:t>
      </w:r>
      <w:r>
        <w:rPr>
          <w:rFonts w:ascii="Cambria" w:hAnsi="Cambria"/>
          <w:color w:val="1F1F1F"/>
          <w:spacing w:val="-2"/>
          <w:sz w:val="22"/>
        </w:rPr>
        <w:t> </w:t>
      </w:r>
      <w:r>
        <w:rPr>
          <w:rFonts w:ascii="Cambria" w:hAnsi="Cambria"/>
          <w:sz w:val="22"/>
        </w:rPr>
        <w:t>Grants Department, staff </w:t>
      </w:r>
      <w:r>
        <w:rPr>
          <w:rFonts w:ascii="Cambria" w:hAnsi="Cambria"/>
          <w:color w:val="1F1F1F"/>
          <w:sz w:val="22"/>
        </w:rPr>
        <w:t>will </w:t>
      </w:r>
      <w:r>
        <w:rPr>
          <w:rFonts w:ascii="Cambria" w:hAnsi="Cambria"/>
          <w:sz w:val="22"/>
        </w:rPr>
        <w:t>forward </w:t>
      </w:r>
      <w:r>
        <w:rPr>
          <w:rFonts w:ascii="Cambria" w:hAnsi="Cambria"/>
          <w:color w:val="0F0F0F"/>
          <w:sz w:val="22"/>
        </w:rPr>
        <w:t>a </w:t>
      </w:r>
      <w:r>
        <w:rPr>
          <w:rFonts w:ascii="Cambria" w:hAnsi="Cambria"/>
          <w:sz w:val="22"/>
        </w:rPr>
        <w:t>copy </w:t>
      </w:r>
      <w:r>
        <w:rPr>
          <w:rFonts w:ascii="Cambria" w:hAnsi="Cambria"/>
          <w:color w:val="0E0E0E"/>
          <w:sz w:val="22"/>
        </w:rPr>
        <w:t>to </w:t>
      </w:r>
      <w:r>
        <w:rPr>
          <w:rFonts w:ascii="Cambria" w:hAnsi="Cambria"/>
          <w:color w:val="0F0F0F"/>
          <w:sz w:val="22"/>
        </w:rPr>
        <w:t>DCS's </w:t>
      </w:r>
      <w:r>
        <w:rPr>
          <w:rFonts w:ascii="Cambria" w:hAnsi="Cambria"/>
          <w:color w:val="1A1A1A"/>
          <w:sz w:val="22"/>
        </w:rPr>
        <w:t>Fiscal </w:t>
      </w:r>
      <w:r>
        <w:rPr>
          <w:rFonts w:ascii="Cambria" w:hAnsi="Cambria"/>
          <w:sz w:val="22"/>
        </w:rPr>
        <w:t>Department.</w:t>
      </w:r>
      <w:r>
        <w:rPr>
          <w:rFonts w:ascii="Cambria" w:hAnsi="Cambria"/>
          <w:spacing w:val="40"/>
          <w:sz w:val="22"/>
        </w:rPr>
        <w:t> </w:t>
      </w:r>
      <w:r>
        <w:rPr>
          <w:rFonts w:ascii="Cambria" w:hAnsi="Cambria"/>
          <w:sz w:val="22"/>
        </w:rPr>
        <w:t>DCS's Fiscal staff will enter </w:t>
      </w:r>
      <w:r>
        <w:rPr>
          <w:rFonts w:ascii="Cambria" w:hAnsi="Cambria"/>
          <w:color w:val="1F1F1F"/>
          <w:sz w:val="22"/>
        </w:rPr>
        <w:t>the </w:t>
      </w:r>
      <w:r>
        <w:rPr>
          <w:rFonts w:ascii="Cambria" w:hAnsi="Cambria"/>
          <w:sz w:val="22"/>
        </w:rPr>
        <w:t>information into </w:t>
      </w:r>
      <w:r>
        <w:rPr>
          <w:rFonts w:ascii="Cambria" w:hAnsi="Cambria"/>
          <w:color w:val="111111"/>
          <w:sz w:val="22"/>
        </w:rPr>
        <w:t>the </w:t>
      </w:r>
      <w:r>
        <w:rPr>
          <w:rFonts w:ascii="Cambria" w:hAnsi="Cambria"/>
          <w:sz w:val="22"/>
        </w:rPr>
        <w:t>FSRS. </w:t>
      </w:r>
      <w:r>
        <w:rPr>
          <w:rFonts w:ascii="Cambria" w:hAnsi="Cambria"/>
          <w:color w:val="343434"/>
          <w:sz w:val="22"/>
        </w:rPr>
        <w:t>A</w:t>
      </w:r>
      <w:r>
        <w:rPr>
          <w:rFonts w:ascii="Cambria" w:hAnsi="Cambria"/>
          <w:color w:val="343434"/>
          <w:spacing w:val="-2"/>
          <w:sz w:val="22"/>
        </w:rPr>
        <w:t> </w:t>
      </w:r>
      <w:r>
        <w:rPr>
          <w:rFonts w:ascii="Cambria" w:hAnsi="Cambria"/>
          <w:sz w:val="22"/>
        </w:rPr>
        <w:t>contract will then </w:t>
      </w:r>
      <w:r>
        <w:rPr>
          <w:rFonts w:ascii="Cambria" w:hAnsi="Cambria"/>
          <w:color w:val="151515"/>
          <w:sz w:val="22"/>
        </w:rPr>
        <w:t>be </w:t>
      </w:r>
      <w:r>
        <w:rPr>
          <w:rFonts w:ascii="Cambria" w:hAnsi="Cambria"/>
          <w:color w:val="161616"/>
          <w:sz w:val="22"/>
        </w:rPr>
        <w:t>sent </w:t>
      </w:r>
      <w:r>
        <w:rPr>
          <w:rFonts w:ascii="Cambria" w:hAnsi="Cambria"/>
          <w:color w:val="1C1C1C"/>
          <w:sz w:val="22"/>
        </w:rPr>
        <w:t>to</w:t>
      </w:r>
      <w:r>
        <w:rPr>
          <w:rFonts w:ascii="Cambria" w:hAnsi="Cambria"/>
          <w:color w:val="1C1C1C"/>
          <w:spacing w:val="-3"/>
          <w:sz w:val="22"/>
        </w:rPr>
        <w:t> </w:t>
      </w:r>
      <w:r>
        <w:rPr>
          <w:rFonts w:ascii="Cambria" w:hAnsi="Cambria"/>
          <w:sz w:val="22"/>
        </w:rPr>
        <w:t>the </w:t>
      </w:r>
      <w:r>
        <w:rPr>
          <w:rFonts w:ascii="Cambria" w:hAnsi="Cambria"/>
          <w:spacing w:val="-2"/>
          <w:sz w:val="22"/>
        </w:rPr>
        <w:t>entity.</w:t>
      </w:r>
    </w:p>
    <w:p>
      <w:pPr>
        <w:pStyle w:val="ListParagraph"/>
        <w:numPr>
          <w:ilvl w:val="1"/>
          <w:numId w:val="7"/>
        </w:numPr>
        <w:tabs>
          <w:tab w:pos="2942" w:val="left" w:leader="none"/>
          <w:tab w:pos="2949" w:val="left" w:leader="none"/>
        </w:tabs>
        <w:spacing w:line="240" w:lineRule="auto" w:before="205" w:after="0"/>
        <w:ind w:left="2942" w:right="1249" w:hanging="355"/>
        <w:jc w:val="both"/>
        <w:rPr>
          <w:rFonts w:ascii="Cambria" w:hAnsi="Cambria"/>
          <w:color w:val="313131"/>
          <w:sz w:val="22"/>
        </w:rPr>
      </w:pPr>
      <w:r>
        <w:rPr>
          <w:rFonts w:ascii="Times New Roman" w:hAnsi="Times New Roman"/>
          <w:color w:val="313131"/>
          <w:sz w:val="22"/>
        </w:rPr>
        <w:tab/>
      </w:r>
      <w:r>
        <w:rPr>
          <w:rFonts w:ascii="Cambria" w:hAnsi="Cambria"/>
          <w:color w:val="0F0F0F"/>
          <w:sz w:val="22"/>
        </w:rPr>
        <w:t>DCS </w:t>
      </w:r>
      <w:r>
        <w:rPr>
          <w:rFonts w:ascii="Cambria" w:hAnsi="Cambria"/>
          <w:sz w:val="22"/>
        </w:rPr>
        <w:t>Grants Management </w:t>
      </w:r>
      <w:r>
        <w:rPr>
          <w:rFonts w:ascii="Cambria" w:hAnsi="Cambria"/>
          <w:color w:val="111111"/>
          <w:sz w:val="22"/>
        </w:rPr>
        <w:t>and </w:t>
      </w:r>
      <w:r>
        <w:rPr>
          <w:rFonts w:ascii="Cambria" w:hAnsi="Cambria"/>
          <w:sz w:val="22"/>
        </w:rPr>
        <w:t>Fiscal Staff </w:t>
      </w:r>
      <w:r>
        <w:rPr>
          <w:rFonts w:ascii="Cambria" w:hAnsi="Cambria"/>
          <w:color w:val="0F0F0F"/>
          <w:sz w:val="22"/>
        </w:rPr>
        <w:t>will </w:t>
      </w:r>
      <w:r>
        <w:rPr>
          <w:rFonts w:ascii="Cambria" w:hAnsi="Cambria"/>
          <w:color w:val="2A2A2A"/>
          <w:sz w:val="22"/>
        </w:rPr>
        <w:t>be </w:t>
      </w:r>
      <w:r>
        <w:rPr>
          <w:rFonts w:ascii="Cambria" w:hAnsi="Cambria"/>
          <w:sz w:val="22"/>
        </w:rPr>
        <w:t>provided </w:t>
      </w:r>
      <w:r>
        <w:rPr>
          <w:rFonts w:ascii="Cambria" w:hAnsi="Cambria"/>
          <w:color w:val="161616"/>
          <w:sz w:val="22"/>
        </w:rPr>
        <w:t>the </w:t>
      </w:r>
      <w:r>
        <w:rPr>
          <w:rFonts w:ascii="Cambria" w:hAnsi="Cambria"/>
          <w:sz w:val="22"/>
        </w:rPr>
        <w:t>FFATA/FSTS guidance </w:t>
      </w:r>
      <w:r>
        <w:rPr>
          <w:rFonts w:ascii="Cambria" w:hAnsi="Cambria"/>
          <w:color w:val="1C1C1C"/>
          <w:sz w:val="22"/>
        </w:rPr>
        <w:t>and </w:t>
      </w:r>
      <w:r>
        <w:rPr>
          <w:rFonts w:ascii="Cambria" w:hAnsi="Cambria"/>
          <w:sz w:val="22"/>
        </w:rPr>
        <w:t>educated </w:t>
      </w:r>
      <w:r>
        <w:rPr>
          <w:rFonts w:ascii="Cambria" w:hAnsi="Cambria"/>
          <w:color w:val="232323"/>
          <w:sz w:val="22"/>
        </w:rPr>
        <w:t>on </w:t>
      </w:r>
      <w:r>
        <w:rPr>
          <w:rFonts w:ascii="Cambria" w:hAnsi="Cambria"/>
          <w:sz w:val="22"/>
        </w:rPr>
        <w:t>the </w:t>
      </w:r>
      <w:r>
        <w:rPr>
          <w:rFonts w:ascii="Cambria" w:hAnsi="Cambria"/>
          <w:color w:val="212121"/>
          <w:sz w:val="22"/>
        </w:rPr>
        <w:t>new </w:t>
      </w:r>
      <w:r>
        <w:rPr>
          <w:rFonts w:ascii="Cambria" w:hAnsi="Cambria"/>
          <w:sz w:val="22"/>
        </w:rPr>
        <w:t>process </w:t>
      </w:r>
      <w:r>
        <w:rPr>
          <w:rFonts w:ascii="Cambria" w:hAnsi="Cambria"/>
          <w:color w:val="0E0E0E"/>
          <w:sz w:val="22"/>
        </w:rPr>
        <w:t>DCS </w:t>
      </w:r>
      <w:r>
        <w:rPr>
          <w:rFonts w:ascii="Cambria" w:hAnsi="Cambria"/>
          <w:sz w:val="22"/>
        </w:rPr>
        <w:t>has established </w:t>
      </w:r>
      <w:r>
        <w:rPr>
          <w:rFonts w:ascii="Cambria" w:hAnsi="Cambria"/>
          <w:color w:val="1D1D1D"/>
          <w:sz w:val="22"/>
        </w:rPr>
        <w:t>for </w:t>
      </w:r>
      <w:r>
        <w:rPr>
          <w:rFonts w:ascii="Cambria" w:hAnsi="Cambria"/>
          <w:sz w:val="22"/>
        </w:rPr>
        <w:t>FFATA </w:t>
      </w:r>
      <w:r>
        <w:rPr>
          <w:rFonts w:ascii="Cambria" w:hAnsi="Cambria"/>
          <w:color w:val="111111"/>
          <w:spacing w:val="-2"/>
          <w:sz w:val="22"/>
        </w:rPr>
        <w:t>Reporting.</w:t>
      </w:r>
    </w:p>
    <w:p>
      <w:pPr>
        <w:pStyle w:val="ListParagraph"/>
        <w:numPr>
          <w:ilvl w:val="1"/>
          <w:numId w:val="7"/>
        </w:numPr>
        <w:tabs>
          <w:tab w:pos="2945" w:val="left" w:leader="none"/>
          <w:tab w:pos="2959" w:val="left" w:leader="none"/>
        </w:tabs>
        <w:spacing w:line="240" w:lineRule="auto" w:before="229" w:after="0"/>
        <w:ind w:left="2945" w:right="1245" w:hanging="363"/>
        <w:jc w:val="both"/>
        <w:rPr>
          <w:rFonts w:ascii="Cambria" w:hAnsi="Cambria"/>
          <w:color w:val="3B3B3B"/>
          <w:sz w:val="22"/>
        </w:rPr>
      </w:pPr>
      <w:r>
        <w:rPr>
          <w:rFonts w:ascii="Times New Roman" w:hAnsi="Times New Roman"/>
          <w:color w:val="3B3B3B"/>
          <w:sz w:val="22"/>
        </w:rPr>
        <w:tab/>
      </w:r>
      <w:r>
        <w:rPr>
          <w:rFonts w:ascii="Cambria" w:hAnsi="Cambria"/>
          <w:color w:val="0F0F0F"/>
          <w:spacing w:val="-2"/>
          <w:sz w:val="22"/>
        </w:rPr>
        <w:t>DCS</w:t>
      </w:r>
      <w:r>
        <w:rPr>
          <w:rFonts w:ascii="Cambria" w:hAnsi="Cambria"/>
          <w:color w:val="0F0F0F"/>
          <w:spacing w:val="-11"/>
          <w:sz w:val="22"/>
        </w:rPr>
        <w:t> </w:t>
      </w:r>
      <w:r>
        <w:rPr>
          <w:rFonts w:ascii="Cambria" w:hAnsi="Cambria"/>
          <w:spacing w:val="-2"/>
          <w:sz w:val="22"/>
        </w:rPr>
        <w:t>will</w:t>
      </w:r>
      <w:r>
        <w:rPr>
          <w:rFonts w:ascii="Cambria" w:hAnsi="Cambria"/>
          <w:spacing w:val="-10"/>
          <w:sz w:val="22"/>
        </w:rPr>
        <w:t> </w:t>
      </w:r>
      <w:r>
        <w:rPr>
          <w:rFonts w:ascii="Cambria" w:hAnsi="Cambria"/>
          <w:spacing w:val="-2"/>
          <w:sz w:val="22"/>
        </w:rPr>
        <w:t>have</w:t>
      </w:r>
      <w:r>
        <w:rPr>
          <w:rFonts w:ascii="Cambria" w:hAnsi="Cambria"/>
          <w:spacing w:val="-10"/>
          <w:sz w:val="22"/>
        </w:rPr>
        <w:t> </w:t>
      </w:r>
      <w:r>
        <w:rPr>
          <w:rFonts w:ascii="Cambria" w:hAnsi="Cambria"/>
          <w:color w:val="131313"/>
          <w:spacing w:val="-2"/>
          <w:sz w:val="22"/>
        </w:rPr>
        <w:t>until</w:t>
      </w:r>
      <w:r>
        <w:rPr>
          <w:rFonts w:ascii="Cambria" w:hAnsi="Cambria"/>
          <w:color w:val="131313"/>
          <w:spacing w:val="-10"/>
          <w:sz w:val="22"/>
        </w:rPr>
        <w:t> </w:t>
      </w:r>
      <w:r>
        <w:rPr>
          <w:rFonts w:ascii="Cambria" w:hAnsi="Cambria"/>
          <w:color w:val="0A0A0A"/>
          <w:spacing w:val="-2"/>
          <w:sz w:val="22"/>
        </w:rPr>
        <w:t>the</w:t>
      </w:r>
      <w:r>
        <w:rPr>
          <w:rFonts w:ascii="Cambria" w:hAnsi="Cambria"/>
          <w:color w:val="0A0A0A"/>
          <w:spacing w:val="-10"/>
          <w:sz w:val="22"/>
        </w:rPr>
        <w:t> </w:t>
      </w:r>
      <w:r>
        <w:rPr>
          <w:rFonts w:ascii="Cambria" w:hAnsi="Cambria"/>
          <w:spacing w:val="-2"/>
          <w:sz w:val="22"/>
        </w:rPr>
        <w:t>end</w:t>
      </w:r>
      <w:r>
        <w:rPr>
          <w:rFonts w:ascii="Cambria" w:hAnsi="Cambria"/>
          <w:spacing w:val="-6"/>
          <w:sz w:val="22"/>
        </w:rPr>
        <w:t> </w:t>
      </w:r>
      <w:r>
        <w:rPr>
          <w:rFonts w:ascii="Cambria" w:hAnsi="Cambria"/>
          <w:color w:val="161616"/>
          <w:spacing w:val="-2"/>
          <w:sz w:val="22"/>
        </w:rPr>
        <w:t>of</w:t>
      </w:r>
      <w:r>
        <w:rPr>
          <w:rFonts w:ascii="Cambria" w:hAnsi="Cambria"/>
          <w:color w:val="161616"/>
          <w:spacing w:val="-11"/>
          <w:sz w:val="22"/>
        </w:rPr>
        <w:t> </w:t>
      </w:r>
      <w:r>
        <w:rPr>
          <w:rFonts w:ascii="Cambria" w:hAnsi="Cambria"/>
          <w:color w:val="0E0E0E"/>
          <w:spacing w:val="-2"/>
          <w:sz w:val="22"/>
        </w:rPr>
        <w:t>the</w:t>
      </w:r>
      <w:r>
        <w:rPr>
          <w:rFonts w:ascii="Cambria" w:hAnsi="Cambria"/>
          <w:color w:val="0E0E0E"/>
          <w:spacing w:val="-10"/>
          <w:sz w:val="22"/>
        </w:rPr>
        <w:t> </w:t>
      </w:r>
      <w:r>
        <w:rPr>
          <w:rFonts w:ascii="Cambria" w:hAnsi="Cambria"/>
          <w:color w:val="0C0C0C"/>
          <w:spacing w:val="-2"/>
          <w:sz w:val="22"/>
        </w:rPr>
        <w:t>month,</w:t>
      </w:r>
      <w:r>
        <w:rPr>
          <w:rFonts w:ascii="Cambria" w:hAnsi="Cambria"/>
          <w:color w:val="0C0C0C"/>
          <w:sz w:val="22"/>
        </w:rPr>
        <w:t> </w:t>
      </w:r>
      <w:r>
        <w:rPr>
          <w:rFonts w:ascii="Cambria" w:hAnsi="Cambria"/>
          <w:spacing w:val="-2"/>
          <w:sz w:val="22"/>
        </w:rPr>
        <w:t>plus</w:t>
      </w:r>
      <w:r>
        <w:rPr>
          <w:rFonts w:ascii="Cambria" w:hAnsi="Cambria"/>
          <w:spacing w:val="-8"/>
          <w:sz w:val="22"/>
        </w:rPr>
        <w:t> </w:t>
      </w:r>
      <w:r>
        <w:rPr>
          <w:rFonts w:ascii="Cambria" w:hAnsi="Cambria"/>
          <w:color w:val="0C0C0C"/>
          <w:spacing w:val="-2"/>
          <w:sz w:val="22"/>
        </w:rPr>
        <w:t>one</w:t>
      </w:r>
      <w:r>
        <w:rPr>
          <w:rFonts w:ascii="Cambria" w:hAnsi="Cambria"/>
          <w:color w:val="0C0C0C"/>
          <w:spacing w:val="-7"/>
          <w:sz w:val="22"/>
        </w:rPr>
        <w:t> </w:t>
      </w:r>
      <w:r>
        <w:rPr>
          <w:rFonts w:ascii="Cambria" w:hAnsi="Cambria"/>
          <w:spacing w:val="-2"/>
          <w:sz w:val="22"/>
        </w:rPr>
        <w:t>additional month</w:t>
      </w:r>
      <w:r>
        <w:rPr>
          <w:rFonts w:ascii="Cambria" w:hAnsi="Cambria"/>
          <w:spacing w:val="-11"/>
          <w:sz w:val="22"/>
        </w:rPr>
        <w:t> </w:t>
      </w:r>
      <w:r>
        <w:rPr>
          <w:rFonts w:ascii="Cambria" w:hAnsi="Cambria"/>
          <w:spacing w:val="-2"/>
          <w:sz w:val="22"/>
        </w:rPr>
        <w:t>after</w:t>
      </w:r>
      <w:r>
        <w:rPr>
          <w:rFonts w:ascii="Cambria" w:hAnsi="Cambria"/>
          <w:spacing w:val="-4"/>
          <w:sz w:val="22"/>
        </w:rPr>
        <w:t> </w:t>
      </w:r>
      <w:r>
        <w:rPr>
          <w:rFonts w:ascii="Cambria" w:hAnsi="Cambria"/>
          <w:spacing w:val="-2"/>
          <w:sz w:val="22"/>
        </w:rPr>
        <w:t>an</w:t>
      </w:r>
      <w:r>
        <w:rPr>
          <w:rFonts w:ascii="Cambria" w:hAnsi="Cambria"/>
          <w:spacing w:val="-8"/>
          <w:sz w:val="22"/>
        </w:rPr>
        <w:t> </w:t>
      </w:r>
      <w:r>
        <w:rPr>
          <w:rFonts w:ascii="Cambria" w:hAnsi="Cambria"/>
          <w:color w:val="161616"/>
          <w:spacing w:val="-2"/>
          <w:sz w:val="22"/>
        </w:rPr>
        <w:t>award </w:t>
      </w:r>
      <w:r>
        <w:rPr>
          <w:rFonts w:ascii="Cambria" w:hAnsi="Cambria"/>
          <w:color w:val="282828"/>
          <w:sz w:val="22"/>
        </w:rPr>
        <w:t>or</w:t>
      </w:r>
      <w:r>
        <w:rPr>
          <w:rFonts w:ascii="Cambria" w:hAnsi="Cambria"/>
          <w:color w:val="282828"/>
          <w:spacing w:val="-6"/>
          <w:sz w:val="22"/>
        </w:rPr>
        <w:t> </w:t>
      </w:r>
      <w:r>
        <w:rPr>
          <w:rFonts w:ascii="Cambria" w:hAnsi="Cambria"/>
          <w:sz w:val="22"/>
        </w:rPr>
        <w:t>sub-award </w:t>
      </w:r>
      <w:r>
        <w:rPr>
          <w:rFonts w:ascii="Cambria" w:hAnsi="Cambria"/>
          <w:color w:val="161616"/>
          <w:sz w:val="22"/>
        </w:rPr>
        <w:t>is</w:t>
      </w:r>
      <w:r>
        <w:rPr>
          <w:rFonts w:ascii="Cambria" w:hAnsi="Cambria"/>
          <w:color w:val="161616"/>
          <w:spacing w:val="-11"/>
          <w:sz w:val="22"/>
        </w:rPr>
        <w:t> </w:t>
      </w:r>
      <w:r>
        <w:rPr>
          <w:rFonts w:ascii="Cambria" w:hAnsi="Cambria"/>
          <w:color w:val="0F0F0F"/>
          <w:sz w:val="22"/>
        </w:rPr>
        <w:t>made </w:t>
      </w:r>
      <w:r>
        <w:rPr>
          <w:rFonts w:ascii="Cambria" w:hAnsi="Cambria"/>
          <w:color w:val="161616"/>
          <w:sz w:val="22"/>
        </w:rPr>
        <w:t>to</w:t>
      </w:r>
      <w:r>
        <w:rPr>
          <w:rFonts w:ascii="Cambria" w:hAnsi="Cambria"/>
          <w:color w:val="161616"/>
          <w:spacing w:val="-9"/>
          <w:sz w:val="22"/>
        </w:rPr>
        <w:t> </w:t>
      </w:r>
      <w:r>
        <w:rPr>
          <w:rFonts w:ascii="Cambria" w:hAnsi="Cambria"/>
          <w:sz w:val="22"/>
        </w:rPr>
        <w:t>enter</w:t>
      </w:r>
      <w:r>
        <w:rPr>
          <w:rFonts w:ascii="Cambria" w:hAnsi="Cambria"/>
          <w:spacing w:val="-3"/>
          <w:sz w:val="22"/>
        </w:rPr>
        <w:t> </w:t>
      </w:r>
      <w:r>
        <w:rPr>
          <w:rFonts w:ascii="Cambria" w:hAnsi="Cambria"/>
          <w:color w:val="131313"/>
          <w:sz w:val="22"/>
        </w:rPr>
        <w:t>the</w:t>
      </w:r>
      <w:r>
        <w:rPr>
          <w:rFonts w:ascii="Cambria" w:hAnsi="Cambria"/>
          <w:color w:val="131313"/>
          <w:spacing w:val="-3"/>
          <w:sz w:val="22"/>
        </w:rPr>
        <w:t> </w:t>
      </w:r>
      <w:r>
        <w:rPr>
          <w:rFonts w:ascii="Cambria" w:hAnsi="Cambria"/>
          <w:color w:val="111111"/>
          <w:sz w:val="22"/>
        </w:rPr>
        <w:t>information </w:t>
      </w:r>
      <w:r>
        <w:rPr>
          <w:rFonts w:ascii="Cambria" w:hAnsi="Cambria"/>
          <w:sz w:val="22"/>
        </w:rPr>
        <w:t>into</w:t>
      </w:r>
      <w:r>
        <w:rPr>
          <w:rFonts w:ascii="Cambria" w:hAnsi="Cambria"/>
          <w:spacing w:val="-8"/>
          <w:sz w:val="22"/>
        </w:rPr>
        <w:t> </w:t>
      </w:r>
      <w:r>
        <w:rPr>
          <w:rFonts w:ascii="Cambria" w:hAnsi="Cambria"/>
          <w:color w:val="0F0F0F"/>
          <w:sz w:val="22"/>
        </w:rPr>
        <w:t>FSRS</w:t>
      </w:r>
      <w:r>
        <w:rPr>
          <w:rFonts w:ascii="Cambria" w:hAnsi="Cambria"/>
          <w:color w:val="0F0F0F"/>
          <w:spacing w:val="-2"/>
          <w:sz w:val="22"/>
        </w:rPr>
        <w:t> </w:t>
      </w:r>
      <w:r>
        <w:rPr>
          <w:rFonts w:ascii="Cambria" w:hAnsi="Cambria"/>
          <w:color w:val="0C0C0C"/>
          <w:sz w:val="22"/>
        </w:rPr>
        <w:t>system.</w:t>
      </w:r>
      <w:r>
        <w:rPr>
          <w:rFonts w:ascii="Cambria" w:hAnsi="Cambria"/>
          <w:color w:val="0C0C0C"/>
          <w:spacing w:val="-5"/>
          <w:sz w:val="22"/>
        </w:rPr>
        <w:t> </w:t>
      </w:r>
      <w:r>
        <w:rPr>
          <w:rFonts w:ascii="Cambria" w:hAnsi="Cambria"/>
          <w:sz w:val="22"/>
        </w:rPr>
        <w:t>The</w:t>
      </w:r>
      <w:r>
        <w:rPr>
          <w:rFonts w:ascii="Cambria" w:hAnsi="Cambria"/>
          <w:spacing w:val="-6"/>
          <w:sz w:val="22"/>
        </w:rPr>
        <w:t> </w:t>
      </w:r>
      <w:r>
        <w:rPr>
          <w:rFonts w:ascii="Cambria" w:hAnsi="Cambria"/>
          <w:sz w:val="22"/>
        </w:rPr>
        <w:t>DCS</w:t>
      </w:r>
      <w:r>
        <w:rPr>
          <w:rFonts w:ascii="Cambria" w:hAnsi="Cambria"/>
          <w:spacing w:val="-5"/>
          <w:sz w:val="22"/>
        </w:rPr>
        <w:t> </w:t>
      </w:r>
      <w:r>
        <w:rPr>
          <w:rFonts w:ascii="Cambria" w:hAnsi="Cambria"/>
          <w:sz w:val="22"/>
        </w:rPr>
        <w:t>issued </w:t>
      </w:r>
      <w:r>
        <w:rPr>
          <w:rFonts w:ascii="Cambria" w:hAnsi="Cambria"/>
          <w:color w:val="111111"/>
          <w:sz w:val="22"/>
        </w:rPr>
        <w:t>agency</w:t>
      </w:r>
      <w:r>
        <w:rPr>
          <w:rFonts w:ascii="Cambria" w:hAnsi="Cambria"/>
          <w:color w:val="111111"/>
          <w:spacing w:val="32"/>
          <w:sz w:val="22"/>
        </w:rPr>
        <w:t> </w:t>
      </w:r>
      <w:r>
        <w:rPr>
          <w:rFonts w:ascii="Cambria" w:hAnsi="Cambria"/>
          <w:sz w:val="22"/>
        </w:rPr>
        <w:t>award </w:t>
      </w:r>
      <w:r>
        <w:rPr>
          <w:rFonts w:ascii="Cambria" w:hAnsi="Cambria"/>
          <w:color w:val="161616"/>
          <w:sz w:val="22"/>
        </w:rPr>
        <w:t>letter </w:t>
      </w:r>
      <w:r>
        <w:rPr>
          <w:rFonts w:ascii="Cambria" w:hAnsi="Cambria"/>
          <w:color w:val="0C0C0C"/>
          <w:sz w:val="22"/>
        </w:rPr>
        <w:t>is </w:t>
      </w:r>
      <w:r>
        <w:rPr>
          <w:rFonts w:ascii="Cambria" w:hAnsi="Cambria"/>
          <w:sz w:val="22"/>
        </w:rPr>
        <w:t>the point </w:t>
      </w:r>
      <w:r>
        <w:rPr>
          <w:rFonts w:ascii="Cambria" w:hAnsi="Cambria"/>
          <w:color w:val="1C1C1C"/>
          <w:sz w:val="22"/>
        </w:rPr>
        <w:t>of </w:t>
      </w:r>
      <w:r>
        <w:rPr>
          <w:rFonts w:ascii="Cambria" w:hAnsi="Cambria"/>
          <w:color w:val="0F0F0F"/>
          <w:sz w:val="22"/>
        </w:rPr>
        <w:t>reference.</w:t>
      </w:r>
    </w:p>
    <w:p>
      <w:pPr>
        <w:pStyle w:val="BodyText"/>
        <w:spacing w:line="482" w:lineRule="auto" w:before="206"/>
        <w:ind w:left="2580" w:right="1496" w:firstLine="14"/>
        <w:rPr>
          <w:rFonts w:ascii="Cambria"/>
        </w:rPr>
      </w:pPr>
      <w:r>
        <w:rPr>
          <w:rFonts w:ascii="Cambria"/>
        </w:rPr>
        <w:t>Name(s)</w:t>
      </w:r>
      <w:r>
        <w:rPr>
          <w:rFonts w:ascii="Cambria"/>
          <w:spacing w:val="-12"/>
        </w:rPr>
        <w:t> </w:t>
      </w:r>
      <w:r>
        <w:rPr>
          <w:rFonts w:ascii="Cambria"/>
          <w:color w:val="1F1F1F"/>
        </w:rPr>
        <w:t>of</w:t>
      </w:r>
      <w:r>
        <w:rPr>
          <w:rFonts w:ascii="Cambria"/>
          <w:color w:val="1F1F1F"/>
          <w:spacing w:val="-12"/>
        </w:rPr>
        <w:t> </w:t>
      </w:r>
      <w:r>
        <w:rPr>
          <w:rFonts w:ascii="Cambria"/>
          <w:color w:val="111111"/>
        </w:rPr>
        <w:t>the</w:t>
      </w:r>
      <w:r>
        <w:rPr>
          <w:rFonts w:ascii="Cambria"/>
          <w:color w:val="111111"/>
          <w:spacing w:val="-12"/>
        </w:rPr>
        <w:t> </w:t>
      </w:r>
      <w:r>
        <w:rPr>
          <w:rFonts w:ascii="Cambria"/>
        </w:rPr>
        <w:t>contact</w:t>
      </w:r>
      <w:r>
        <w:rPr>
          <w:rFonts w:ascii="Cambria"/>
          <w:spacing w:val="-8"/>
        </w:rPr>
        <w:t> </w:t>
      </w:r>
      <w:r>
        <w:rPr>
          <w:rFonts w:ascii="Cambria"/>
        </w:rPr>
        <w:t>person(s)</w:t>
      </w:r>
      <w:r>
        <w:rPr>
          <w:rFonts w:ascii="Cambria"/>
          <w:spacing w:val="1"/>
        </w:rPr>
        <w:t> </w:t>
      </w:r>
      <w:r>
        <w:rPr>
          <w:rFonts w:ascii="Cambria"/>
        </w:rPr>
        <w:t>responsible</w:t>
      </w:r>
      <w:r>
        <w:rPr>
          <w:rFonts w:ascii="Cambria"/>
          <w:spacing w:val="2"/>
        </w:rPr>
        <w:t> </w:t>
      </w:r>
      <w:r>
        <w:rPr>
          <w:rFonts w:ascii="Cambria"/>
        </w:rPr>
        <w:t>for</w:t>
      </w:r>
      <w:r>
        <w:rPr>
          <w:rFonts w:ascii="Cambria"/>
          <w:spacing w:val="-8"/>
        </w:rPr>
        <w:t> </w:t>
      </w:r>
      <w:r>
        <w:rPr>
          <w:rFonts w:ascii="Cambria"/>
          <w:color w:val="0E0E0E"/>
        </w:rPr>
        <w:t>corrective</w:t>
      </w:r>
      <w:r>
        <w:rPr>
          <w:rFonts w:ascii="Cambria"/>
          <w:color w:val="0E0E0E"/>
          <w:spacing w:val="-2"/>
        </w:rPr>
        <w:t> </w:t>
      </w:r>
      <w:r>
        <w:rPr>
          <w:rFonts w:ascii="Cambria"/>
        </w:rPr>
        <w:t>action:</w:t>
      </w:r>
      <w:r>
        <w:rPr>
          <w:rFonts w:ascii="Cambria"/>
          <w:spacing w:val="-9"/>
        </w:rPr>
        <w:t> </w:t>
      </w:r>
      <w:r>
        <w:rPr>
          <w:rFonts w:ascii="Cambria"/>
        </w:rPr>
        <w:t>Carey</w:t>
      </w:r>
      <w:r>
        <w:rPr>
          <w:rFonts w:ascii="Cambria"/>
          <w:spacing w:val="-9"/>
        </w:rPr>
        <w:t> </w:t>
      </w:r>
      <w:r>
        <w:rPr>
          <w:rFonts w:ascii="Cambria"/>
        </w:rPr>
        <w:t>Casey Planned </w:t>
      </w:r>
      <w:r>
        <w:rPr>
          <w:rFonts w:ascii="Cambria"/>
          <w:color w:val="0F0F0F"/>
        </w:rPr>
        <w:t>completion </w:t>
      </w:r>
      <w:r>
        <w:rPr>
          <w:rFonts w:ascii="Cambria"/>
        </w:rPr>
        <w:t>date </w:t>
      </w:r>
      <w:r>
        <w:rPr>
          <w:rFonts w:ascii="Cambria"/>
          <w:color w:val="0A0A0A"/>
        </w:rPr>
        <w:t>for</w:t>
      </w:r>
      <w:r>
        <w:rPr>
          <w:rFonts w:ascii="Cambria"/>
          <w:color w:val="0A0A0A"/>
          <w:spacing w:val="-1"/>
        </w:rPr>
        <w:t> </w:t>
      </w:r>
      <w:r>
        <w:rPr>
          <w:rFonts w:ascii="Cambria"/>
        </w:rPr>
        <w:t>corrective</w:t>
      </w:r>
      <w:r>
        <w:rPr>
          <w:rFonts w:ascii="Cambria"/>
          <w:spacing w:val="28"/>
        </w:rPr>
        <w:t> </w:t>
      </w:r>
      <w:r>
        <w:rPr>
          <w:rFonts w:ascii="Cambria"/>
        </w:rPr>
        <w:t>action </w:t>
      </w:r>
      <w:r>
        <w:rPr>
          <w:rFonts w:ascii="Cambria"/>
          <w:color w:val="131313"/>
        </w:rPr>
        <w:t>plan:</w:t>
      </w:r>
      <w:r>
        <w:rPr>
          <w:rFonts w:ascii="Cambria"/>
          <w:color w:val="131313"/>
          <w:spacing w:val="-5"/>
        </w:rPr>
        <w:t> </w:t>
      </w:r>
      <w:r>
        <w:rPr>
          <w:rFonts w:ascii="Cambria"/>
          <w:color w:val="1C1C1C"/>
        </w:rPr>
        <w:t>June </w:t>
      </w:r>
      <w:r>
        <w:rPr>
          <w:rFonts w:ascii="Cambria"/>
          <w:color w:val="1D1D1D"/>
        </w:rPr>
        <w:t>30, </w:t>
      </w:r>
      <w:r>
        <w:rPr>
          <w:rFonts w:ascii="Cambria"/>
          <w:color w:val="111111"/>
        </w:rPr>
        <w:t>2023</w:t>
      </w:r>
    </w:p>
    <w:p>
      <w:pPr>
        <w:pStyle w:val="BodyText"/>
        <w:spacing w:before="115"/>
        <w:ind w:left="1140"/>
        <w:rPr>
          <w:rFonts w:ascii="Cambria"/>
        </w:rPr>
      </w:pPr>
      <w:r>
        <w:rPr>
          <w:rFonts w:ascii="Cambria"/>
        </w:rPr>
        <w:t>If</w:t>
      </w:r>
      <w:r>
        <w:rPr>
          <w:rFonts w:ascii="Cambria"/>
          <w:spacing w:val="-13"/>
        </w:rPr>
        <w:t> </w:t>
      </w:r>
      <w:r>
        <w:rPr>
          <w:rFonts w:ascii="Cambria"/>
        </w:rPr>
        <w:t>there</w:t>
      </w:r>
      <w:r>
        <w:rPr>
          <w:rFonts w:ascii="Cambria"/>
          <w:spacing w:val="-5"/>
        </w:rPr>
        <w:t> </w:t>
      </w:r>
      <w:r>
        <w:rPr>
          <w:rFonts w:ascii="Cambria"/>
        </w:rPr>
        <w:t>are</w:t>
      </w:r>
      <w:r>
        <w:rPr>
          <w:rFonts w:ascii="Cambria"/>
          <w:spacing w:val="-12"/>
        </w:rPr>
        <w:t> </w:t>
      </w:r>
      <w:r>
        <w:rPr>
          <w:rFonts w:ascii="Cambria"/>
        </w:rPr>
        <w:t>questions</w:t>
      </w:r>
      <w:r>
        <w:rPr>
          <w:rFonts w:ascii="Cambria"/>
          <w:spacing w:val="3"/>
        </w:rPr>
        <w:t> </w:t>
      </w:r>
      <w:r>
        <w:rPr>
          <w:rFonts w:ascii="Cambria"/>
        </w:rPr>
        <w:t>regarding</w:t>
      </w:r>
      <w:r>
        <w:rPr>
          <w:rFonts w:ascii="Cambria"/>
          <w:spacing w:val="1"/>
        </w:rPr>
        <w:t> </w:t>
      </w:r>
      <w:r>
        <w:rPr>
          <w:rFonts w:ascii="Cambria"/>
        </w:rPr>
        <w:t>this</w:t>
      </w:r>
      <w:r>
        <w:rPr>
          <w:rFonts w:ascii="Cambria"/>
          <w:spacing w:val="-11"/>
        </w:rPr>
        <w:t> </w:t>
      </w:r>
      <w:r>
        <w:rPr>
          <w:rFonts w:ascii="Cambria"/>
        </w:rPr>
        <w:t>plan,</w:t>
      </w:r>
      <w:r>
        <w:rPr>
          <w:rFonts w:ascii="Cambria"/>
          <w:spacing w:val="-12"/>
        </w:rPr>
        <w:t> </w:t>
      </w:r>
      <w:r>
        <w:rPr>
          <w:rFonts w:ascii="Cambria"/>
        </w:rPr>
        <w:t>please</w:t>
      </w:r>
      <w:r>
        <w:rPr>
          <w:rFonts w:ascii="Cambria"/>
          <w:spacing w:val="-10"/>
        </w:rPr>
        <w:t> </w:t>
      </w:r>
      <w:r>
        <w:rPr>
          <w:rFonts w:ascii="Cambria"/>
          <w:color w:val="0E0E0E"/>
        </w:rPr>
        <w:t>call</w:t>
      </w:r>
      <w:r>
        <w:rPr>
          <w:rFonts w:ascii="Cambria"/>
          <w:color w:val="0E0E0E"/>
          <w:spacing w:val="-4"/>
        </w:rPr>
        <w:t> </w:t>
      </w:r>
      <w:r>
        <w:rPr>
          <w:rFonts w:ascii="Cambria"/>
        </w:rPr>
        <w:t>Karen</w:t>
      </w:r>
      <w:r>
        <w:rPr>
          <w:rFonts w:ascii="Cambria"/>
          <w:spacing w:val="-4"/>
        </w:rPr>
        <w:t> </w:t>
      </w:r>
      <w:r>
        <w:rPr>
          <w:rFonts w:ascii="Cambria"/>
        </w:rPr>
        <w:t>Wallace</w:t>
      </w:r>
      <w:r>
        <w:rPr>
          <w:rFonts w:ascii="Cambria"/>
          <w:spacing w:val="-7"/>
        </w:rPr>
        <w:t> </w:t>
      </w:r>
      <w:r>
        <w:rPr>
          <w:rFonts w:ascii="Cambria"/>
          <w:color w:val="1C1C1C"/>
        </w:rPr>
        <w:t>at</w:t>
      </w:r>
      <w:r>
        <w:rPr>
          <w:rFonts w:ascii="Cambria"/>
          <w:color w:val="1C1C1C"/>
          <w:spacing w:val="-12"/>
        </w:rPr>
        <w:t> </w:t>
      </w:r>
      <w:r>
        <w:rPr>
          <w:rFonts w:ascii="Cambria"/>
        </w:rPr>
        <w:t>302-395-5</w:t>
      </w:r>
      <w:r>
        <w:rPr>
          <w:rFonts w:ascii="Cambria"/>
          <w:spacing w:val="-27"/>
        </w:rPr>
        <w:t> </w:t>
      </w:r>
      <w:r>
        <w:rPr>
          <w:rFonts w:ascii="Cambria"/>
          <w:spacing w:val="-4"/>
        </w:rPr>
        <w:t>165.</w:t>
      </w:r>
    </w:p>
    <w:p>
      <w:pPr>
        <w:spacing w:after="0"/>
        <w:rPr>
          <w:rFonts w:ascii="Cambria"/>
        </w:rPr>
        <w:sectPr>
          <w:footerReference w:type="default" r:id="rId38"/>
          <w:pgSz w:w="12240" w:h="15840"/>
          <w:pgMar w:header="0" w:footer="322" w:top="860" w:bottom="520" w:left="200" w:right="300"/>
        </w:sectPr>
      </w:pPr>
    </w:p>
    <w:p>
      <w:pPr>
        <w:pStyle w:val="BodyText"/>
        <w:ind w:left="5300"/>
        <w:rPr>
          <w:rFonts w:ascii="Cambria"/>
          <w:sz w:val="20"/>
        </w:rPr>
      </w:pPr>
      <w:r>
        <w:rPr>
          <w:rFonts w:ascii="Cambria"/>
          <w:sz w:val="20"/>
        </w:rPr>
        <w:drawing>
          <wp:inline distT="0" distB="0" distL="0" distR="0">
            <wp:extent cx="835594" cy="649224"/>
            <wp:effectExtent l="0" t="0" r="0" b="0"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594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0"/>
        </w:rPr>
      </w: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spacing w:before="230"/>
        <w:rPr>
          <w:rFonts w:ascii="Cambria"/>
        </w:rPr>
      </w:pPr>
    </w:p>
    <w:p>
      <w:pPr>
        <w:pStyle w:val="ListParagraph"/>
        <w:numPr>
          <w:ilvl w:val="1"/>
          <w:numId w:val="7"/>
        </w:numPr>
        <w:tabs>
          <w:tab w:pos="3005" w:val="left" w:leader="none"/>
          <w:tab w:pos="3007" w:val="left" w:leader="none"/>
        </w:tabs>
        <w:spacing w:line="244" w:lineRule="auto" w:before="0" w:after="0"/>
        <w:ind w:left="3005" w:right="1194" w:hanging="366"/>
        <w:jc w:val="both"/>
        <w:rPr>
          <w:rFonts w:ascii="Cambria" w:hAnsi="Cambria"/>
          <w:color w:val="363636"/>
          <w:sz w:val="22"/>
        </w:rPr>
      </w:pPr>
      <w:r>
        <w:rPr>
          <w:rFonts w:ascii="Times New Roman" w:hAnsi="Times New Roman"/>
          <w:color w:val="363636"/>
          <w:sz w:val="22"/>
        </w:rPr>
        <w:tab/>
      </w:r>
      <w:r>
        <w:rPr>
          <w:rFonts w:ascii="Cambria" w:hAnsi="Cambria"/>
          <w:sz w:val="22"/>
        </w:rPr>
        <w:t>When</w:t>
      </w:r>
      <w:r>
        <w:rPr>
          <w:rFonts w:ascii="Cambria" w:hAnsi="Cambria"/>
          <w:spacing w:val="-12"/>
          <w:sz w:val="22"/>
        </w:rPr>
        <w:t> </w:t>
      </w:r>
      <w:r>
        <w:rPr>
          <w:rFonts w:ascii="Cambria" w:hAnsi="Cambria"/>
          <w:sz w:val="22"/>
        </w:rPr>
        <w:t>the</w:t>
      </w:r>
      <w:r>
        <w:rPr>
          <w:rFonts w:ascii="Cambria" w:hAnsi="Cambria"/>
          <w:spacing w:val="-12"/>
          <w:sz w:val="22"/>
        </w:rPr>
        <w:t> </w:t>
      </w:r>
      <w:r>
        <w:rPr>
          <w:rFonts w:ascii="Cambria" w:hAnsi="Cambria"/>
          <w:color w:val="1A1A1A"/>
          <w:sz w:val="22"/>
        </w:rPr>
        <w:t>entity</w:t>
      </w:r>
      <w:r>
        <w:rPr>
          <w:rFonts w:ascii="Cambria" w:hAnsi="Cambria"/>
          <w:color w:val="1A1A1A"/>
          <w:spacing w:val="-7"/>
          <w:sz w:val="22"/>
        </w:rPr>
        <w:t> </w:t>
      </w:r>
      <w:r>
        <w:rPr>
          <w:rFonts w:ascii="Cambria" w:hAnsi="Cambria"/>
          <w:color w:val="161616"/>
          <w:sz w:val="22"/>
        </w:rPr>
        <w:t>returns</w:t>
      </w:r>
      <w:r>
        <w:rPr>
          <w:rFonts w:ascii="Cambria" w:hAnsi="Cambria"/>
          <w:color w:val="161616"/>
          <w:spacing w:val="-7"/>
          <w:sz w:val="22"/>
        </w:rPr>
        <w:t> </w:t>
      </w:r>
      <w:r>
        <w:rPr>
          <w:rFonts w:ascii="Cambria" w:hAnsi="Cambria"/>
          <w:color w:val="232323"/>
          <w:sz w:val="22"/>
        </w:rPr>
        <w:t>the</w:t>
      </w:r>
      <w:r>
        <w:rPr>
          <w:rFonts w:ascii="Cambria" w:hAnsi="Cambria"/>
          <w:color w:val="232323"/>
          <w:spacing w:val="-6"/>
          <w:sz w:val="22"/>
        </w:rPr>
        <w:t> </w:t>
      </w:r>
      <w:r>
        <w:rPr>
          <w:rFonts w:ascii="Cambria" w:hAnsi="Cambria"/>
          <w:sz w:val="22"/>
        </w:rPr>
        <w:t>completed </w:t>
      </w:r>
      <w:r>
        <w:rPr>
          <w:rFonts w:ascii="Cambria" w:hAnsi="Cambria"/>
          <w:color w:val="181818"/>
          <w:sz w:val="22"/>
        </w:rPr>
        <w:t>FFATA</w:t>
      </w:r>
      <w:r>
        <w:rPr>
          <w:rFonts w:ascii="Cambria" w:hAnsi="Cambria"/>
          <w:color w:val="181818"/>
          <w:spacing w:val="-5"/>
          <w:sz w:val="22"/>
        </w:rPr>
        <w:t> </w:t>
      </w:r>
      <w:r>
        <w:rPr>
          <w:rFonts w:ascii="Cambria" w:hAnsi="Cambria"/>
          <w:color w:val="131313"/>
          <w:sz w:val="22"/>
        </w:rPr>
        <w:t>Reporting </w:t>
      </w:r>
      <w:r>
        <w:rPr>
          <w:rFonts w:ascii="Cambria" w:hAnsi="Cambria"/>
          <w:color w:val="0F0F0F"/>
          <w:sz w:val="22"/>
        </w:rPr>
        <w:t>Form</w:t>
      </w:r>
      <w:r>
        <w:rPr>
          <w:rFonts w:ascii="Cambria" w:hAnsi="Cambria"/>
          <w:color w:val="0F0F0F"/>
          <w:spacing w:val="-7"/>
          <w:sz w:val="22"/>
        </w:rPr>
        <w:t> </w:t>
      </w:r>
      <w:r>
        <w:rPr>
          <w:rFonts w:ascii="Cambria" w:hAnsi="Cambria"/>
          <w:color w:val="131313"/>
          <w:sz w:val="22"/>
        </w:rPr>
        <w:t>to</w:t>
      </w:r>
      <w:r>
        <w:rPr>
          <w:rFonts w:ascii="Cambria" w:hAnsi="Cambria"/>
          <w:color w:val="131313"/>
          <w:spacing w:val="-11"/>
          <w:sz w:val="22"/>
        </w:rPr>
        <w:t> </w:t>
      </w:r>
      <w:r>
        <w:rPr>
          <w:rFonts w:ascii="Cambria" w:hAnsi="Cambria"/>
          <w:sz w:val="22"/>
        </w:rPr>
        <w:t>the</w:t>
      </w:r>
      <w:r>
        <w:rPr>
          <w:rFonts w:ascii="Cambria" w:hAnsi="Cambria"/>
          <w:spacing w:val="-13"/>
          <w:sz w:val="22"/>
        </w:rPr>
        <w:t> </w:t>
      </w:r>
      <w:r>
        <w:rPr>
          <w:rFonts w:ascii="Cambria" w:hAnsi="Cambria"/>
          <w:sz w:val="22"/>
        </w:rPr>
        <w:t>DSC</w:t>
      </w:r>
      <w:r>
        <w:rPr>
          <w:rFonts w:ascii="Cambria" w:hAnsi="Cambria"/>
          <w:spacing w:val="-6"/>
          <w:sz w:val="22"/>
        </w:rPr>
        <w:t> </w:t>
      </w:r>
      <w:r>
        <w:rPr>
          <w:rFonts w:ascii="Cambria" w:hAnsi="Cambria"/>
          <w:color w:val="0C0C0C"/>
          <w:sz w:val="22"/>
        </w:rPr>
        <w:t>Grants </w:t>
      </w:r>
      <w:r>
        <w:rPr>
          <w:rFonts w:ascii="Cambria" w:hAnsi="Cambria"/>
          <w:sz w:val="22"/>
        </w:rPr>
        <w:t>Department, staff </w:t>
      </w:r>
      <w:r>
        <w:rPr>
          <w:rFonts w:ascii="Cambria" w:hAnsi="Cambria"/>
          <w:color w:val="161616"/>
          <w:sz w:val="22"/>
        </w:rPr>
        <w:t>will </w:t>
      </w:r>
      <w:r>
        <w:rPr>
          <w:rFonts w:ascii="Cambria" w:hAnsi="Cambria"/>
          <w:sz w:val="22"/>
        </w:rPr>
        <w:t>forward </w:t>
      </w:r>
      <w:r>
        <w:rPr>
          <w:rFonts w:ascii="Cambria" w:hAnsi="Cambria"/>
          <w:color w:val="282828"/>
          <w:sz w:val="22"/>
        </w:rPr>
        <w:t>a </w:t>
      </w:r>
      <w:r>
        <w:rPr>
          <w:rFonts w:ascii="Cambria" w:hAnsi="Cambria"/>
          <w:sz w:val="22"/>
        </w:rPr>
        <w:t>copy </w:t>
      </w:r>
      <w:r>
        <w:rPr>
          <w:rFonts w:ascii="Cambria" w:hAnsi="Cambria"/>
          <w:color w:val="181818"/>
          <w:sz w:val="22"/>
        </w:rPr>
        <w:t>to </w:t>
      </w:r>
      <w:r>
        <w:rPr>
          <w:rFonts w:ascii="Cambria" w:hAnsi="Cambria"/>
          <w:color w:val="0E0E0E"/>
          <w:sz w:val="22"/>
        </w:rPr>
        <w:t>DCS's </w:t>
      </w:r>
      <w:r>
        <w:rPr>
          <w:rFonts w:ascii="Cambria" w:hAnsi="Cambria"/>
          <w:sz w:val="22"/>
        </w:rPr>
        <w:t>Fiscal Department.</w:t>
      </w:r>
      <w:r>
        <w:rPr>
          <w:rFonts w:ascii="Cambria" w:hAnsi="Cambria"/>
          <w:spacing w:val="40"/>
          <w:sz w:val="22"/>
        </w:rPr>
        <w:t> </w:t>
      </w:r>
      <w:r>
        <w:rPr>
          <w:rFonts w:ascii="Cambria" w:hAnsi="Cambria"/>
          <w:color w:val="0F0F0F"/>
          <w:sz w:val="22"/>
        </w:rPr>
        <w:t>DC</w:t>
      </w:r>
      <w:r>
        <w:rPr>
          <w:rFonts w:ascii="Cambria" w:hAnsi="Cambria"/>
          <w:color w:val="0C0C0C"/>
          <w:sz w:val="22"/>
        </w:rPr>
        <w:t>S's </w:t>
      </w:r>
      <w:r>
        <w:rPr>
          <w:rFonts w:ascii="Cambria" w:hAnsi="Cambria"/>
          <w:sz w:val="22"/>
        </w:rPr>
        <w:t>Fiscal </w:t>
      </w:r>
      <w:r>
        <w:rPr>
          <w:rFonts w:ascii="Cambria" w:hAnsi="Cambria"/>
          <w:color w:val="131313"/>
          <w:sz w:val="22"/>
        </w:rPr>
        <w:t>staff </w:t>
      </w:r>
      <w:r>
        <w:rPr>
          <w:rFonts w:ascii="Cambria" w:hAnsi="Cambria"/>
          <w:color w:val="161616"/>
          <w:sz w:val="22"/>
        </w:rPr>
        <w:t>will enter </w:t>
      </w:r>
      <w:r>
        <w:rPr>
          <w:rFonts w:ascii="Cambria" w:hAnsi="Cambria"/>
          <w:color w:val="0C0C0C"/>
          <w:sz w:val="22"/>
        </w:rPr>
        <w:t>the information</w:t>
      </w:r>
      <w:r>
        <w:rPr>
          <w:rFonts w:ascii="Cambria" w:hAnsi="Cambria"/>
          <w:color w:val="0C0C0C"/>
          <w:spacing w:val="23"/>
          <w:sz w:val="22"/>
        </w:rPr>
        <w:t> </w:t>
      </w:r>
      <w:r>
        <w:rPr>
          <w:rFonts w:ascii="Cambria" w:hAnsi="Cambria"/>
          <w:color w:val="131313"/>
          <w:sz w:val="22"/>
        </w:rPr>
        <w:t>into </w:t>
      </w:r>
      <w:r>
        <w:rPr>
          <w:rFonts w:ascii="Cambria" w:hAnsi="Cambria"/>
          <w:color w:val="111111"/>
          <w:sz w:val="22"/>
        </w:rPr>
        <w:t>the </w:t>
      </w:r>
      <w:r>
        <w:rPr>
          <w:rFonts w:ascii="Cambria" w:hAnsi="Cambria"/>
          <w:sz w:val="22"/>
        </w:rPr>
        <w:t>FSRS. </w:t>
      </w:r>
      <w:r>
        <w:rPr>
          <w:rFonts w:ascii="Cambria" w:hAnsi="Cambria"/>
          <w:color w:val="1F1F1F"/>
          <w:sz w:val="22"/>
        </w:rPr>
        <w:t>A </w:t>
      </w:r>
      <w:r>
        <w:rPr>
          <w:rFonts w:ascii="Cambria" w:hAnsi="Cambria"/>
          <w:sz w:val="22"/>
        </w:rPr>
        <w:t>contract </w:t>
      </w:r>
      <w:r>
        <w:rPr>
          <w:rFonts w:ascii="Cambria" w:hAnsi="Cambria"/>
          <w:color w:val="0C0C0C"/>
          <w:sz w:val="22"/>
        </w:rPr>
        <w:t>will </w:t>
      </w:r>
      <w:r>
        <w:rPr>
          <w:rFonts w:ascii="Cambria" w:hAnsi="Cambria"/>
          <w:color w:val="181818"/>
          <w:sz w:val="22"/>
        </w:rPr>
        <w:t>then </w:t>
      </w:r>
      <w:r>
        <w:rPr>
          <w:rFonts w:ascii="Cambria" w:hAnsi="Cambria"/>
          <w:sz w:val="22"/>
        </w:rPr>
        <w:t>be</w:t>
      </w:r>
      <w:r>
        <w:rPr>
          <w:rFonts w:ascii="Cambria" w:hAnsi="Cambria"/>
          <w:spacing w:val="-3"/>
          <w:sz w:val="22"/>
        </w:rPr>
        <w:t> </w:t>
      </w:r>
      <w:r>
        <w:rPr>
          <w:rFonts w:ascii="Cambria" w:hAnsi="Cambria"/>
          <w:color w:val="111111"/>
          <w:sz w:val="22"/>
        </w:rPr>
        <w:t>sent </w:t>
      </w:r>
      <w:r>
        <w:rPr>
          <w:rFonts w:ascii="Cambria" w:hAnsi="Cambria"/>
          <w:sz w:val="22"/>
        </w:rPr>
        <w:t>to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color w:val="0F0F0F"/>
          <w:sz w:val="22"/>
        </w:rPr>
        <w:t>the </w:t>
      </w:r>
      <w:r>
        <w:rPr>
          <w:rFonts w:ascii="Cambria" w:hAnsi="Cambria"/>
          <w:color w:val="1A1A1A"/>
          <w:spacing w:val="-2"/>
          <w:sz w:val="20"/>
        </w:rPr>
        <w:t>entity.</w:t>
      </w:r>
    </w:p>
    <w:p>
      <w:pPr>
        <w:pStyle w:val="ListParagraph"/>
        <w:numPr>
          <w:ilvl w:val="1"/>
          <w:numId w:val="7"/>
        </w:numPr>
        <w:tabs>
          <w:tab w:pos="3001" w:val="left" w:leader="none"/>
          <w:tab w:pos="3004" w:val="left" w:leader="none"/>
        </w:tabs>
        <w:spacing w:line="244" w:lineRule="auto" w:before="229" w:after="0"/>
        <w:ind w:left="3004" w:right="1196" w:hanging="365"/>
        <w:jc w:val="both"/>
        <w:rPr>
          <w:rFonts w:ascii="Cambria" w:hAnsi="Cambria"/>
          <w:color w:val="3B3B3B"/>
          <w:sz w:val="22"/>
        </w:rPr>
      </w:pPr>
      <w:r>
        <w:rPr>
          <w:rFonts w:ascii="Cambria" w:hAnsi="Cambria"/>
          <w:color w:val="212121"/>
          <w:sz w:val="22"/>
        </w:rPr>
        <w:t>DCS </w:t>
      </w:r>
      <w:r>
        <w:rPr>
          <w:rFonts w:ascii="Cambria" w:hAnsi="Cambria"/>
          <w:color w:val="131313"/>
          <w:sz w:val="22"/>
        </w:rPr>
        <w:t>Grants </w:t>
      </w:r>
      <w:r>
        <w:rPr>
          <w:rFonts w:ascii="Cambria" w:hAnsi="Cambria"/>
          <w:sz w:val="22"/>
        </w:rPr>
        <w:t>Management and </w:t>
      </w:r>
      <w:r>
        <w:rPr>
          <w:rFonts w:ascii="Cambria" w:hAnsi="Cambria"/>
          <w:color w:val="131313"/>
          <w:sz w:val="22"/>
        </w:rPr>
        <w:t>Fiscal Staff </w:t>
      </w:r>
      <w:r>
        <w:rPr>
          <w:rFonts w:ascii="Cambria" w:hAnsi="Cambria"/>
          <w:color w:val="161616"/>
          <w:sz w:val="22"/>
        </w:rPr>
        <w:t>will </w:t>
      </w:r>
      <w:r>
        <w:rPr>
          <w:rFonts w:ascii="Cambria" w:hAnsi="Cambria"/>
          <w:color w:val="111111"/>
          <w:sz w:val="22"/>
        </w:rPr>
        <w:t>be </w:t>
      </w:r>
      <w:r>
        <w:rPr>
          <w:rFonts w:ascii="Cambria" w:hAnsi="Cambria"/>
          <w:sz w:val="22"/>
        </w:rPr>
        <w:t>provided </w:t>
      </w:r>
      <w:r>
        <w:rPr>
          <w:rFonts w:ascii="Cambria" w:hAnsi="Cambria"/>
          <w:color w:val="161616"/>
          <w:sz w:val="22"/>
        </w:rPr>
        <w:t>the </w:t>
      </w:r>
      <w:r>
        <w:rPr>
          <w:rFonts w:ascii="Cambria" w:hAnsi="Cambria"/>
          <w:color w:val="0F0F0F"/>
          <w:sz w:val="22"/>
        </w:rPr>
        <w:t>FFATA/FSTS </w:t>
      </w:r>
      <w:r>
        <w:rPr>
          <w:rFonts w:ascii="Cambria" w:hAnsi="Cambria"/>
          <w:sz w:val="22"/>
        </w:rPr>
        <w:t>guidance and educated </w:t>
      </w:r>
      <w:r>
        <w:rPr>
          <w:rFonts w:ascii="Cambria" w:hAnsi="Cambria"/>
          <w:color w:val="131313"/>
          <w:sz w:val="22"/>
        </w:rPr>
        <w:t>on </w:t>
      </w:r>
      <w:r>
        <w:rPr>
          <w:rFonts w:ascii="Cambria" w:hAnsi="Cambria"/>
          <w:color w:val="111111"/>
          <w:sz w:val="22"/>
        </w:rPr>
        <w:t>the </w:t>
      </w:r>
      <w:r>
        <w:rPr>
          <w:rFonts w:ascii="Cambria" w:hAnsi="Cambria"/>
          <w:color w:val="0F0F0F"/>
          <w:sz w:val="22"/>
        </w:rPr>
        <w:t>new </w:t>
      </w:r>
      <w:r>
        <w:rPr>
          <w:rFonts w:ascii="Cambria" w:hAnsi="Cambria"/>
          <w:sz w:val="22"/>
        </w:rPr>
        <w:t>process DCS has established </w:t>
      </w:r>
      <w:r>
        <w:rPr>
          <w:rFonts w:ascii="Cambria" w:hAnsi="Cambria"/>
          <w:color w:val="2D2D2D"/>
          <w:sz w:val="22"/>
        </w:rPr>
        <w:t>for </w:t>
      </w:r>
      <w:r>
        <w:rPr>
          <w:rFonts w:ascii="Cambria" w:hAnsi="Cambria"/>
          <w:color w:val="232323"/>
          <w:sz w:val="22"/>
        </w:rPr>
        <w:t>FFATA </w:t>
      </w:r>
      <w:r>
        <w:rPr>
          <w:rFonts w:ascii="Cambria" w:hAnsi="Cambria"/>
          <w:color w:val="0C0C0C"/>
          <w:spacing w:val="-2"/>
          <w:sz w:val="22"/>
        </w:rPr>
        <w:t>Reporting.</w:t>
      </w:r>
    </w:p>
    <w:p>
      <w:pPr>
        <w:pStyle w:val="ListParagraph"/>
        <w:numPr>
          <w:ilvl w:val="1"/>
          <w:numId w:val="7"/>
        </w:numPr>
        <w:tabs>
          <w:tab w:pos="3004" w:val="left" w:leader="none"/>
          <w:tab w:pos="3011" w:val="left" w:leader="none"/>
        </w:tabs>
        <w:spacing w:line="235" w:lineRule="auto" w:before="233" w:after="0"/>
        <w:ind w:left="3004" w:right="1199" w:hanging="365"/>
        <w:jc w:val="both"/>
        <w:rPr>
          <w:rFonts w:ascii="Cambria" w:hAnsi="Cambria"/>
          <w:color w:val="2D2D2D"/>
          <w:sz w:val="22"/>
        </w:rPr>
      </w:pPr>
      <w:r>
        <w:rPr>
          <w:rFonts w:ascii="Times New Roman" w:hAnsi="Times New Roman"/>
          <w:color w:val="2D2D2D"/>
          <w:sz w:val="22"/>
        </w:rPr>
        <w:tab/>
      </w:r>
      <w:r>
        <w:rPr>
          <w:rFonts w:ascii="Cambria" w:hAnsi="Cambria"/>
          <w:spacing w:val="-2"/>
          <w:sz w:val="22"/>
        </w:rPr>
        <w:t>DCS</w:t>
      </w:r>
      <w:r>
        <w:rPr>
          <w:rFonts w:ascii="Cambria" w:hAnsi="Cambria"/>
          <w:spacing w:val="-11"/>
          <w:sz w:val="22"/>
        </w:rPr>
        <w:t> </w:t>
      </w:r>
      <w:r>
        <w:rPr>
          <w:rFonts w:ascii="Cambria" w:hAnsi="Cambria"/>
          <w:spacing w:val="-2"/>
          <w:sz w:val="22"/>
        </w:rPr>
        <w:t>will</w:t>
      </w:r>
      <w:r>
        <w:rPr>
          <w:rFonts w:ascii="Cambria" w:hAnsi="Cambria"/>
          <w:spacing w:val="-10"/>
          <w:sz w:val="22"/>
        </w:rPr>
        <w:t> </w:t>
      </w:r>
      <w:r>
        <w:rPr>
          <w:rFonts w:ascii="Cambria" w:hAnsi="Cambria"/>
          <w:spacing w:val="-2"/>
          <w:sz w:val="22"/>
        </w:rPr>
        <w:t>have</w:t>
      </w:r>
      <w:r>
        <w:rPr>
          <w:rFonts w:ascii="Cambria" w:hAnsi="Cambria"/>
          <w:spacing w:val="-10"/>
          <w:sz w:val="22"/>
        </w:rPr>
        <w:t> </w:t>
      </w:r>
      <w:r>
        <w:rPr>
          <w:rFonts w:ascii="Cambria" w:hAnsi="Cambria"/>
          <w:spacing w:val="-2"/>
          <w:sz w:val="22"/>
        </w:rPr>
        <w:t>until</w:t>
      </w:r>
      <w:r>
        <w:rPr>
          <w:rFonts w:ascii="Cambria" w:hAnsi="Cambria"/>
          <w:spacing w:val="-10"/>
          <w:sz w:val="22"/>
        </w:rPr>
        <w:t> </w:t>
      </w:r>
      <w:r>
        <w:rPr>
          <w:rFonts w:ascii="Cambria" w:hAnsi="Cambria"/>
          <w:spacing w:val="-2"/>
          <w:sz w:val="22"/>
        </w:rPr>
        <w:t>the</w:t>
      </w:r>
      <w:r>
        <w:rPr>
          <w:rFonts w:ascii="Cambria" w:hAnsi="Cambria"/>
          <w:spacing w:val="-10"/>
          <w:sz w:val="22"/>
        </w:rPr>
        <w:t> </w:t>
      </w:r>
      <w:r>
        <w:rPr>
          <w:rFonts w:ascii="Cambria" w:hAnsi="Cambria"/>
          <w:color w:val="131313"/>
          <w:spacing w:val="-2"/>
          <w:sz w:val="22"/>
        </w:rPr>
        <w:t>end</w:t>
      </w:r>
      <w:r>
        <w:rPr>
          <w:rFonts w:ascii="Cambria" w:hAnsi="Cambria"/>
          <w:color w:val="131313"/>
          <w:spacing w:val="-8"/>
          <w:sz w:val="22"/>
        </w:rPr>
        <w:t> </w:t>
      </w:r>
      <w:r>
        <w:rPr>
          <w:rFonts w:ascii="Cambria" w:hAnsi="Cambria"/>
          <w:spacing w:val="-2"/>
          <w:sz w:val="22"/>
        </w:rPr>
        <w:t>of</w:t>
      </w:r>
      <w:r>
        <w:rPr>
          <w:rFonts w:ascii="Cambria" w:hAnsi="Cambria"/>
          <w:spacing w:val="-11"/>
          <w:sz w:val="22"/>
        </w:rPr>
        <w:t> </w:t>
      </w:r>
      <w:r>
        <w:rPr>
          <w:rFonts w:ascii="Cambria" w:hAnsi="Cambria"/>
          <w:spacing w:val="-2"/>
          <w:sz w:val="22"/>
        </w:rPr>
        <w:t>the</w:t>
      </w:r>
      <w:r>
        <w:rPr>
          <w:rFonts w:ascii="Cambria" w:hAnsi="Cambria"/>
          <w:spacing w:val="-10"/>
          <w:sz w:val="22"/>
        </w:rPr>
        <w:t> </w:t>
      </w:r>
      <w:r>
        <w:rPr>
          <w:rFonts w:ascii="Cambria" w:hAnsi="Cambria"/>
          <w:color w:val="181818"/>
          <w:spacing w:val="-2"/>
          <w:sz w:val="22"/>
        </w:rPr>
        <w:t>month,</w:t>
      </w:r>
      <w:r>
        <w:rPr>
          <w:rFonts w:ascii="Cambria" w:hAnsi="Cambria"/>
          <w:color w:val="181818"/>
          <w:spacing w:val="-5"/>
          <w:sz w:val="22"/>
        </w:rPr>
        <w:t> </w:t>
      </w:r>
      <w:r>
        <w:rPr>
          <w:rFonts w:ascii="Cambria" w:hAnsi="Cambria"/>
          <w:spacing w:val="-2"/>
          <w:sz w:val="22"/>
        </w:rPr>
        <w:t>plus</w:t>
      </w:r>
      <w:r>
        <w:rPr>
          <w:rFonts w:ascii="Cambria" w:hAnsi="Cambria"/>
          <w:spacing w:val="-11"/>
          <w:sz w:val="22"/>
        </w:rPr>
        <w:t> </w:t>
      </w:r>
      <w:r>
        <w:rPr>
          <w:rFonts w:ascii="Cambria" w:hAnsi="Cambria"/>
          <w:color w:val="131313"/>
          <w:spacing w:val="-2"/>
          <w:sz w:val="22"/>
        </w:rPr>
        <w:t>one</w:t>
      </w:r>
      <w:r>
        <w:rPr>
          <w:rFonts w:ascii="Cambria" w:hAnsi="Cambria"/>
          <w:color w:val="131313"/>
          <w:spacing w:val="-8"/>
          <w:sz w:val="22"/>
        </w:rPr>
        <w:t> </w:t>
      </w:r>
      <w:r>
        <w:rPr>
          <w:rFonts w:ascii="Cambria" w:hAnsi="Cambria"/>
          <w:spacing w:val="-2"/>
          <w:sz w:val="22"/>
        </w:rPr>
        <w:t>additional</w:t>
      </w:r>
      <w:r>
        <w:rPr>
          <w:rFonts w:ascii="Cambria" w:hAnsi="Cambria"/>
          <w:spacing w:val="6"/>
          <w:sz w:val="22"/>
        </w:rPr>
        <w:t> </w:t>
      </w:r>
      <w:r>
        <w:rPr>
          <w:rFonts w:ascii="Cambria" w:hAnsi="Cambria"/>
          <w:spacing w:val="-2"/>
          <w:sz w:val="22"/>
        </w:rPr>
        <w:t>month after</w:t>
      </w:r>
      <w:r>
        <w:rPr>
          <w:rFonts w:ascii="Cambria" w:hAnsi="Cambria"/>
          <w:spacing w:val="-11"/>
          <w:sz w:val="22"/>
        </w:rPr>
        <w:t> </w:t>
      </w:r>
      <w:r>
        <w:rPr>
          <w:rFonts w:ascii="Cambria" w:hAnsi="Cambria"/>
          <w:color w:val="0E0E0E"/>
          <w:spacing w:val="-2"/>
          <w:sz w:val="22"/>
        </w:rPr>
        <w:t>an</w:t>
      </w:r>
      <w:r>
        <w:rPr>
          <w:rFonts w:ascii="Cambria" w:hAnsi="Cambria"/>
          <w:color w:val="0E0E0E"/>
          <w:spacing w:val="-8"/>
          <w:sz w:val="22"/>
        </w:rPr>
        <w:t> </w:t>
      </w:r>
      <w:r>
        <w:rPr>
          <w:rFonts w:ascii="Cambria" w:hAnsi="Cambria"/>
          <w:color w:val="0E0E0E"/>
          <w:spacing w:val="-2"/>
          <w:sz w:val="22"/>
        </w:rPr>
        <w:t>award </w:t>
      </w:r>
      <w:r>
        <w:rPr>
          <w:rFonts w:ascii="Cambria" w:hAnsi="Cambria"/>
          <w:color w:val="282828"/>
          <w:sz w:val="22"/>
        </w:rPr>
        <w:t>or</w:t>
      </w:r>
      <w:r>
        <w:rPr>
          <w:rFonts w:ascii="Cambria" w:hAnsi="Cambria"/>
          <w:color w:val="282828"/>
          <w:spacing w:val="-6"/>
          <w:sz w:val="22"/>
        </w:rPr>
        <w:t> </w:t>
      </w:r>
      <w:r>
        <w:rPr>
          <w:rFonts w:ascii="Cambria" w:hAnsi="Cambria"/>
          <w:color w:val="0E0E0E"/>
          <w:sz w:val="22"/>
        </w:rPr>
        <w:t>sub-award </w:t>
      </w:r>
      <w:r>
        <w:rPr>
          <w:rFonts w:ascii="Cambria" w:hAnsi="Cambria"/>
          <w:color w:val="1C1C1C"/>
          <w:sz w:val="22"/>
        </w:rPr>
        <w:t>is</w:t>
      </w:r>
      <w:r>
        <w:rPr>
          <w:rFonts w:ascii="Cambria" w:hAnsi="Cambria"/>
          <w:color w:val="1C1C1C"/>
          <w:spacing w:val="-9"/>
          <w:sz w:val="22"/>
        </w:rPr>
        <w:t> </w:t>
      </w:r>
      <w:r>
        <w:rPr>
          <w:rFonts w:ascii="Cambria" w:hAnsi="Cambria"/>
          <w:color w:val="0E0E0E"/>
          <w:sz w:val="22"/>
        </w:rPr>
        <w:t>made</w:t>
      </w:r>
      <w:r>
        <w:rPr>
          <w:rFonts w:ascii="Cambria" w:hAnsi="Cambria"/>
          <w:color w:val="0E0E0E"/>
          <w:spacing w:val="-9"/>
          <w:sz w:val="22"/>
        </w:rPr>
        <w:t> </w:t>
      </w:r>
      <w:r>
        <w:rPr>
          <w:rFonts w:ascii="Cambria" w:hAnsi="Cambria"/>
          <w:color w:val="0F0F0F"/>
          <w:sz w:val="22"/>
        </w:rPr>
        <w:t>to</w:t>
      </w:r>
      <w:r>
        <w:rPr>
          <w:rFonts w:ascii="Cambria" w:hAnsi="Cambria"/>
          <w:color w:val="0F0F0F"/>
          <w:spacing w:val="-10"/>
          <w:sz w:val="22"/>
        </w:rPr>
        <w:t> </w:t>
      </w:r>
      <w:r>
        <w:rPr>
          <w:rFonts w:ascii="Cambria" w:hAnsi="Cambria"/>
          <w:color w:val="181818"/>
          <w:sz w:val="22"/>
        </w:rPr>
        <w:t>enter</w:t>
      </w:r>
      <w:r>
        <w:rPr>
          <w:rFonts w:ascii="Cambria" w:hAnsi="Cambria"/>
          <w:color w:val="181818"/>
          <w:spacing w:val="-3"/>
          <w:sz w:val="22"/>
        </w:rPr>
        <w:t> </w:t>
      </w:r>
      <w:r>
        <w:rPr>
          <w:rFonts w:ascii="Cambria" w:hAnsi="Cambria"/>
          <w:color w:val="161616"/>
          <w:sz w:val="22"/>
        </w:rPr>
        <w:t>the</w:t>
      </w:r>
      <w:r>
        <w:rPr>
          <w:rFonts w:ascii="Cambria" w:hAnsi="Cambria"/>
          <w:color w:val="161616"/>
          <w:spacing w:val="-3"/>
          <w:sz w:val="22"/>
        </w:rPr>
        <w:t> </w:t>
      </w:r>
      <w:r>
        <w:rPr>
          <w:rFonts w:ascii="Cambria" w:hAnsi="Cambria"/>
          <w:color w:val="0E0E0E"/>
          <w:sz w:val="22"/>
        </w:rPr>
        <w:t>information </w:t>
      </w:r>
      <w:r>
        <w:rPr>
          <w:rFonts w:ascii="Cambria" w:hAnsi="Cambria"/>
          <w:color w:val="1D1D1D"/>
          <w:sz w:val="22"/>
        </w:rPr>
        <w:t>into</w:t>
      </w:r>
      <w:r>
        <w:rPr>
          <w:rFonts w:ascii="Cambria" w:hAnsi="Cambria"/>
          <w:color w:val="1D1D1D"/>
          <w:spacing w:val="-3"/>
          <w:sz w:val="22"/>
        </w:rPr>
        <w:t> </w:t>
      </w:r>
      <w:r>
        <w:rPr>
          <w:rFonts w:ascii="Cambria" w:hAnsi="Cambria"/>
          <w:color w:val="1F1F1F"/>
          <w:sz w:val="22"/>
        </w:rPr>
        <w:t>FSRS</w:t>
      </w:r>
      <w:r>
        <w:rPr>
          <w:rFonts w:ascii="Cambria" w:hAnsi="Cambria"/>
          <w:color w:val="1F1F1F"/>
          <w:spacing w:val="-6"/>
          <w:sz w:val="22"/>
        </w:rPr>
        <w:t> </w:t>
      </w:r>
      <w:r>
        <w:rPr>
          <w:rFonts w:ascii="Cambria" w:hAnsi="Cambria"/>
          <w:color w:val="131313"/>
          <w:sz w:val="22"/>
        </w:rPr>
        <w:t>system.</w:t>
      </w:r>
      <w:r>
        <w:rPr>
          <w:rFonts w:ascii="Cambria" w:hAnsi="Cambria"/>
          <w:color w:val="131313"/>
          <w:spacing w:val="-9"/>
          <w:sz w:val="22"/>
        </w:rPr>
        <w:t> </w:t>
      </w:r>
      <w:r>
        <w:rPr>
          <w:rFonts w:ascii="Cambria" w:hAnsi="Cambria"/>
          <w:color w:val="131313"/>
          <w:sz w:val="22"/>
        </w:rPr>
        <w:t>The DCS</w:t>
      </w:r>
      <w:r>
        <w:rPr>
          <w:rFonts w:ascii="Cambria" w:hAnsi="Cambria"/>
          <w:color w:val="131313"/>
          <w:spacing w:val="-3"/>
          <w:sz w:val="22"/>
        </w:rPr>
        <w:t> </w:t>
      </w:r>
      <w:r>
        <w:rPr>
          <w:rFonts w:ascii="Cambria" w:hAnsi="Cambria"/>
          <w:color w:val="131313"/>
          <w:sz w:val="22"/>
        </w:rPr>
        <w:t>issued </w:t>
      </w:r>
      <w:r>
        <w:rPr>
          <w:rFonts w:ascii="Cambria" w:hAnsi="Cambria"/>
          <w:color w:val="151515"/>
          <w:sz w:val="22"/>
        </w:rPr>
        <w:t>agency </w:t>
      </w:r>
      <w:r>
        <w:rPr>
          <w:rFonts w:ascii="Cambria" w:hAnsi="Cambria"/>
          <w:color w:val="111111"/>
          <w:sz w:val="22"/>
        </w:rPr>
        <w:t>award </w:t>
      </w:r>
      <w:r>
        <w:rPr>
          <w:rFonts w:ascii="Cambria" w:hAnsi="Cambria"/>
          <w:sz w:val="22"/>
        </w:rPr>
        <w:t>letter </w:t>
      </w:r>
      <w:r>
        <w:rPr>
          <w:rFonts w:ascii="Cambria" w:hAnsi="Cambria"/>
          <w:color w:val="0F0F0F"/>
          <w:sz w:val="22"/>
        </w:rPr>
        <w:t>is </w:t>
      </w:r>
      <w:r>
        <w:rPr>
          <w:rFonts w:ascii="Cambria" w:hAnsi="Cambria"/>
          <w:color w:val="1A1A1A"/>
          <w:sz w:val="22"/>
        </w:rPr>
        <w:t>the </w:t>
      </w:r>
      <w:r>
        <w:rPr>
          <w:rFonts w:ascii="Cambria" w:hAnsi="Cambria"/>
          <w:color w:val="181818"/>
          <w:sz w:val="22"/>
        </w:rPr>
        <w:t>point </w:t>
      </w:r>
      <w:r>
        <w:rPr>
          <w:rFonts w:ascii="Cambria" w:hAnsi="Cambria"/>
          <w:color w:val="131313"/>
          <w:sz w:val="22"/>
        </w:rPr>
        <w:t>of </w:t>
      </w:r>
      <w:r>
        <w:rPr>
          <w:rFonts w:ascii="Cambria" w:hAnsi="Cambria"/>
          <w:sz w:val="22"/>
        </w:rPr>
        <w:t>reference.</w:t>
      </w:r>
    </w:p>
    <w:p>
      <w:pPr>
        <w:pStyle w:val="BodyText"/>
        <w:spacing w:line="472" w:lineRule="auto" w:before="202"/>
        <w:ind w:left="2643" w:right="1496" w:firstLine="10"/>
        <w:rPr>
          <w:rFonts w:ascii="Cambria"/>
        </w:rPr>
      </w:pPr>
      <w:r>
        <w:rPr>
          <w:rFonts w:ascii="Cambria"/>
        </w:rPr>
        <w:t>Name(s)</w:t>
      </w:r>
      <w:r>
        <w:rPr>
          <w:rFonts w:ascii="Cambria"/>
          <w:spacing w:val="-12"/>
        </w:rPr>
        <w:t> </w:t>
      </w:r>
      <w:r>
        <w:rPr>
          <w:rFonts w:ascii="Cambria"/>
        </w:rPr>
        <w:t>of</w:t>
      </w:r>
      <w:r>
        <w:rPr>
          <w:rFonts w:ascii="Cambria"/>
          <w:spacing w:val="-12"/>
        </w:rPr>
        <w:t> </w:t>
      </w:r>
      <w:r>
        <w:rPr>
          <w:rFonts w:ascii="Cambria"/>
          <w:color w:val="181818"/>
        </w:rPr>
        <w:t>the</w:t>
      </w:r>
      <w:r>
        <w:rPr>
          <w:rFonts w:ascii="Cambria"/>
          <w:color w:val="181818"/>
          <w:spacing w:val="-12"/>
        </w:rPr>
        <w:t> </w:t>
      </w:r>
      <w:r>
        <w:rPr>
          <w:rFonts w:ascii="Cambria"/>
        </w:rPr>
        <w:t>contact</w:t>
      </w:r>
      <w:r>
        <w:rPr>
          <w:rFonts w:ascii="Cambria"/>
          <w:spacing w:val="-2"/>
        </w:rPr>
        <w:t> </w:t>
      </w:r>
      <w:r>
        <w:rPr>
          <w:rFonts w:ascii="Cambria"/>
        </w:rPr>
        <w:t>person(s)</w:t>
      </w:r>
      <w:r>
        <w:rPr>
          <w:rFonts w:ascii="Cambria"/>
          <w:spacing w:val="-1"/>
        </w:rPr>
        <w:t> </w:t>
      </w:r>
      <w:r>
        <w:rPr>
          <w:rFonts w:ascii="Cambria"/>
        </w:rPr>
        <w:t>responsible</w:t>
      </w:r>
      <w:r>
        <w:rPr>
          <w:rFonts w:ascii="Cambria"/>
          <w:spacing w:val="-7"/>
        </w:rPr>
        <w:t> </w:t>
      </w:r>
      <w:r>
        <w:rPr>
          <w:rFonts w:ascii="Cambria"/>
          <w:color w:val="0C0C0C"/>
        </w:rPr>
        <w:t>for</w:t>
      </w:r>
      <w:r>
        <w:rPr>
          <w:rFonts w:ascii="Cambria"/>
          <w:color w:val="0C0C0C"/>
          <w:spacing w:val="-9"/>
        </w:rPr>
        <w:t> </w:t>
      </w:r>
      <w:r>
        <w:rPr>
          <w:rFonts w:ascii="Cambria"/>
          <w:color w:val="0C0C0C"/>
        </w:rPr>
        <w:t>corrective</w:t>
      </w:r>
      <w:r>
        <w:rPr>
          <w:rFonts w:ascii="Cambria"/>
          <w:color w:val="0C0C0C"/>
          <w:spacing w:val="2"/>
        </w:rPr>
        <w:t> </w:t>
      </w:r>
      <w:r>
        <w:rPr>
          <w:rFonts w:ascii="Cambria"/>
        </w:rPr>
        <w:t>action:</w:t>
      </w:r>
      <w:r>
        <w:rPr>
          <w:rFonts w:ascii="Cambria"/>
          <w:spacing w:val="-13"/>
        </w:rPr>
        <w:t> </w:t>
      </w:r>
      <w:r>
        <w:rPr>
          <w:rFonts w:ascii="Cambria"/>
          <w:color w:val="0E0E0E"/>
        </w:rPr>
        <w:t>Carey</w:t>
      </w:r>
      <w:r>
        <w:rPr>
          <w:rFonts w:ascii="Cambria"/>
          <w:color w:val="0E0E0E"/>
          <w:spacing w:val="-8"/>
        </w:rPr>
        <w:t> </w:t>
      </w:r>
      <w:r>
        <w:rPr>
          <w:rFonts w:ascii="Cambria"/>
          <w:color w:val="0C0C0C"/>
        </w:rPr>
        <w:t>Casey </w:t>
      </w:r>
      <w:r>
        <w:rPr>
          <w:rFonts w:ascii="Cambria"/>
        </w:rPr>
        <w:t>Planned </w:t>
      </w:r>
      <w:r>
        <w:rPr>
          <w:rFonts w:ascii="Cambria"/>
          <w:color w:val="0A0A0A"/>
        </w:rPr>
        <w:t>completion </w:t>
      </w:r>
      <w:r>
        <w:rPr>
          <w:rFonts w:ascii="Cambria"/>
          <w:color w:val="0F0F0F"/>
        </w:rPr>
        <w:t>date </w:t>
      </w:r>
      <w:r>
        <w:rPr>
          <w:rFonts w:ascii="Cambria"/>
          <w:color w:val="212121"/>
        </w:rPr>
        <w:t>for</w:t>
      </w:r>
      <w:r>
        <w:rPr>
          <w:rFonts w:ascii="Cambria"/>
          <w:color w:val="212121"/>
          <w:spacing w:val="-1"/>
        </w:rPr>
        <w:t> </w:t>
      </w:r>
      <w:r>
        <w:rPr>
          <w:rFonts w:ascii="Cambria"/>
        </w:rPr>
        <w:t>corrective action </w:t>
      </w:r>
      <w:r>
        <w:rPr>
          <w:rFonts w:ascii="Cambria"/>
          <w:color w:val="181818"/>
        </w:rPr>
        <w:t>plan: </w:t>
      </w:r>
      <w:r>
        <w:rPr>
          <w:rFonts w:ascii="Cambria"/>
          <w:color w:val="0F0F0F"/>
        </w:rPr>
        <w:t>June </w:t>
      </w:r>
      <w:r>
        <w:rPr>
          <w:rFonts w:ascii="Cambria"/>
        </w:rPr>
        <w:t>30, </w:t>
      </w:r>
      <w:r>
        <w:rPr>
          <w:rFonts w:ascii="Cambria"/>
          <w:color w:val="2A2A2A"/>
        </w:rPr>
        <w:t>2</w:t>
      </w:r>
      <w:r>
        <w:rPr>
          <w:rFonts w:ascii="Cambria"/>
        </w:rPr>
        <w:t>023</w:t>
      </w:r>
    </w:p>
    <w:p>
      <w:pPr>
        <w:pStyle w:val="BodyText"/>
        <w:spacing w:before="136"/>
        <w:ind w:left="1203"/>
        <w:rPr>
          <w:rFonts w:ascii="Cambria"/>
        </w:rPr>
      </w:pPr>
      <w:r>
        <w:rPr>
          <w:rFonts w:ascii="Cambria"/>
          <w:color w:val="262626"/>
        </w:rPr>
        <w:t>If</w:t>
      </w:r>
      <w:r>
        <w:rPr>
          <w:rFonts w:ascii="Cambria"/>
          <w:color w:val="262626"/>
          <w:spacing w:val="-13"/>
        </w:rPr>
        <w:t> </w:t>
      </w:r>
      <w:r>
        <w:rPr>
          <w:rFonts w:ascii="Cambria"/>
          <w:color w:val="0F0F0F"/>
        </w:rPr>
        <w:t>there</w:t>
      </w:r>
      <w:r>
        <w:rPr>
          <w:rFonts w:ascii="Cambria"/>
          <w:color w:val="0F0F0F"/>
          <w:spacing w:val="-6"/>
        </w:rPr>
        <w:t> </w:t>
      </w:r>
      <w:r>
        <w:rPr>
          <w:rFonts w:ascii="Cambria"/>
          <w:color w:val="1C1C1C"/>
        </w:rPr>
        <w:t>are</w:t>
      </w:r>
      <w:r>
        <w:rPr>
          <w:rFonts w:ascii="Cambria"/>
          <w:color w:val="1C1C1C"/>
          <w:spacing w:val="-9"/>
        </w:rPr>
        <w:t> </w:t>
      </w:r>
      <w:r>
        <w:rPr>
          <w:rFonts w:ascii="Cambria"/>
        </w:rPr>
        <w:t>questions</w:t>
      </w:r>
      <w:r>
        <w:rPr>
          <w:rFonts w:ascii="Cambria"/>
          <w:spacing w:val="-6"/>
        </w:rPr>
        <w:t> </w:t>
      </w:r>
      <w:r>
        <w:rPr>
          <w:rFonts w:ascii="Cambria"/>
          <w:color w:val="161616"/>
        </w:rPr>
        <w:t>regarding</w:t>
      </w:r>
      <w:r>
        <w:rPr>
          <w:rFonts w:ascii="Cambria"/>
          <w:color w:val="161616"/>
          <w:spacing w:val="-4"/>
        </w:rPr>
        <w:t> </w:t>
      </w:r>
      <w:r>
        <w:rPr>
          <w:rFonts w:ascii="Cambria"/>
          <w:color w:val="0F0F0F"/>
        </w:rPr>
        <w:t>this</w:t>
      </w:r>
      <w:r>
        <w:rPr>
          <w:rFonts w:ascii="Cambria"/>
          <w:color w:val="0F0F0F"/>
          <w:spacing w:val="-6"/>
        </w:rPr>
        <w:t> </w:t>
      </w:r>
      <w:r>
        <w:rPr>
          <w:rFonts w:ascii="Cambria"/>
          <w:color w:val="161616"/>
        </w:rPr>
        <w:t>plan,</w:t>
      </w:r>
      <w:r>
        <w:rPr>
          <w:rFonts w:ascii="Cambria"/>
          <w:color w:val="161616"/>
          <w:spacing w:val="-12"/>
        </w:rPr>
        <w:t> </w:t>
      </w:r>
      <w:r>
        <w:rPr>
          <w:rFonts w:ascii="Cambria"/>
        </w:rPr>
        <w:t>please</w:t>
      </w:r>
      <w:r>
        <w:rPr>
          <w:rFonts w:ascii="Cambria"/>
          <w:spacing w:val="-3"/>
        </w:rPr>
        <w:t> </w:t>
      </w:r>
      <w:r>
        <w:rPr>
          <w:rFonts w:ascii="Cambria"/>
        </w:rPr>
        <w:t>call</w:t>
      </w:r>
      <w:r>
        <w:rPr>
          <w:rFonts w:ascii="Cambria"/>
          <w:spacing w:val="-2"/>
        </w:rPr>
        <w:t> </w:t>
      </w:r>
      <w:r>
        <w:rPr>
          <w:rFonts w:ascii="Cambria"/>
          <w:color w:val="1C1C1C"/>
        </w:rPr>
        <w:t>Karen</w:t>
      </w:r>
      <w:r>
        <w:rPr>
          <w:rFonts w:ascii="Cambria"/>
          <w:color w:val="1C1C1C"/>
          <w:spacing w:val="-5"/>
        </w:rPr>
        <w:t> </w:t>
      </w:r>
      <w:r>
        <w:rPr>
          <w:rFonts w:ascii="Cambria"/>
        </w:rPr>
        <w:t>Wallace</w:t>
      </w:r>
      <w:r>
        <w:rPr>
          <w:rFonts w:ascii="Cambria"/>
          <w:spacing w:val="-4"/>
        </w:rPr>
        <w:t> </w:t>
      </w:r>
      <w:r>
        <w:rPr>
          <w:rFonts w:ascii="Cambria"/>
        </w:rPr>
        <w:t>at</w:t>
      </w:r>
      <w:r>
        <w:rPr>
          <w:rFonts w:ascii="Cambria"/>
          <w:spacing w:val="-8"/>
        </w:rPr>
        <w:t> </w:t>
      </w:r>
      <w:r>
        <w:rPr>
          <w:rFonts w:ascii="Cambria"/>
        </w:rPr>
        <w:t>302-395-</w:t>
      </w:r>
      <w:r>
        <w:rPr>
          <w:rFonts w:ascii="Cambria"/>
          <w:spacing w:val="-2"/>
        </w:rPr>
        <w:t>S165.</w:t>
      </w:r>
    </w:p>
    <w:p>
      <w:pPr>
        <w:spacing w:after="0"/>
        <w:rPr>
          <w:rFonts w:ascii="Cambria"/>
        </w:rPr>
        <w:sectPr>
          <w:footerReference w:type="default" r:id="rId40"/>
          <w:pgSz w:w="12240" w:h="15840"/>
          <w:pgMar w:header="0" w:footer="274" w:top="800" w:bottom="460" w:left="200" w:right="300"/>
        </w:sectPr>
      </w:pPr>
    </w:p>
    <w:p>
      <w:pPr>
        <w:pStyle w:val="BodyText"/>
        <w:spacing w:line="108" w:lineRule="exact"/>
        <w:ind w:left="5852"/>
        <w:rPr>
          <w:rFonts w:ascii="Cambria"/>
          <w:sz w:val="10"/>
        </w:rPr>
      </w:pPr>
      <w:r>
        <w:rPr>
          <w:rFonts w:ascii="Cambria"/>
          <w:position w:val="-1"/>
          <w:sz w:val="10"/>
        </w:rPr>
        <w:drawing>
          <wp:inline distT="0" distB="0" distL="0" distR="0">
            <wp:extent cx="152400" cy="68579"/>
            <wp:effectExtent l="0" t="0" r="0" b="0"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1"/>
          <w:sz w:val="10"/>
        </w:rPr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55"/>
        <w:rPr>
          <w:rFonts w:ascii="Cambria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2334767</wp:posOffset>
                </wp:positionH>
                <wp:positionV relativeFrom="paragraph">
                  <wp:posOffset>199055</wp:posOffset>
                </wp:positionV>
                <wp:extent cx="3039110" cy="2426335"/>
                <wp:effectExtent l="0" t="0" r="0" b="0"/>
                <wp:wrapTopAndBottom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3039110" cy="2426335"/>
                          <a:chExt cx="3039110" cy="2426335"/>
                        </a:xfrm>
                      </wpg:grpSpPr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8856" cy="24262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8592" y="1112519"/>
                            <a:ext cx="310896" cy="2011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Textbox 58"/>
                        <wps:cNvSpPr txBox="1"/>
                        <wps:spPr>
                          <a:xfrm>
                            <a:off x="0" y="0"/>
                            <a:ext cx="3039110" cy="2426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Cambria"/>
                                  <w:sz w:val="4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ambria"/>
                                  <w:sz w:val="4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ambria"/>
                                  <w:sz w:val="40"/>
                                </w:rPr>
                              </w:pPr>
                            </w:p>
                            <w:p>
                              <w:pPr>
                                <w:spacing w:line="240" w:lineRule="auto" w:before="62"/>
                                <w:rPr>
                                  <w:rFonts w:ascii="Cambria"/>
                                  <w:sz w:val="40"/>
                                </w:rPr>
                              </w:pPr>
                            </w:p>
                            <w:p>
                              <w:pPr>
                                <w:spacing w:line="429" w:lineRule="exact" w:before="0"/>
                                <w:ind w:left="219" w:right="0" w:firstLine="0"/>
                                <w:jc w:val="center"/>
                                <w:rPr>
                                  <w:rFonts w:ascii="Cambria" w:hAnsi="Cambria"/>
                                  <w:sz w:val="4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646E8C"/>
                                  <w:spacing w:val="-2"/>
                                  <w:sz w:val="40"/>
                                </w:rPr>
                                <w:t>ațise¿)</w:t>
                              </w:r>
                            </w:p>
                            <w:p>
                              <w:pPr>
                                <w:spacing w:line="394" w:lineRule="exact" w:before="0"/>
                                <w:ind w:left="219" w:right="16" w:firstLine="0"/>
                                <w:jc w:val="center"/>
                                <w:rPr>
                                  <w:rFonts w:ascii="Cambria" w:hAnsi="Cambria"/>
                                  <w:sz w:val="3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4F6291"/>
                                  <w:spacing w:val="-2"/>
                                  <w:sz w:val="37"/>
                                </w:rPr>
                                <w:t>«taț,{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3.839996pt;margin-top:15.673633pt;width:239.3pt;height:191.05pt;mso-position-horizontal-relative:page;mso-position-vertical-relative:paragraph;z-index:-15715840;mso-wrap-distance-left:0;mso-wrap-distance-right:0" id="docshapegroup25" coordorigin="3677,313" coordsize="4786,3821">
                <v:shape style="position:absolute;left:3676;top:313;width:4786;height:3821" type="#_x0000_t75" id="docshape26" stroked="false">
                  <v:imagedata r:id="rId44" o:title=""/>
                </v:shape>
                <v:shape style="position:absolute;left:6336;top:2065;width:490;height:317" type="#_x0000_t75" id="docshape27" stroked="false">
                  <v:imagedata r:id="rId45" o:title=""/>
                </v:shape>
                <v:shape style="position:absolute;left:3676;top:313;width:4786;height:3821" type="#_x0000_t202" id="docshape2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Cambria"/>
                            <w:sz w:val="4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ambria"/>
                            <w:sz w:val="4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ambria"/>
                            <w:sz w:val="40"/>
                          </w:rPr>
                        </w:pPr>
                      </w:p>
                      <w:p>
                        <w:pPr>
                          <w:spacing w:line="240" w:lineRule="auto" w:before="62"/>
                          <w:rPr>
                            <w:rFonts w:ascii="Cambria"/>
                            <w:sz w:val="40"/>
                          </w:rPr>
                        </w:pPr>
                      </w:p>
                      <w:p>
                        <w:pPr>
                          <w:spacing w:line="429" w:lineRule="exact" w:before="0"/>
                          <w:ind w:left="219" w:right="0" w:firstLine="0"/>
                          <w:jc w:val="center"/>
                          <w:rPr>
                            <w:rFonts w:ascii="Cambria" w:hAnsi="Cambria"/>
                            <w:sz w:val="40"/>
                          </w:rPr>
                        </w:pPr>
                        <w:r>
                          <w:rPr>
                            <w:rFonts w:ascii="Cambria" w:hAnsi="Cambria"/>
                            <w:color w:val="646E8C"/>
                            <w:spacing w:val="-2"/>
                            <w:sz w:val="40"/>
                          </w:rPr>
                          <w:t>ațise¿)</w:t>
                        </w:r>
                      </w:p>
                      <w:p>
                        <w:pPr>
                          <w:spacing w:line="394" w:lineRule="exact" w:before="0"/>
                          <w:ind w:left="219" w:right="16" w:firstLine="0"/>
                          <w:jc w:val="center"/>
                          <w:rPr>
                            <w:rFonts w:ascii="Cambria" w:hAnsi="Cambria"/>
                            <w:sz w:val="37"/>
                          </w:rPr>
                        </w:pPr>
                        <w:r>
                          <w:rPr>
                            <w:rFonts w:ascii="Cambria" w:hAnsi="Cambria"/>
                            <w:color w:val="4F6291"/>
                            <w:spacing w:val="-2"/>
                            <w:sz w:val="37"/>
                          </w:rPr>
                          <w:t>«taț,{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rFonts w:ascii="Cambria"/>
          <w:sz w:val="20"/>
        </w:rPr>
        <w:sectPr>
          <w:footerReference w:type="default" r:id="rId42"/>
          <w:pgSz w:w="12240" w:h="15840"/>
          <w:pgMar w:header="0" w:footer="0" w:top="300" w:bottom="280" w:left="200" w:right="300"/>
        </w:sectPr>
      </w:pPr>
    </w:p>
    <w:p>
      <w:pPr>
        <w:pStyle w:val="BodyText"/>
        <w:rPr>
          <w:rFonts w:ascii="Cambria"/>
          <w:sz w:val="17"/>
        </w:rPr>
      </w:pPr>
      <w:r>
        <w:rPr/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18288</wp:posOffset>
            </wp:positionH>
            <wp:positionV relativeFrom="page">
              <wp:posOffset>73152</wp:posOffset>
            </wp:positionV>
            <wp:extent cx="7754112" cy="9985248"/>
            <wp:effectExtent l="0" t="0" r="0" b="0"/>
            <wp:wrapNone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4112" cy="9985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w:type="default" r:id="rId46"/>
      <w:pgSz w:w="12240" w:h="15840"/>
      <w:pgMar w:header="0" w:footer="0" w:top="1820" w:bottom="280" w:left="20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Calibri">
    <w:altName w:val="Calibri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Consolas">
    <w:altName w:val="Consolas"/>
    <w:charset w:val="1"/>
    <w:family w:val="modern"/>
    <w:pitch w:val="default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77504">
              <wp:simplePos x="0" y="0"/>
              <wp:positionH relativeFrom="page">
                <wp:posOffset>3700567</wp:posOffset>
              </wp:positionH>
              <wp:positionV relativeFrom="page">
                <wp:posOffset>9822312</wp:posOffset>
              </wp:positionV>
              <wp:extent cx="254635" cy="13208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5463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6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w w:val="10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05"/>
                              <w:sz w:val="15"/>
                            </w:rPr>
                            <w:t>140</w:t>
                          </w:r>
                          <w:r>
                            <w:rPr>
                              <w:spacing w:val="-5"/>
                              <w:w w:val="10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1.383301pt;margin-top:773.410461pt;width:20.05pt;height:10.4pt;mso-position-horizontal-relative:page;mso-position-vertical-relative:page;z-index:-16638976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6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5"/>
                        <w:w w:val="105"/>
                        <w:sz w:val="15"/>
                      </w:rPr>
                      <w:fldChar w:fldCharType="begin"/>
                    </w:r>
                    <w:r>
                      <w:rPr>
                        <w:spacing w:val="-5"/>
                        <w:w w:val="105"/>
                        <w:sz w:val="15"/>
                      </w:rPr>
                      <w:instrText> PAGE </w:instrText>
                    </w:r>
                    <w:r>
                      <w:rPr>
                        <w:spacing w:val="-5"/>
                        <w:w w:val="105"/>
                        <w:sz w:val="15"/>
                      </w:rPr>
                      <w:fldChar w:fldCharType="separate"/>
                    </w:r>
                    <w:r>
                      <w:rPr>
                        <w:spacing w:val="-5"/>
                        <w:w w:val="105"/>
                        <w:sz w:val="15"/>
                      </w:rPr>
                      <w:t>140</w:t>
                    </w:r>
                    <w:r>
                      <w:rPr>
                        <w:spacing w:val="-5"/>
                        <w:w w:val="105"/>
                        <w:sz w:val="1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80576">
              <wp:simplePos x="0" y="0"/>
              <wp:positionH relativeFrom="page">
                <wp:posOffset>3768056</wp:posOffset>
              </wp:positionH>
              <wp:positionV relativeFrom="page">
                <wp:posOffset>9714526</wp:posOffset>
              </wp:positionV>
              <wp:extent cx="144145" cy="152400"/>
              <wp:effectExtent l="0" t="0" r="0" b="0"/>
              <wp:wrapNone/>
              <wp:docPr id="50" name="Textbox 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" name="Textbox 50"/>
                    <wps:cNvSpPr txBox="1"/>
                    <wps:spPr>
                      <a:xfrm>
                        <a:off x="0" y="0"/>
                        <a:ext cx="1441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ambria"/>
                              <w:sz w:val="17"/>
                            </w:rPr>
                          </w:pPr>
                          <w:r>
                            <w:rPr>
                              <w:rFonts w:ascii="Cambria"/>
                              <w:color w:val="0F0F0F"/>
                              <w:spacing w:val="-5"/>
                              <w:sz w:val="17"/>
                            </w:rPr>
                            <w:t>58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6.697388pt;margin-top:764.92334pt;width:11.35pt;height:12pt;mso-position-horizontal-relative:page;mso-position-vertical-relative:page;z-index:-16635904" type="#_x0000_t202" id="docshape2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ambria"/>
                        <w:sz w:val="17"/>
                      </w:rPr>
                    </w:pPr>
                    <w:r>
                      <w:rPr>
                        <w:rFonts w:ascii="Cambria"/>
                        <w:color w:val="0F0F0F"/>
                        <w:spacing w:val="-5"/>
                        <w:sz w:val="17"/>
                      </w:rPr>
                      <w:t>58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81088">
              <wp:simplePos x="0" y="0"/>
              <wp:positionH relativeFrom="page">
                <wp:posOffset>3765381</wp:posOffset>
              </wp:positionH>
              <wp:positionV relativeFrom="page">
                <wp:posOffset>9744404</wp:posOffset>
              </wp:positionV>
              <wp:extent cx="185420" cy="139700"/>
              <wp:effectExtent l="0" t="0" r="0" b="0"/>
              <wp:wrapNone/>
              <wp:docPr id="52" name="Textbox 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" name="Textbox 52"/>
                    <wps:cNvSpPr txBox="1"/>
                    <wps:spPr>
                      <a:xfrm>
                        <a:off x="0" y="0"/>
                        <a:ext cx="1854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99" w:lineRule="exact" w:before="0"/>
                            <w:ind w:left="20" w:right="0" w:firstLine="0"/>
                            <w:jc w:val="left"/>
                            <w:rPr>
                              <w:rFonts w:ascii="Consolas"/>
                              <w:sz w:val="18"/>
                            </w:rPr>
                          </w:pPr>
                          <w:r>
                            <w:rPr>
                              <w:rFonts w:ascii="Consolas"/>
                              <w:spacing w:val="-5"/>
                              <w:w w:val="90"/>
                              <w:sz w:val="18"/>
                            </w:rPr>
                            <w:t>1b8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6.486694pt;margin-top:767.27594pt;width:14.6pt;height:11pt;mso-position-horizontal-relative:page;mso-position-vertical-relative:page;z-index:-16635392" type="#_x0000_t202" id="docshape24" filled="false" stroked="false">
              <v:textbox inset="0,0,0,0">
                <w:txbxContent>
                  <w:p>
                    <w:pPr>
                      <w:spacing w:line="199" w:lineRule="exact" w:before="0"/>
                      <w:ind w:left="20" w:right="0" w:firstLine="0"/>
                      <w:jc w:val="left"/>
                      <w:rPr>
                        <w:rFonts w:ascii="Consolas"/>
                        <w:sz w:val="18"/>
                      </w:rPr>
                    </w:pPr>
                    <w:r>
                      <w:rPr>
                        <w:rFonts w:ascii="Consolas"/>
                        <w:spacing w:val="-5"/>
                        <w:w w:val="90"/>
                        <w:sz w:val="18"/>
                      </w:rPr>
                      <w:t>1b8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5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78016">
              <wp:simplePos x="0" y="0"/>
              <wp:positionH relativeFrom="page">
                <wp:posOffset>3694796</wp:posOffset>
              </wp:positionH>
              <wp:positionV relativeFrom="page">
                <wp:posOffset>9807419</wp:posOffset>
              </wp:positionV>
              <wp:extent cx="270510" cy="169545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270510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145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0.928894pt;margin-top:772.237793pt;width:21.3pt;height:13.35pt;mso-position-horizontal-relative:page;mso-position-vertical-relative:page;z-index:-16638464" type="#_x0000_t202" id="docshape5" filled="false" stroked="false">
              <v:textbox inset="0,0,0,0">
                <w:txbxContent>
                  <w:p>
                    <w:pPr>
                      <w:spacing w:before="6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145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78528">
              <wp:simplePos x="0" y="0"/>
              <wp:positionH relativeFrom="page">
                <wp:posOffset>3838743</wp:posOffset>
              </wp:positionH>
              <wp:positionV relativeFrom="page">
                <wp:posOffset>9727824</wp:posOffset>
              </wp:positionV>
              <wp:extent cx="195580" cy="132080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19558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color w:val="0C0C0C"/>
                              <w:spacing w:val="-5"/>
                              <w:w w:val="105"/>
                              <w:sz w:val="15"/>
                            </w:rPr>
                            <w:t>14g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2.263306pt;margin-top:765.970459pt;width:15.4pt;height:10.4pt;mso-position-horizontal-relative:page;mso-position-vertical-relative:page;z-index:-16637952" type="#_x0000_t202" id="docshape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0C0C0C"/>
                        <w:spacing w:val="-5"/>
                        <w:w w:val="105"/>
                        <w:sz w:val="15"/>
                      </w:rPr>
                      <w:t>14g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7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79040">
              <wp:simplePos x="0" y="0"/>
              <wp:positionH relativeFrom="page">
                <wp:posOffset>3727632</wp:posOffset>
              </wp:positionH>
              <wp:positionV relativeFrom="page">
                <wp:posOffset>9743412</wp:posOffset>
              </wp:positionV>
              <wp:extent cx="323215" cy="168275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323215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8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spacing w:val="-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7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7"/>
                            </w:rPr>
                            <w:t>151</w:t>
                          </w:r>
                          <w:r>
                            <w:rPr>
                              <w:spacing w:val="-5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3.514404pt;margin-top:767.197815pt;width:25.45pt;height:13.25pt;mso-position-horizontal-relative:page;mso-position-vertical-relative:page;z-index:-16637440" type="#_x0000_t202" id="docshape10" filled="false" stroked="false">
              <v:textbox inset="0,0,0,0">
                <w:txbxContent>
                  <w:p>
                    <w:pPr>
                      <w:spacing w:before="48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pacing w:val="-5"/>
                        <w:sz w:val="17"/>
                      </w:rPr>
                      <w:fldChar w:fldCharType="begin"/>
                    </w:r>
                    <w:r>
                      <w:rPr>
                        <w:spacing w:val="-5"/>
                        <w:sz w:val="17"/>
                      </w:rPr>
                      <w:instrText> PAGE </w:instrText>
                    </w:r>
                    <w:r>
                      <w:rPr>
                        <w:spacing w:val="-5"/>
                        <w:sz w:val="17"/>
                      </w:rPr>
                      <w:fldChar w:fldCharType="separate"/>
                    </w:r>
                    <w:r>
                      <w:rPr>
                        <w:spacing w:val="-5"/>
                        <w:sz w:val="17"/>
                      </w:rPr>
                      <w:t>151</w:t>
                    </w:r>
                    <w:r>
                      <w:rPr>
                        <w:spacing w:val="-5"/>
                        <w:sz w:val="17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9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79552">
              <wp:simplePos x="0" y="0"/>
              <wp:positionH relativeFrom="page">
                <wp:posOffset>3788592</wp:posOffset>
              </wp:positionH>
              <wp:positionV relativeFrom="page">
                <wp:posOffset>9734963</wp:posOffset>
              </wp:positionV>
              <wp:extent cx="264795" cy="154940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264795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8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spacing w:val="-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7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7"/>
                            </w:rPr>
                            <w:t>155</w:t>
                          </w:r>
                          <w:r>
                            <w:rPr>
                              <w:spacing w:val="-5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8.314392pt;margin-top:766.532532pt;width:20.85pt;height:12.2pt;mso-position-horizontal-relative:page;mso-position-vertical-relative:page;z-index:-16636928" type="#_x0000_t202" id="docshape12" filled="false" stroked="false">
              <v:textbox inset="0,0,0,0">
                <w:txbxContent>
                  <w:p>
                    <w:pPr>
                      <w:spacing w:before="28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pacing w:val="-5"/>
                        <w:sz w:val="17"/>
                      </w:rPr>
                      <w:fldChar w:fldCharType="begin"/>
                    </w:r>
                    <w:r>
                      <w:rPr>
                        <w:spacing w:val="-5"/>
                        <w:sz w:val="17"/>
                      </w:rPr>
                      <w:instrText> PAGE </w:instrText>
                    </w:r>
                    <w:r>
                      <w:rPr>
                        <w:spacing w:val="-5"/>
                        <w:sz w:val="17"/>
                      </w:rPr>
                      <w:fldChar w:fldCharType="separate"/>
                    </w:r>
                    <w:r>
                      <w:rPr>
                        <w:spacing w:val="-5"/>
                        <w:sz w:val="17"/>
                      </w:rPr>
                      <w:t>155</w:t>
                    </w:r>
                    <w:r>
                      <w:rPr>
                        <w:spacing w:val="-5"/>
                        <w:sz w:val="17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80064">
              <wp:simplePos x="0" y="0"/>
              <wp:positionH relativeFrom="page">
                <wp:posOffset>3657956</wp:posOffset>
              </wp:positionH>
              <wp:positionV relativeFrom="page">
                <wp:posOffset>9726593</wp:posOffset>
              </wp:positionV>
              <wp:extent cx="194945" cy="137160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19494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ambria"/>
                              <w:sz w:val="15"/>
                            </w:rPr>
                          </w:pPr>
                          <w:r>
                            <w:rPr>
                              <w:rFonts w:ascii="Cambria"/>
                              <w:color w:val="1A1A1A"/>
                              <w:spacing w:val="-5"/>
                              <w:w w:val="105"/>
                              <w:sz w:val="15"/>
                            </w:rPr>
                            <w:t>156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8.028107pt;margin-top:765.873535pt;width:15.35pt;height:10.8pt;mso-position-horizontal-relative:page;mso-position-vertical-relative:page;z-index:-16636416" type="#_x0000_t202" id="docshape1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ambria"/>
                        <w:sz w:val="15"/>
                      </w:rPr>
                    </w:pPr>
                    <w:r>
                      <w:rPr>
                        <w:rFonts w:ascii="Cambria"/>
                        <w:color w:val="1A1A1A"/>
                        <w:spacing w:val="-5"/>
                        <w:w w:val="105"/>
                        <w:sz w:val="15"/>
                      </w:rPr>
                      <w:t>156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)"/>
      <w:lvlJc w:val="left"/>
      <w:pPr>
        <w:ind w:left="1302" w:hanging="364"/>
        <w:jc w:val="left"/>
      </w:pPr>
      <w:rPr>
        <w:rFonts w:hint="default"/>
        <w:spacing w:val="-1"/>
        <w:w w:val="9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44" w:hanging="3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88" w:hanging="3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32" w:hanging="3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76" w:hanging="3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20" w:hanging="3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64" w:hanging="3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08" w:hanging="3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52" w:hanging="36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479" w:hanging="355"/>
        <w:jc w:val="left"/>
      </w:pPr>
      <w:rPr>
        <w:rFonts w:hint="default"/>
        <w:spacing w:val="-1"/>
        <w:w w:val="10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2" w:hanging="365"/>
      </w:pPr>
      <w:rPr>
        <w:rFonts w:hint="default" w:ascii="Arial" w:hAnsi="Arial" w:eastAsia="Arial" w:cs="Arial"/>
        <w:spacing w:val="0"/>
        <w:w w:val="9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0" w:hanging="3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0" w:hanging="3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60" w:hanging="3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00" w:hanging="3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40" w:hanging="3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80" w:hanging="3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20" w:hanging="365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844" w:hanging="368"/>
      </w:pPr>
      <w:rPr>
        <w:rFonts w:hint="default" w:ascii="Cambria" w:hAnsi="Cambria" w:eastAsia="Cambria" w:cs="Cambria"/>
        <w:spacing w:val="0"/>
        <w:w w:val="9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43" w:hanging="365"/>
      </w:pPr>
      <w:rPr>
        <w:rFonts w:hint="default" w:ascii="Cambria" w:hAnsi="Cambria" w:eastAsia="Cambria" w:cs="Cambria"/>
        <w:spacing w:val="0"/>
        <w:w w:val="9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90" w:hanging="3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40" w:hanging="3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90" w:hanging="3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1" w:hanging="3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91" w:hanging="3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41" w:hanging="3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92" w:hanging="365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189" w:hanging="363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61616"/>
        <w:spacing w:val="-1"/>
        <w:w w:val="95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902" w:hanging="357"/>
      </w:pPr>
      <w:rPr>
        <w:rFonts w:hint="default" w:ascii="Arial" w:hAnsi="Arial" w:eastAsia="Arial" w:cs="Arial"/>
        <w:spacing w:val="0"/>
        <w:w w:val="10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93" w:hanging="3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86" w:hanging="3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80" w:hanging="3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73" w:hanging="3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66" w:hanging="3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60" w:hanging="3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53" w:hanging="35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139" w:hanging="363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12121"/>
        <w:spacing w:val="-1"/>
        <w:w w:val="95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00" w:hanging="3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60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0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80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40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00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60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20" w:hanging="36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478" w:hanging="349"/>
        <w:jc w:val="left"/>
      </w:pPr>
      <w:rPr>
        <w:rFonts w:hint="default"/>
        <w:spacing w:val="-1"/>
        <w:w w:val="9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8" w:hanging="361"/>
      </w:pPr>
      <w:rPr>
        <w:rFonts w:hint="default" w:ascii="Arial" w:hAnsi="Arial" w:eastAsia="Arial" w:cs="Arial"/>
        <w:spacing w:val="0"/>
        <w:w w:val="9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4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4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4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4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4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4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40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470" w:hanging="364"/>
      </w:pPr>
      <w:rPr>
        <w:rFonts w:hint="default" w:ascii="Arial" w:hAnsi="Arial" w:eastAsia="Arial" w:cs="Arial"/>
        <w:spacing w:val="0"/>
        <w:w w:val="10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06" w:hanging="3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32" w:hanging="3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58" w:hanging="3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84" w:hanging="3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10" w:hanging="3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36" w:hanging="3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62" w:hanging="3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88" w:hanging="364"/>
      </w:pPr>
      <w:rPr>
        <w:rFonts w:hint="default"/>
        <w:lang w:val="en-US" w:eastAsia="en-US" w:bidi="ar-SA"/>
      </w:rPr>
    </w:lvl>
  </w:abstractNum>
  <w:num w:numId="4">
    <w:abstractNumId w:val="3"/>
  </w:num>
  <w:num w:numId="2">
    <w:abstractNumId w:val="1"/>
  </w:num>
  <w:num w:numId="7">
    <w:abstractNumId w:val="6"/>
  </w:num>
  <w:num w:numId="6">
    <w:abstractNumId w:val="5"/>
  </w:num>
  <w:num w:numId="5">
    <w:abstractNumId w:val="4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10"/>
      <w:outlineLvl w:val="1"/>
    </w:pPr>
    <w:rPr>
      <w:rFonts w:ascii="Arial" w:hAnsi="Arial" w:eastAsia="Arial" w:cs="Arial"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50"/>
      <w:outlineLvl w:val="2"/>
    </w:pPr>
    <w:rPr>
      <w:rFonts w:ascii="Arial" w:hAnsi="Arial" w:eastAsia="Arial" w:cs="Arial"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441"/>
      <w:outlineLvl w:val="3"/>
    </w:pPr>
    <w:rPr>
      <w:rFonts w:ascii="Arial" w:hAnsi="Arial" w:eastAsia="Arial" w:cs="Arial"/>
      <w:sz w:val="23"/>
      <w:szCs w:val="23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1037" w:right="2782"/>
      <w:outlineLvl w:val="4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595"/>
      <w:outlineLvl w:val="5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71" w:hanging="365"/>
      <w:jc w:val="both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jpeg"/><Relationship Id="rId12" Type="http://schemas.openxmlformats.org/officeDocument/2006/relationships/footer" Target="footer2.xml"/><Relationship Id="rId13" Type="http://schemas.openxmlformats.org/officeDocument/2006/relationships/image" Target="media/image7.png"/><Relationship Id="rId14" Type="http://schemas.openxmlformats.org/officeDocument/2006/relationships/footer" Target="footer3.xml"/><Relationship Id="rId15" Type="http://schemas.openxmlformats.org/officeDocument/2006/relationships/image" Target="media/image8.jpeg"/><Relationship Id="rId16" Type="http://schemas.openxmlformats.org/officeDocument/2006/relationships/image" Target="media/image9.png"/><Relationship Id="rId17" Type="http://schemas.openxmlformats.org/officeDocument/2006/relationships/footer" Target="footer4.xml"/><Relationship Id="rId18" Type="http://schemas.openxmlformats.org/officeDocument/2006/relationships/image" Target="media/image10.png"/><Relationship Id="rId19" Type="http://schemas.openxmlformats.org/officeDocument/2006/relationships/footer" Target="footer5.xml"/><Relationship Id="rId20" Type="http://schemas.openxmlformats.org/officeDocument/2006/relationships/footer" Target="footer6.xml"/><Relationship Id="rId21" Type="http://schemas.openxmlformats.org/officeDocument/2006/relationships/footer" Target="footer7.xml"/><Relationship Id="rId22" Type="http://schemas.openxmlformats.org/officeDocument/2006/relationships/footer" Target="footer8.xml"/><Relationship Id="rId23" Type="http://schemas.openxmlformats.org/officeDocument/2006/relationships/image" Target="media/image11.jpeg"/><Relationship Id="rId24" Type="http://schemas.openxmlformats.org/officeDocument/2006/relationships/footer" Target="footer9.xml"/><Relationship Id="rId25" Type="http://schemas.openxmlformats.org/officeDocument/2006/relationships/image" Target="media/image12.jpeg"/><Relationship Id="rId26" Type="http://schemas.openxmlformats.org/officeDocument/2006/relationships/image" Target="media/image13.jpeg"/><Relationship Id="rId27" Type="http://schemas.openxmlformats.org/officeDocument/2006/relationships/image" Target="media/image14.jpeg"/><Relationship Id="rId28" Type="http://schemas.openxmlformats.org/officeDocument/2006/relationships/image" Target="media/image15.png"/><Relationship Id="rId29" Type="http://schemas.openxmlformats.org/officeDocument/2006/relationships/image" Target="media/image16.jpeg"/><Relationship Id="rId30" Type="http://schemas.openxmlformats.org/officeDocument/2006/relationships/footer" Target="footer10.xml"/><Relationship Id="rId31" Type="http://schemas.openxmlformats.org/officeDocument/2006/relationships/image" Target="media/image17.jpeg"/><Relationship Id="rId32" Type="http://schemas.openxmlformats.org/officeDocument/2006/relationships/image" Target="media/image18.jpeg"/><Relationship Id="rId33" Type="http://schemas.openxmlformats.org/officeDocument/2006/relationships/image" Target="media/image19.jpeg"/><Relationship Id="rId34" Type="http://schemas.openxmlformats.org/officeDocument/2006/relationships/image" Target="media/image20.jpeg"/><Relationship Id="rId35" Type="http://schemas.openxmlformats.org/officeDocument/2006/relationships/image" Target="media/image21.jpeg"/><Relationship Id="rId36" Type="http://schemas.openxmlformats.org/officeDocument/2006/relationships/image" Target="media/image22.jpeg"/><Relationship Id="rId37" Type="http://schemas.openxmlformats.org/officeDocument/2006/relationships/image" Target="media/image23.jpeg"/><Relationship Id="rId38" Type="http://schemas.openxmlformats.org/officeDocument/2006/relationships/footer" Target="footer11.xml"/><Relationship Id="rId39" Type="http://schemas.openxmlformats.org/officeDocument/2006/relationships/image" Target="media/image24.jpeg"/><Relationship Id="rId40" Type="http://schemas.openxmlformats.org/officeDocument/2006/relationships/footer" Target="footer12.xml"/><Relationship Id="rId41" Type="http://schemas.openxmlformats.org/officeDocument/2006/relationships/image" Target="media/image25.jpeg"/><Relationship Id="rId42" Type="http://schemas.openxmlformats.org/officeDocument/2006/relationships/footer" Target="footer13.xml"/><Relationship Id="rId43" Type="http://schemas.openxmlformats.org/officeDocument/2006/relationships/image" Target="media/image26.png"/><Relationship Id="rId44" Type="http://schemas.openxmlformats.org/officeDocument/2006/relationships/image" Target="media/image27.jpeg"/><Relationship Id="rId45" Type="http://schemas.openxmlformats.org/officeDocument/2006/relationships/image" Target="media/image28.jpeg"/><Relationship Id="rId46" Type="http://schemas.openxmlformats.org/officeDocument/2006/relationships/footer" Target="footer14.xml"/><Relationship Id="rId47" Type="http://schemas.openxmlformats.org/officeDocument/2006/relationships/image" Target="media/image29.jpeg"/><Relationship Id="rId4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2025-10-07T07:12:44Z</dcterms:created>
  <dcterms:modified xsi:type="dcterms:W3CDTF">2025-10-07T07:12:44Z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ionDate--Text">
    <vt:lpwstr/>
  </property>
  <property fmtid="{D5CDD505-2E9C-101B-9397-08002B2CF9AE}" pid="4" name="LastSaved">
    <vt:filetime>2025-10-07T00:00:00Z</vt:filetime>
  </property>
</Properties>
</file>